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shd w:fill="ffffff" w:val="clear"/>
        <w:spacing w:line="276" w:lineRule="auto"/>
        <w:ind w:left="480" w:firstLine="0"/>
        <w:rPr>
          <w:rFonts w:ascii="Courier New" w:cs="Courier New" w:eastAsia="Courier New" w:hAnsi="Courier New"/>
          <w:color w:val="1d1c1d"/>
          <w:sz w:val="20"/>
          <w:szCs w:val="20"/>
        </w:rPr>
      </w:pPr>
      <w:r w:rsidDel="00000000" w:rsidR="00000000" w:rsidRPr="00000000">
        <w:rPr>
          <w:rFonts w:ascii="Courier New" w:cs="Courier New" w:eastAsia="Courier New" w:hAnsi="Courier New"/>
          <w:color w:val="1d1c1d"/>
          <w:sz w:val="20"/>
          <w:szCs w:val="20"/>
        </w:rPr>
        <w:drawing>
          <wp:inline distB="114300" distT="114300" distL="114300" distR="114300">
            <wp:extent cx="4876800" cy="2438400"/>
            <wp:effectExtent b="0" l="0" r="0" t="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4876800" cy="24384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widowControl w:val="0"/>
        <w:shd w:fill="ffffff" w:val="clear"/>
        <w:spacing w:line="276" w:lineRule="auto"/>
        <w:ind w:left="0" w:firstLine="0"/>
        <w:rPr>
          <w:rFonts w:ascii="Courier New" w:cs="Courier New" w:eastAsia="Courier New" w:hAnsi="Courier New"/>
          <w:color w:val="1d1c1d"/>
          <w:sz w:val="20"/>
          <w:szCs w:val="20"/>
        </w:rPr>
      </w:pPr>
      <w:r w:rsidDel="00000000" w:rsidR="00000000" w:rsidRPr="00000000">
        <w:rPr>
          <w:rtl w:val="0"/>
        </w:rPr>
      </w:r>
    </w:p>
    <w:p w:rsidR="00000000" w:rsidDel="00000000" w:rsidP="00000000" w:rsidRDefault="00000000" w:rsidRPr="00000000" w14:paraId="00000003">
      <w:pPr>
        <w:widowControl w:val="0"/>
        <w:shd w:fill="ffffff" w:val="clear"/>
        <w:spacing w:line="276" w:lineRule="auto"/>
        <w:ind w:left="480" w:firstLine="0"/>
        <w:rPr>
          <w:rFonts w:ascii="Courier New" w:cs="Courier New" w:eastAsia="Courier New" w:hAnsi="Courier New"/>
          <w:color w:val="1d1c1d"/>
          <w:sz w:val="20"/>
          <w:szCs w:val="20"/>
        </w:rPr>
      </w:pPr>
      <w:r w:rsidDel="00000000" w:rsidR="00000000" w:rsidRPr="00000000">
        <w:rPr>
          <w:rtl w:val="0"/>
        </w:rPr>
      </w:r>
    </w:p>
    <w:p w:rsidR="00000000" w:rsidDel="00000000" w:rsidP="00000000" w:rsidRDefault="00000000" w:rsidRPr="00000000" w14:paraId="00000004">
      <w:pPr>
        <w:widowControl w:val="0"/>
        <w:shd w:fill="ffffff" w:val="clear"/>
        <w:spacing w:line="276" w:lineRule="auto"/>
        <w:ind w:left="480" w:firstLine="0"/>
        <w:rPr>
          <w:rFonts w:ascii="Courier New" w:cs="Courier New" w:eastAsia="Courier New" w:hAnsi="Courier New"/>
          <w:color w:val="1d1c1d"/>
          <w:sz w:val="20"/>
          <w:szCs w:val="20"/>
        </w:rPr>
      </w:pPr>
      <w:r w:rsidDel="00000000" w:rsidR="00000000" w:rsidRPr="00000000">
        <w:rPr>
          <w:rtl w:val="0"/>
        </w:rPr>
      </w:r>
    </w:p>
    <w:p w:rsidR="00000000" w:rsidDel="00000000" w:rsidP="00000000" w:rsidRDefault="00000000" w:rsidRPr="00000000" w14:paraId="00000005">
      <w:pPr>
        <w:widowControl w:val="0"/>
        <w:shd w:fill="ffffff" w:val="clear"/>
        <w:spacing w:line="276" w:lineRule="auto"/>
        <w:ind w:left="480" w:firstLine="0"/>
        <w:rPr>
          <w:rFonts w:ascii="Courier New" w:cs="Courier New" w:eastAsia="Courier New" w:hAnsi="Courier New"/>
          <w:color w:val="1d1c1d"/>
          <w:sz w:val="20"/>
          <w:szCs w:val="20"/>
        </w:rPr>
      </w:pPr>
      <w:r w:rsidDel="00000000" w:rsidR="00000000" w:rsidRPr="00000000">
        <w:rPr>
          <w:rFonts w:ascii="Courier New" w:cs="Courier New" w:eastAsia="Courier New" w:hAnsi="Courier New"/>
          <w:color w:val="1d1c1d"/>
          <w:sz w:val="20"/>
          <w:szCs w:val="20"/>
        </w:rPr>
        <w:drawing>
          <wp:inline distB="114300" distT="114300" distL="114300" distR="114300">
            <wp:extent cx="5943600" cy="3962400"/>
            <wp:effectExtent b="0" l="0" r="0" t="0"/>
            <wp:docPr id="2"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widowControl w:val="0"/>
        <w:shd w:fill="ffffff" w:val="clear"/>
        <w:spacing w:line="276" w:lineRule="auto"/>
        <w:ind w:left="480" w:firstLine="0"/>
        <w:rPr>
          <w:rFonts w:ascii="Courier New" w:cs="Courier New" w:eastAsia="Courier New" w:hAnsi="Courier New"/>
          <w:color w:val="1d1c1d"/>
          <w:sz w:val="20"/>
          <w:szCs w:val="20"/>
        </w:rPr>
      </w:pPr>
      <w:r w:rsidDel="00000000" w:rsidR="00000000" w:rsidRPr="00000000">
        <w:rPr>
          <w:rtl w:val="0"/>
        </w:rPr>
      </w:r>
    </w:p>
    <w:p w:rsidR="00000000" w:rsidDel="00000000" w:rsidP="00000000" w:rsidRDefault="00000000" w:rsidRPr="00000000" w14:paraId="00000007">
      <w:pPr>
        <w:widowControl w:val="0"/>
        <w:shd w:fill="ffffff" w:val="clear"/>
        <w:spacing w:line="276" w:lineRule="auto"/>
        <w:ind w:left="480" w:firstLine="0"/>
        <w:rPr>
          <w:rFonts w:ascii="Courier New" w:cs="Courier New" w:eastAsia="Courier New" w:hAnsi="Courier New"/>
          <w:color w:val="1d1c1d"/>
          <w:sz w:val="20"/>
          <w:szCs w:val="20"/>
        </w:rPr>
      </w:pPr>
      <w:r w:rsidDel="00000000" w:rsidR="00000000" w:rsidRPr="00000000">
        <w:rPr>
          <w:rFonts w:ascii="Courier New" w:cs="Courier New" w:eastAsia="Courier New" w:hAnsi="Courier New"/>
          <w:color w:val="1d1c1d"/>
          <w:sz w:val="20"/>
          <w:szCs w:val="20"/>
          <w:rtl w:val="0"/>
        </w:rPr>
        <w:t xml:space="preserve">This is a test file.</w:t>
      </w:r>
    </w:p>
    <w:p w:rsidR="00000000" w:rsidDel="00000000" w:rsidP="00000000" w:rsidRDefault="00000000" w:rsidRPr="00000000" w14:paraId="00000008">
      <w:pPr>
        <w:widowControl w:val="0"/>
        <w:shd w:fill="ffffff" w:val="clear"/>
        <w:spacing w:line="276" w:lineRule="auto"/>
        <w:ind w:left="480" w:firstLine="0"/>
        <w:rPr>
          <w:rFonts w:ascii="Courier New" w:cs="Courier New" w:eastAsia="Courier New" w:hAnsi="Courier New"/>
          <w:color w:val="1d1c1d"/>
          <w:sz w:val="20"/>
          <w:szCs w:val="20"/>
        </w:rPr>
      </w:pPr>
      <w:r w:rsidDel="00000000" w:rsidR="00000000" w:rsidRPr="00000000">
        <w:rPr>
          <w:rtl w:val="0"/>
        </w:rPr>
      </w:r>
    </w:p>
    <w:p w:rsidR="00000000" w:rsidDel="00000000" w:rsidP="00000000" w:rsidRDefault="00000000" w:rsidRPr="00000000" w14:paraId="00000009">
      <w:pPr>
        <w:widowControl w:val="0"/>
        <w:shd w:fill="ffffff" w:val="clear"/>
        <w:spacing w:line="276" w:lineRule="auto"/>
        <w:ind w:left="480" w:firstLine="0"/>
        <w:rPr>
          <w:rFonts w:ascii="Courier New" w:cs="Courier New" w:eastAsia="Courier New" w:hAnsi="Courier New"/>
          <w:color w:val="1d1c1d"/>
          <w:sz w:val="20"/>
          <w:szCs w:val="20"/>
        </w:rPr>
      </w:pPr>
      <w:r w:rsidDel="00000000" w:rsidR="00000000" w:rsidRPr="00000000">
        <w:rPr>
          <w:rFonts w:ascii="Courier New" w:cs="Courier New" w:eastAsia="Courier New" w:hAnsi="Courier New"/>
          <w:color w:val="1d1c1d"/>
          <w:sz w:val="20"/>
          <w:szCs w:val="20"/>
          <w:rtl w:val="0"/>
        </w:rPr>
        <w:t xml:space="preserve">Hello to the testing world.</w:t>
      </w:r>
    </w:p>
    <w:p w:rsidR="00000000" w:rsidDel="00000000" w:rsidP="00000000" w:rsidRDefault="00000000" w:rsidRPr="00000000" w14:paraId="0000000A">
      <w:pPr>
        <w:widowControl w:val="0"/>
        <w:shd w:fill="ffffff" w:val="clear"/>
        <w:spacing w:line="276" w:lineRule="auto"/>
        <w:ind w:left="480" w:firstLine="0"/>
        <w:rPr>
          <w:rFonts w:ascii="Courier New" w:cs="Courier New" w:eastAsia="Courier New" w:hAnsi="Courier New"/>
          <w:color w:val="1d1c1d"/>
          <w:sz w:val="20"/>
          <w:szCs w:val="20"/>
        </w:rPr>
      </w:pPr>
      <w:r w:rsidDel="00000000" w:rsidR="00000000" w:rsidRPr="00000000">
        <w:rPr>
          <w:rFonts w:ascii="Courier New" w:cs="Courier New" w:eastAsia="Courier New" w:hAnsi="Courier New"/>
          <w:color w:val="1d1c1d"/>
          <w:sz w:val="20"/>
          <w:szCs w:val="20"/>
          <w:rtl w:val="0"/>
        </w:rPr>
        <w:t xml:space="preserve">This is a confidential document.</w:t>
      </w:r>
    </w:p>
    <w:p w:rsidR="00000000" w:rsidDel="00000000" w:rsidP="00000000" w:rsidRDefault="00000000" w:rsidRPr="00000000" w14:paraId="0000000B">
      <w:pPr>
        <w:widowControl w:val="0"/>
        <w:shd w:fill="ffffff" w:val="clear"/>
        <w:spacing w:line="276" w:lineRule="auto"/>
        <w:ind w:left="480" w:firstLine="0"/>
        <w:rPr>
          <w:rFonts w:ascii="Courier New" w:cs="Courier New" w:eastAsia="Courier New" w:hAnsi="Courier New"/>
          <w:color w:val="1d1c1d"/>
          <w:sz w:val="20"/>
          <w:szCs w:val="20"/>
        </w:rPr>
      </w:pPr>
      <w:r w:rsidDel="00000000" w:rsidR="00000000" w:rsidRPr="00000000">
        <w:rPr>
          <w:rFonts w:ascii="Courier New" w:cs="Courier New" w:eastAsia="Courier New" w:hAnsi="Courier New"/>
          <w:color w:val="1d1c1d"/>
          <w:sz w:val="20"/>
          <w:szCs w:val="20"/>
          <w:rtl w:val="0"/>
        </w:rPr>
        <w:t xml:space="preserve">Thank You for viewing this file.</w:t>
      </w:r>
    </w:p>
    <w:p w:rsidR="00000000" w:rsidDel="00000000" w:rsidP="00000000" w:rsidRDefault="00000000" w:rsidRPr="00000000" w14:paraId="0000000C">
      <w:pPr>
        <w:widowControl w:val="0"/>
        <w:shd w:fill="ffffff" w:val="clear"/>
        <w:spacing w:line="276" w:lineRule="auto"/>
        <w:ind w:left="480" w:firstLine="0"/>
        <w:rPr>
          <w:rFonts w:ascii="Courier New" w:cs="Courier New" w:eastAsia="Courier New" w:hAnsi="Courier New"/>
          <w:color w:val="1d1c1d"/>
          <w:sz w:val="20"/>
          <w:szCs w:val="20"/>
        </w:rPr>
      </w:pPr>
      <w:r w:rsidDel="00000000" w:rsidR="00000000" w:rsidRPr="00000000">
        <w:rPr>
          <w:rFonts w:ascii="Courier New" w:cs="Courier New" w:eastAsia="Courier New" w:hAnsi="Courier New"/>
          <w:color w:val="1d1c1d"/>
          <w:sz w:val="20"/>
          <w:szCs w:val="20"/>
          <w:rtl w:val="0"/>
        </w:rPr>
        <w:t xml:space="preserve">testing is not easy in this World.</w:t>
      </w:r>
    </w:p>
    <w:p w:rsidR="00000000" w:rsidDel="00000000" w:rsidP="00000000" w:rsidRDefault="00000000" w:rsidRPr="00000000" w14:paraId="0000000D">
      <w:pPr>
        <w:widowControl w:val="0"/>
        <w:shd w:fill="ffffff" w:val="clear"/>
        <w:spacing w:line="276" w:lineRule="auto"/>
        <w:ind w:left="480" w:firstLine="0"/>
        <w:rPr>
          <w:rFonts w:ascii="Courier New" w:cs="Courier New" w:eastAsia="Courier New" w:hAnsi="Courier New"/>
          <w:color w:val="1d1c1d"/>
          <w:sz w:val="20"/>
          <w:szCs w:val="20"/>
        </w:rPr>
      </w:pPr>
      <w:r w:rsidDel="00000000" w:rsidR="00000000" w:rsidRPr="00000000">
        <w:rPr>
          <w:rFonts w:ascii="Courier New" w:cs="Courier New" w:eastAsia="Courier New" w:hAnsi="Courier New"/>
          <w:color w:val="1d1c1d"/>
          <w:sz w:val="20"/>
          <w:szCs w:val="20"/>
          <w:rtl w:val="0"/>
        </w:rPr>
        <w:t xml:space="preserve">mastercard 5555555555554444</w:t>
      </w:r>
    </w:p>
    <w:p w:rsidR="00000000" w:rsidDel="00000000" w:rsidP="00000000" w:rsidRDefault="00000000" w:rsidRPr="00000000" w14:paraId="0000000E">
      <w:pPr>
        <w:widowControl w:val="0"/>
        <w:shd w:fill="ffffff" w:val="clear"/>
        <w:spacing w:line="276" w:lineRule="auto"/>
        <w:ind w:left="480" w:firstLine="0"/>
        <w:rPr>
          <w:rFonts w:ascii="Courier New" w:cs="Courier New" w:eastAsia="Courier New" w:hAnsi="Courier New"/>
          <w:color w:val="1d1c1d"/>
          <w:sz w:val="20"/>
          <w:szCs w:val="20"/>
        </w:rPr>
      </w:pPr>
      <w:r w:rsidDel="00000000" w:rsidR="00000000" w:rsidRPr="00000000">
        <w:rPr>
          <w:rFonts w:ascii="Courier New" w:cs="Courier New" w:eastAsia="Courier New" w:hAnsi="Courier New"/>
          <w:color w:val="1d1c1d"/>
          <w:sz w:val="20"/>
          <w:szCs w:val="20"/>
          <w:rtl w:val="0"/>
        </w:rPr>
        <w:t xml:space="preserve">4012888888881881</w:t>
      </w:r>
    </w:p>
    <w:p w:rsidR="00000000" w:rsidDel="00000000" w:rsidP="00000000" w:rsidRDefault="00000000" w:rsidRPr="00000000" w14:paraId="0000000F">
      <w:pPr>
        <w:widowControl w:val="0"/>
        <w:shd w:fill="ffffff" w:val="clear"/>
        <w:spacing w:line="276" w:lineRule="auto"/>
        <w:ind w:left="480" w:firstLine="0"/>
        <w:rPr>
          <w:rFonts w:ascii="Courier New" w:cs="Courier New" w:eastAsia="Courier New" w:hAnsi="Courier New"/>
          <w:color w:val="1d1c1d"/>
          <w:sz w:val="20"/>
          <w:szCs w:val="20"/>
        </w:rPr>
      </w:pPr>
      <w:r w:rsidDel="00000000" w:rsidR="00000000" w:rsidRPr="00000000">
        <w:rPr>
          <w:rFonts w:ascii="Courier New" w:cs="Courier New" w:eastAsia="Courier New" w:hAnsi="Courier New"/>
          <w:color w:val="1d1c1d"/>
          <w:sz w:val="20"/>
          <w:szCs w:val="20"/>
          <w:rtl w:val="0"/>
        </w:rPr>
        <w:t xml:space="preserve">4222222222222</w:t>
      </w:r>
    </w:p>
    <w:p w:rsidR="00000000" w:rsidDel="00000000" w:rsidP="00000000" w:rsidRDefault="00000000" w:rsidRPr="00000000" w14:paraId="00000010">
      <w:pPr>
        <w:widowControl w:val="0"/>
        <w:shd w:fill="ffffff" w:val="clear"/>
        <w:spacing w:line="276" w:lineRule="auto"/>
        <w:ind w:left="480" w:firstLine="0"/>
        <w:rPr>
          <w:rFonts w:ascii="Courier New" w:cs="Courier New" w:eastAsia="Courier New" w:hAnsi="Courier New"/>
          <w:color w:val="1d1c1d"/>
          <w:sz w:val="20"/>
          <w:szCs w:val="20"/>
        </w:rPr>
      </w:pPr>
      <w:r w:rsidDel="00000000" w:rsidR="00000000" w:rsidRPr="00000000">
        <w:rPr>
          <w:rFonts w:ascii="Courier New" w:cs="Courier New" w:eastAsia="Courier New" w:hAnsi="Courier New"/>
          <w:color w:val="1d1c1d"/>
          <w:sz w:val="20"/>
          <w:szCs w:val="20"/>
          <w:rtl w:val="0"/>
        </w:rPr>
        <w:t xml:space="preserve">378282246310005</w:t>
      </w:r>
    </w:p>
    <w:p w:rsidR="00000000" w:rsidDel="00000000" w:rsidP="00000000" w:rsidRDefault="00000000" w:rsidRPr="00000000" w14:paraId="00000011">
      <w:pPr>
        <w:widowControl w:val="0"/>
        <w:shd w:fill="ffffff" w:val="clear"/>
        <w:spacing w:line="276" w:lineRule="auto"/>
        <w:ind w:left="480" w:firstLine="0"/>
        <w:rPr>
          <w:rFonts w:ascii="Courier New" w:cs="Courier New" w:eastAsia="Courier New" w:hAnsi="Courier New"/>
          <w:color w:val="1d1c1d"/>
          <w:sz w:val="20"/>
          <w:szCs w:val="20"/>
        </w:rPr>
      </w:pPr>
      <w:r w:rsidDel="00000000" w:rsidR="00000000" w:rsidRPr="00000000">
        <w:rPr>
          <w:rFonts w:ascii="Courier New" w:cs="Courier New" w:eastAsia="Courier New" w:hAnsi="Courier New"/>
          <w:color w:val="1d1c1d"/>
          <w:sz w:val="20"/>
          <w:szCs w:val="20"/>
          <w:rtl w:val="0"/>
        </w:rPr>
        <w:t xml:space="preserve">6011111111111117</w:t>
      </w:r>
    </w:p>
    <w:p w:rsidR="00000000" w:rsidDel="00000000" w:rsidP="00000000" w:rsidRDefault="00000000" w:rsidRPr="00000000" w14:paraId="0000001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tl w:val="0"/>
        </w:rPr>
      </w:r>
    </w:p>
    <w:tbl>
      <w:tblPr>
        <w:tblStyle w:val="Table1"/>
        <w:tblW w:w="9360.0" w:type="dxa"/>
        <w:jc w:val="left"/>
        <w:tblInd w:w="0.0" w:type="dxa"/>
        <w:tblLayout w:type="fixed"/>
        <w:tblLook w:val="0400"/>
      </w:tblPr>
      <w:tblGrid>
        <w:gridCol w:w="9360"/>
        <w:tblGridChange w:id="0">
          <w:tblGrid>
            <w:gridCol w:w="9360"/>
          </w:tblGrid>
        </w:tblGridChange>
      </w:tblGrid>
      <w:tr>
        <w:tc>
          <w:tcPr/>
          <w:p w:rsidR="00000000" w:rsidDel="00000000" w:rsidP="00000000" w:rsidRDefault="00000000" w:rsidRPr="00000000" w14:paraId="00000013">
            <w:pPr>
              <w:rPr>
                <w:rFonts w:ascii="Times New Roman" w:cs="Times New Roman" w:eastAsia="Times New Roman" w:hAnsi="Times New Roman"/>
              </w:rPr>
            </w:pPr>
            <w:bookmarkStart w:colFirst="0" w:colLast="0" w:name="_heading=h.gjdgxs" w:id="0"/>
            <w:bookmarkEnd w:id="0"/>
            <w:r w:rsidDel="00000000" w:rsidR="00000000" w:rsidRPr="00000000">
              <w:rPr>
                <w:rFonts w:ascii="Times New Roman" w:cs="Times New Roman" w:eastAsia="Times New Roman" w:hAnsi="Times New Roman"/>
                <w:rtl w:val="0"/>
              </w:rPr>
              <w:t xml:space="preserve">Palo Alto Networks Reports Fiscal Fourth Quarter and Fiscal Year 2017 Financial Results</w:t>
            </w:r>
          </w:p>
        </w:tc>
      </w:tr>
      <w:tr>
        <w:tc>
          <w:tcPr/>
          <w:p w:rsidR="00000000" w:rsidDel="00000000" w:rsidP="00000000" w:rsidRDefault="00000000" w:rsidRPr="00000000" w14:paraId="00000014">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 Fiscal fourth quarter revenue grows 27 percent year over year to $509.1 million; fiscal year 2017 revenue grows 28 percent year over year to $1.8 billion</w:t>
            </w:r>
            <w:r w:rsidDel="00000000" w:rsidR="00000000" w:rsidRPr="00000000">
              <w:rPr>
                <w:rtl w:val="0"/>
              </w:rPr>
            </w:r>
          </w:p>
          <w:p w:rsidR="00000000" w:rsidDel="00000000" w:rsidP="00000000" w:rsidRDefault="00000000" w:rsidRPr="00000000" w14:paraId="00000015">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 Fiscal fourth quarter billings grow 17 percent year over year to $670.8 million; fiscal year 2017 billings grow 20 percent year over year to $2.3 billion</w:t>
            </w:r>
            <w:r w:rsidDel="00000000" w:rsidR="00000000" w:rsidRPr="00000000">
              <w:rPr>
                <w:rtl w:val="0"/>
              </w:rPr>
            </w:r>
          </w:p>
          <w:p w:rsidR="00000000" w:rsidDel="00000000" w:rsidP="00000000" w:rsidRDefault="00000000" w:rsidRPr="00000000" w14:paraId="00000016">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 Deferred revenue grows 43 percent year over year to $1.8 billion</w:t>
            </w:r>
            <w:r w:rsidDel="00000000" w:rsidR="00000000" w:rsidRPr="00000000">
              <w:rPr>
                <w:rtl w:val="0"/>
              </w:rPr>
            </w:r>
          </w:p>
          <w:p w:rsidR="00000000" w:rsidDel="00000000" w:rsidP="00000000" w:rsidRDefault="00000000" w:rsidRPr="00000000" w14:paraId="00000017">
            <w:pPr>
              <w:spacing w:after="280" w:before="2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SANTA CLARA, Calif., Aug. 31, 2017 /PRNewswire/ -- Palo Alto Networks</w:t>
            </w:r>
            <w:r w:rsidDel="00000000" w:rsidR="00000000" w:rsidRPr="00000000">
              <w:rPr>
                <w:rFonts w:ascii="Times New Roman" w:cs="Times New Roman" w:eastAsia="Times New Roman" w:hAnsi="Times New Roman"/>
                <w:vertAlign w:val="superscript"/>
                <w:rtl w:val="0"/>
              </w:rPr>
              <w:t xml:space="preserve">®</w:t>
            </w:r>
            <w:r w:rsidDel="00000000" w:rsidR="00000000" w:rsidRPr="00000000">
              <w:rPr>
                <w:rFonts w:ascii="Times New Roman" w:cs="Times New Roman" w:eastAsia="Times New Roman" w:hAnsi="Times New Roman"/>
                <w:rtl w:val="0"/>
              </w:rPr>
              <w:t xml:space="preserve"> (NYSE: PANW), the next-generation security company, today announced financial results for its fiscal fourth quarter and fiscal year 2017 ended July 31, 2017.</w:t>
            </w:r>
          </w:p>
          <w:p w:rsidR="00000000" w:rsidDel="00000000" w:rsidP="00000000" w:rsidRDefault="00000000" w:rsidRPr="00000000" w14:paraId="00000018">
            <w:pPr>
              <w:spacing w:after="280" w:before="2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Total revenue for the fiscal fourth quarter 2017 grew 27 percent year over year to $509.1 million, compared with total revenue of $400.8 million for the fiscal fourth quarter 2016. GAAP net loss for the fiscal fourth quarter 2017 was $38.2 million, or $0.42 per diluted share, compared with GAAP net loss of $31.4 million, or $0.35 per diluted share, for the fiscal fourth quarter 2016.</w:t>
            </w:r>
          </w:p>
          <w:p w:rsidR="00000000" w:rsidDel="00000000" w:rsidP="00000000" w:rsidRDefault="00000000" w:rsidRPr="00000000" w14:paraId="00000019">
            <w:pPr>
              <w:spacing w:after="280" w:before="2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Non-GAAP net income for the fiscal fourth quarter 2017 was $85.5 million, or $0.92 per diluted share, compared with non-GAAP net income of $60.3 million, or $0.66 per diluted share, for the fiscal fourth quarter 2016. A reconciliation between GAAP and non-GAAP information is contained in the tables below.</w:t>
            </w:r>
          </w:p>
          <w:p w:rsidR="00000000" w:rsidDel="00000000" w:rsidP="00000000" w:rsidRDefault="00000000" w:rsidRPr="00000000" w14:paraId="0000001A">
            <w:pPr>
              <w:spacing w:after="280" w:before="2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"We are pleased to have ended fiscal 2017 with a record fourth quarter, including market-leading revenue growth and the highest number of new customer additions recorded in a single quarter by the company. For the fiscal year, revenue was $1.8 billion, up 28 percent year over year; our customer base grew to more than 42,500; and we delivered the largest product and features launch in our history," said Mark McLaughlin, chief executive officer of Palo Alto Networks. "Also, Steffan Tomlinson, our chief financial officer, has informed me of his intent to retire from his position. I would like to thank Steffan for his contributions to Palo Alto Networks and his leadership role in guiding the company through a period of tremendous growth and market share gains. We are initiating a search for his replacement, and Steffan will remain in his current position until the search is completed."</w:t>
            </w:r>
          </w:p>
          <w:p w:rsidR="00000000" w:rsidDel="00000000" w:rsidP="00000000" w:rsidRDefault="00000000" w:rsidRPr="00000000" w14:paraId="0000001B">
            <w:pPr>
              <w:spacing w:after="280" w:before="2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For fiscal year 2017, total revenue grew 28 percent to $1.8 billion, compared with $1.4 billion in fiscal year 2016. GAAP net loss was $216.6 million, or $2.39 per diluted share, in fiscal year 2017, compared with GAAP net loss of $192.7 million, or $2.21 per diluted share, in fiscal year 2016. Non-GAAP net income for fiscal year 2017 was $253.4 million, or $2.71 per diluted share, compared with non-GAAP net income of $172.9 million, or $1.89 per diluted share, in fiscal year 2016.</w:t>
            </w:r>
          </w:p>
          <w:p w:rsidR="00000000" w:rsidDel="00000000" w:rsidP="00000000" w:rsidRDefault="00000000" w:rsidRPr="00000000" w14:paraId="0000001C">
            <w:pPr>
              <w:spacing w:after="280" w:before="2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Steffan Tomlinson, chief financial officer of Palo Alto Networks, commented, "During the quarter, we added approximately 3,000 new customers and reported record revenue of $509 million, an increase of 27 percent year over year. We also delivered record deferred revenue and billings, while generating cash flow from operations of $240 million and free cash flow of $190 million, ending the fiscal year with approximately $2.2 billion in cash, cash equivalents and investments."</w:t>
            </w:r>
          </w:p>
          <w:p w:rsidR="00000000" w:rsidDel="00000000" w:rsidP="00000000" w:rsidRDefault="00000000" w:rsidRPr="00000000" w14:paraId="0000001D">
            <w:pPr>
              <w:spacing w:after="280" w:before="2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Recent Highlights</w:t>
            </w:r>
            <w:r w:rsidDel="00000000" w:rsidR="00000000" w:rsidRPr="00000000">
              <w:rPr>
                <w:rtl w:val="0"/>
              </w:rPr>
            </w:r>
          </w:p>
          <w:p w:rsidR="00000000" w:rsidDel="00000000" w:rsidP="00000000" w:rsidRDefault="00000000" w:rsidRPr="00000000" w14:paraId="0000001E">
            <w:pPr>
              <w:numPr>
                <w:ilvl w:val="0"/>
                <w:numId w:val="1"/>
              </w:numPr>
              <w:spacing w:after="0" w:before="28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Recognized as a Leader again –</w:t>
            </w:r>
            <w:r w:rsidDel="00000000" w:rsidR="00000000" w:rsidRPr="00000000">
              <w:rPr>
                <w:rFonts w:ascii="Times New Roman" w:cs="Times New Roman" w:eastAsia="Times New Roman" w:hAnsi="Times New Roman"/>
                <w:rtl w:val="0"/>
              </w:rPr>
              <w:t xml:space="preserve"> For the sixth consecutive time, we were recognized as a leader in the , Inc.  for Enterprise Network Firewalls report.</w:t>
            </w:r>
            <w:r w:rsidDel="00000000" w:rsidR="00000000" w:rsidRPr="00000000">
              <w:rPr>
                <w:rFonts w:ascii="Times New Roman" w:cs="Times New Roman" w:eastAsia="Times New Roman" w:hAnsi="Times New Roman"/>
                <w:vertAlign w:val="superscript"/>
                <w:rtl w:val="0"/>
              </w:rPr>
              <w:t xml:space="preserve">1</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1F">
            <w:pPr>
              <w:numPr>
                <w:ilvl w:val="0"/>
                <w:numId w:val="1"/>
              </w:numPr>
              <w:spacing w:after="0" w:before="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Announced GlobalProtect cloud service – </w:t>
            </w:r>
            <w:r w:rsidDel="00000000" w:rsidR="00000000" w:rsidRPr="00000000">
              <w:rPr>
                <w:rFonts w:ascii="Times New Roman" w:cs="Times New Roman" w:eastAsia="Times New Roman" w:hAnsi="Times New Roman"/>
                <w:rtl w:val="0"/>
              </w:rPr>
              <w:t xml:space="preserve">GlobalProtect™ enables customers to extend the protections of our Next-Generation Security Platform to remote networks and mobile users. The new GlobalProtect cloud service offering operationalizes the deployment by using a cloud-based security infrastructure operated by Palo Alto Networks. General availability is planned for September 2017. </w:t>
            </w:r>
          </w:p>
          <w:p w:rsidR="00000000" w:rsidDel="00000000" w:rsidP="00000000" w:rsidRDefault="00000000" w:rsidRPr="00000000" w14:paraId="00000020">
            <w:pPr>
              <w:numPr>
                <w:ilvl w:val="0"/>
                <w:numId w:val="1"/>
              </w:numPr>
              <w:spacing w:after="0" w:before="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Announced Palo Alto Networks Logging Service –</w:t>
            </w:r>
            <w:r w:rsidDel="00000000" w:rsidR="00000000" w:rsidRPr="00000000">
              <w:rPr>
                <w:rFonts w:ascii="Times New Roman" w:cs="Times New Roman" w:eastAsia="Times New Roman" w:hAnsi="Times New Roman"/>
                <w:rtl w:val="0"/>
              </w:rPr>
              <w:t xml:space="preserve"> This new subscription service is a cloud-based offering for context-rich, enhanced logs generated by our security offerings, initially for those of our next-generation firewalls and GlobalProtect cloud service. The Logging Service is operated by Palo Alto Networks and allows customers to collect ever-expanding rates of data without needing to plan for, deploy or operate local compute and storage. General availability is planned for September 2017. </w:t>
            </w:r>
          </w:p>
          <w:p w:rsidR="00000000" w:rsidDel="00000000" w:rsidP="00000000" w:rsidRDefault="00000000" w:rsidRPr="00000000" w14:paraId="00000021">
            <w:pPr>
              <w:numPr>
                <w:ilvl w:val="0"/>
                <w:numId w:val="1"/>
              </w:numPr>
              <w:spacing w:after="0" w:before="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Announced Palo Alto Networks Application Framework</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w:t>
            </w:r>
            <w:r w:rsidDel="00000000" w:rsidR="00000000" w:rsidRPr="00000000">
              <w:rPr>
                <w:rFonts w:ascii="Times New Roman" w:cs="Times New Roman" w:eastAsia="Times New Roman" w:hAnsi="Times New Roman"/>
                <w:rtl w:val="0"/>
              </w:rPr>
              <w:t xml:space="preserve"> Continuing the evolution of our Next-Generation Security Platform, this new framework introduces a SaaS (software as a service) consumption model that reinvents how customers rapidly access, evaluate and adopt the most compelling new security technologies as an extension of the Next-Generation Security Platform they already own and operate. This new framework enables Palo Alto Networks, third-party developers, MSSPs and customers to rapidly build and deliver innovative cloud-based security services through a suite of cloud APIs, services, compute and native access to customer-specific data stores. The framework will feature apps developed by security providers of all sizes, including over 30 leading organizations that were part of the announcement. General availability is planned for early calendar 2018. </w:t>
            </w:r>
          </w:p>
          <w:p w:rsidR="00000000" w:rsidDel="00000000" w:rsidP="00000000" w:rsidRDefault="00000000" w:rsidRPr="00000000" w14:paraId="00000022">
            <w:pPr>
              <w:numPr>
                <w:ilvl w:val="0"/>
                <w:numId w:val="1"/>
              </w:numPr>
              <w:spacing w:after="0" w:before="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Achieved maximum protection and performance scores by AV-TEST for Traps version 4.0 –</w:t>
            </w:r>
            <w:r w:rsidDel="00000000" w:rsidR="00000000" w:rsidRPr="00000000">
              <w:rPr>
                <w:rFonts w:ascii="Times New Roman" w:cs="Times New Roman" w:eastAsia="Times New Roman" w:hAnsi="Times New Roman"/>
                <w:rtl w:val="0"/>
              </w:rPr>
              <w:t xml:space="preserve"> AV-TEST, a third-party testing organization with extensive experience testing endpoint security software, tested Palo Alto Networks Traps™ advanced endpoint protection version 4.0 using its standard methodology. Traps achieved 100 percent detection of real-world attacks and a maximum performance score. These results, along with the AV-Comparatives "Approved Business Product" Award achieved in 2016, further validate Traps as a highly effective replacement for legacy antivirus products. </w:t>
            </w:r>
          </w:p>
          <w:p w:rsidR="00000000" w:rsidDel="00000000" w:rsidP="00000000" w:rsidRDefault="00000000" w:rsidRPr="00000000" w14:paraId="00000023">
            <w:pPr>
              <w:numPr>
                <w:ilvl w:val="0"/>
                <w:numId w:val="1"/>
              </w:numPr>
              <w:spacing w:after="0" w:before="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Joined forces with Girl Scouts of the USA</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w:t>
            </w:r>
            <w:r w:rsidDel="00000000" w:rsidR="00000000" w:rsidRPr="00000000">
              <w:rPr>
                <w:rFonts w:ascii="Times New Roman" w:cs="Times New Roman" w:eastAsia="Times New Roman" w:hAnsi="Times New Roman"/>
                <w:rtl w:val="0"/>
              </w:rPr>
              <w:t xml:space="preserve"> Palo Alto Networks and Girl Scouts</w:t>
            </w:r>
            <w:r w:rsidDel="00000000" w:rsidR="00000000" w:rsidRPr="00000000">
              <w:rPr>
                <w:rFonts w:ascii="Times New Roman" w:cs="Times New Roman" w:eastAsia="Times New Roman" w:hAnsi="Times New Roman"/>
                <w:vertAlign w:val="superscript"/>
                <w:rtl w:val="0"/>
              </w:rPr>
              <w:t xml:space="preserve">® </w:t>
            </w:r>
            <w:r w:rsidDel="00000000" w:rsidR="00000000" w:rsidRPr="00000000">
              <w:rPr>
                <w:rFonts w:ascii="Times New Roman" w:cs="Times New Roman" w:eastAsia="Times New Roman" w:hAnsi="Times New Roman"/>
                <w:rtl w:val="0"/>
              </w:rPr>
              <w:t xml:space="preserve">of the USA joined forces to deliver the first-ever national Girl Scout Cybersecurity badges for girls in grades K-12, introducing cybersecurity education to millions of girls across the United States through compelling programs designed to increase their interest and instill in them a valuable 21st century skillset. </w:t>
            </w:r>
          </w:p>
          <w:p w:rsidR="00000000" w:rsidDel="00000000" w:rsidP="00000000" w:rsidRDefault="00000000" w:rsidRPr="00000000" w14:paraId="00000024">
            <w:pPr>
              <w:numPr>
                <w:ilvl w:val="0"/>
                <w:numId w:val="1"/>
              </w:numPr>
              <w:spacing w:after="280" w:before="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Organizational update</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w:t>
            </w:r>
            <w:r w:rsidDel="00000000" w:rsidR="00000000" w:rsidRPr="00000000">
              <w:rPr>
                <w:rFonts w:ascii="Times New Roman" w:cs="Times New Roman" w:eastAsia="Times New Roman" w:hAnsi="Times New Roman"/>
                <w:rtl w:val="0"/>
              </w:rPr>
              <w:t xml:space="preserve"> The company announced that Lee Klarich, executive vice president of product management, has been named chief product officer with responsibility for engineering and product management. Mr. Klarich, who joined the company in May 2006, has been a long-time member of senior management and played a key role in leading the team that has delivered our Next-Generation Security Platform. In addition, Mr. Sridhar Ramaswamy was appointed to the board of directors and joined our Nominating and Corporate Governance Committee. Mr. Ramaswamy, currently senior vice president, Ads &amp; Commerce at Google Inc., has held various leadership roles in Google's engineering group since 2003, and brings deep technical engineering experience and extensive cloud, analytics and infrastructure expertise.</w:t>
            </w:r>
          </w:p>
          <w:p w:rsidR="00000000" w:rsidDel="00000000" w:rsidP="00000000" w:rsidRDefault="00000000" w:rsidRPr="00000000" w14:paraId="00000025">
            <w:pPr>
              <w:spacing w:after="280" w:before="2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__________</w:t>
            </w:r>
          </w:p>
          <w:p w:rsidR="00000000" w:rsidDel="00000000" w:rsidP="00000000" w:rsidRDefault="00000000" w:rsidRPr="00000000" w14:paraId="00000026">
            <w:pPr>
              <w:spacing w:after="280" w:before="2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vertAlign w:val="superscript"/>
                <w:rtl w:val="0"/>
              </w:rPr>
              <w:t xml:space="preserve">1</w:t>
            </w:r>
            <w:r w:rsidDel="00000000" w:rsidR="00000000" w:rsidRPr="00000000">
              <w:rPr>
                <w:rFonts w:ascii="Times New Roman" w:cs="Times New Roman" w:eastAsia="Times New Roman" w:hAnsi="Times New Roman"/>
                <w:rtl w:val="0"/>
              </w:rPr>
              <w:t xml:space="preserve"> , Inc. " for Enterprise Network Firewalls," July 10, 2017.</w:t>
            </w:r>
          </w:p>
          <w:p w:rsidR="00000000" w:rsidDel="00000000" w:rsidP="00000000" w:rsidRDefault="00000000" w:rsidRPr="00000000" w14:paraId="00000027">
            <w:pPr>
              <w:spacing w:after="280" w:before="2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Financial Outlook</w:t>
            </w:r>
            <w:r w:rsidDel="00000000" w:rsidR="00000000" w:rsidRPr="00000000">
              <w:rPr>
                <w:rtl w:val="0"/>
              </w:rPr>
            </w:r>
          </w:p>
          <w:p w:rsidR="00000000" w:rsidDel="00000000" w:rsidP="00000000" w:rsidRDefault="00000000" w:rsidRPr="00000000" w14:paraId="00000028">
            <w:pPr>
              <w:spacing w:after="280" w:before="2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Palo Alto Networks provides guidance based on current market conditions and expectations.</w:t>
            </w:r>
          </w:p>
          <w:p w:rsidR="00000000" w:rsidDel="00000000" w:rsidP="00000000" w:rsidRDefault="00000000" w:rsidRPr="00000000" w14:paraId="00000029">
            <w:pPr>
              <w:spacing w:after="280" w:before="2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For the fiscal first quarter 2018, we expect:</w:t>
            </w:r>
          </w:p>
          <w:p w:rsidR="00000000" w:rsidDel="00000000" w:rsidP="00000000" w:rsidRDefault="00000000" w:rsidRPr="00000000" w14:paraId="0000002A">
            <w:pPr>
              <w:numPr>
                <w:ilvl w:val="0"/>
                <w:numId w:val="2"/>
              </w:numPr>
              <w:spacing w:after="0" w:before="28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Total revenue in the range of $482 to $492 million, representing year-over-year growth between 21 percent and 24 percent. Product revenue in the range of $170 to $173 million, representing year-over-year growth between 4 percent and 6 percent. </w:t>
            </w:r>
          </w:p>
          <w:p w:rsidR="00000000" w:rsidDel="00000000" w:rsidP="00000000" w:rsidRDefault="00000000" w:rsidRPr="00000000" w14:paraId="0000002B">
            <w:pPr>
              <w:numPr>
                <w:ilvl w:val="0"/>
                <w:numId w:val="2"/>
              </w:numPr>
              <w:spacing w:after="0" w:before="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Total billings in the range of $580 to $600 million, representing year-over-year growth between 12 percent and 16 percent. </w:t>
            </w:r>
          </w:p>
          <w:p w:rsidR="00000000" w:rsidDel="00000000" w:rsidP="00000000" w:rsidRDefault="00000000" w:rsidRPr="00000000" w14:paraId="0000002C">
            <w:pPr>
              <w:numPr>
                <w:ilvl w:val="0"/>
                <w:numId w:val="2"/>
              </w:numPr>
              <w:spacing w:after="280" w:before="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Diluted non-GAAP net income per share in the range of $0.67 to $0.69 using 93.5 to 95.5 million shares. </w:t>
            </w:r>
          </w:p>
          <w:p w:rsidR="00000000" w:rsidDel="00000000" w:rsidP="00000000" w:rsidRDefault="00000000" w:rsidRPr="00000000" w14:paraId="0000002D">
            <w:pPr>
              <w:spacing w:after="280" w:before="2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For the fiscal year 2018, we expect: </w:t>
            </w:r>
          </w:p>
          <w:p w:rsidR="00000000" w:rsidDel="00000000" w:rsidP="00000000" w:rsidRDefault="00000000" w:rsidRPr="00000000" w14:paraId="0000002E">
            <w:pPr>
              <w:numPr>
                <w:ilvl w:val="0"/>
                <w:numId w:val="3"/>
              </w:numPr>
              <w:spacing w:after="0" w:before="28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Total revenue in the range of $2.125 to $2.165 billion, representing year-over-year growth between 21 percent and 23 percent. Product revenue in the range of $735 to $750 million, representing year-over-year growth between 4 percent and 6 percent. </w:t>
            </w:r>
          </w:p>
          <w:p w:rsidR="00000000" w:rsidDel="00000000" w:rsidP="00000000" w:rsidRDefault="00000000" w:rsidRPr="00000000" w14:paraId="0000002F">
            <w:pPr>
              <w:numPr>
                <w:ilvl w:val="0"/>
                <w:numId w:val="3"/>
              </w:numPr>
              <w:spacing w:after="0" w:before="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Total billings in the range of $2.64 to $2.70 billion, representing year-over-year growth between 15 percent and 18 percent. </w:t>
            </w:r>
          </w:p>
          <w:p w:rsidR="00000000" w:rsidDel="00000000" w:rsidP="00000000" w:rsidRDefault="00000000" w:rsidRPr="00000000" w14:paraId="00000030">
            <w:pPr>
              <w:numPr>
                <w:ilvl w:val="0"/>
                <w:numId w:val="3"/>
              </w:numPr>
              <w:spacing w:after="280" w:before="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Diluted non-GAAP net income per share in the range of $3.24 to $3.34 using 96 to 98 million shares.</w:t>
            </w:r>
          </w:p>
          <w:p w:rsidR="00000000" w:rsidDel="00000000" w:rsidP="00000000" w:rsidRDefault="00000000" w:rsidRPr="00000000" w14:paraId="00000031">
            <w:pPr>
              <w:spacing w:after="280" w:before="2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Guidance for non-GAAP financial measures excludes share-based compensation related charges including share-based payroll tax expense, acquisition related costs, amortization expense of acquired intangible assets, litigation-related charges including legal settlements, facility exit costs, non-cash interest expense related to our convertible senior notes, foreign currency gains (losses) and income and other tax effects associated with these items, and certain non-recurring expenses. We have not reconciled diluted non-GAAP net income per share guidance to GAAP net income (loss) per diluted share because we do not provide guidance on GAAP net income (loss) and would not be able to present the various reconciling cash and non-cash items between GAAP net income (loss) and non-GAAP net income, including share-based compensation expense, without unreasonable effort. Share-based compensation expense is impacted by the company's future hiring and retention needs and, to a lesser extent, the future fair market value of the company's common stock, all of which is difficult to predict and subject to constant change. The actual amounts of such reconciling items will have a significant impact on the company's GAAP net income (loss) per diluted share.</w:t>
            </w:r>
          </w:p>
          <w:p w:rsidR="00000000" w:rsidDel="00000000" w:rsidP="00000000" w:rsidRDefault="00000000" w:rsidRPr="00000000" w14:paraId="00000032">
            <w:pPr>
              <w:spacing w:after="280" w:before="2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Conference Call Information</w:t>
            </w:r>
            <w:r w:rsidDel="00000000" w:rsidR="00000000" w:rsidRPr="00000000">
              <w:rPr>
                <w:rtl w:val="0"/>
              </w:rPr>
            </w:r>
          </w:p>
          <w:p w:rsidR="00000000" w:rsidDel="00000000" w:rsidP="00000000" w:rsidRDefault="00000000" w:rsidRPr="00000000" w14:paraId="00000033">
            <w:pPr>
              <w:spacing w:after="280" w:before="2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Palo Alto Networks will host a conference call for analysts and investors to discuss its fiscal fourth quarter and fiscal year 2017 results and outlook for its fiscal first quarter and full fiscal year 2018 today at 4:30 p.m. Eastern time/1:30 p.m. Pacific time. Open to the public, investors may access the call by dialing 1-888-293-6979 or 1-719-325-4879 and using conference ID 8255664. A live audio webcast of the conference call, along with supplemental financial information, will also be accessible from the "Investors" section of our website at investors.paloaltonetworks.com. Following the webcast, an archived version will be available on our website for one year. A telephonic replay of the call will be available three hours after the call, will run for ten days, and may be accessed by dialing 1-888-203-1112 or 1-719-457-0820 and entering the passcode 8255664.</w:t>
            </w:r>
          </w:p>
          <w:p w:rsidR="00000000" w:rsidDel="00000000" w:rsidP="00000000" w:rsidRDefault="00000000" w:rsidRPr="00000000" w14:paraId="00000034">
            <w:pPr>
              <w:spacing w:after="280" w:before="2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Forward-Looking Statements</w:t>
            </w:r>
            <w:r w:rsidDel="00000000" w:rsidR="00000000" w:rsidRPr="00000000">
              <w:rPr>
                <w:rtl w:val="0"/>
              </w:rPr>
            </w:r>
          </w:p>
          <w:p w:rsidR="00000000" w:rsidDel="00000000" w:rsidP="00000000" w:rsidRDefault="00000000" w:rsidRPr="00000000" w14:paraId="00000035">
            <w:pPr>
              <w:spacing w:after="280" w:before="2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This press release contains forward-looking statements that involve risks and uncertainties, including statements regarding our future financial and operating performance, including our financial outlook for the fiscal first quarter and full fiscal year 2018, our expectations regarding the benefits and timing of new subscription offerings, upcoming organizational changes, including the company's transition to a new chief financial officer, and our expectation to recognize a cease-use loss in the first quarter of fiscal 2018 related to our previous headquarter facilities. There are a significant number of factors that could cause actual results to differ materially from statements made in this press release, including: our limited operating history; our ability to identify and effectively implement the necessary changes to address execution challenges; risks associated with managing our rapid growth; organizational changes, including with regard to identifying a successor to our chief financial officer and the timing of these changes; the risks associated with new products and subscription and support offerings, including the discovery of software bugs; our ability to attract and retain new customers; delays in the development or release of new subscription offerings, or the failure to timely develop and achieve market acceptance of new products and subscriptions as well as existing products and subscription and support offerings; rapidly evolving technological developments in the market for network security products and subscription and support offerings; changes in the timing or the amount of estimated cash flow used to calculate the cease-use loss; length of sales cycles; and general market, political, economic and business conditions.</w:t>
            </w:r>
          </w:p>
          <w:p w:rsidR="00000000" w:rsidDel="00000000" w:rsidP="00000000" w:rsidRDefault="00000000" w:rsidRPr="00000000" w14:paraId="00000036">
            <w:pPr>
              <w:spacing w:after="280" w:before="2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Additional risks and uncertainties that could affect our financial results are included under the captions "Risk Factors" and "Management's Discussion and Analysis of Financial Condition and Results of Operations" in our Quarterly Report on Form 10-Q filed with the SEC on June 1, 2017, which is available on our website at investors.paloaltonetworks.com and on the SEC's website at </w:t>
            </w:r>
            <w:hyperlink r:id="rId9">
              <w:r w:rsidDel="00000000" w:rsidR="00000000" w:rsidRPr="00000000">
                <w:rPr>
                  <w:rFonts w:ascii="Times New Roman" w:cs="Times New Roman" w:eastAsia="Times New Roman" w:hAnsi="Times New Roman"/>
                  <w:color w:val="0000ff"/>
                  <w:u w:val="single"/>
                  <w:rtl w:val="0"/>
                </w:rPr>
                <w:t xml:space="preserve">www.sec.gov</w:t>
              </w:r>
            </w:hyperlink>
            <w:r w:rsidDel="00000000" w:rsidR="00000000" w:rsidRPr="00000000">
              <w:rPr>
                <w:rFonts w:ascii="Times New Roman" w:cs="Times New Roman" w:eastAsia="Times New Roman" w:hAnsi="Times New Roman"/>
                <w:rtl w:val="0"/>
              </w:rPr>
              <w:t xml:space="preserve">. Additional information will also be set forth in other filings that we make with the SEC from time to time. All forward-looking statements in this press release are based on information available to us as of the date hereof, and we do not assume any obligation to update the forward-looking statements provided to reflect events that occur or circumstances that exist after the date on which they were made.</w:t>
            </w:r>
          </w:p>
          <w:p w:rsidR="00000000" w:rsidDel="00000000" w:rsidP="00000000" w:rsidRDefault="00000000" w:rsidRPr="00000000" w14:paraId="00000037">
            <w:pPr>
              <w:spacing w:after="280" w:before="2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Non-GAAP Financial Measures and Other Key Metrics</w:t>
            </w:r>
            <w:r w:rsidDel="00000000" w:rsidR="00000000" w:rsidRPr="00000000">
              <w:rPr>
                <w:rtl w:val="0"/>
              </w:rPr>
            </w:r>
          </w:p>
          <w:p w:rsidR="00000000" w:rsidDel="00000000" w:rsidP="00000000" w:rsidRDefault="00000000" w:rsidRPr="00000000" w14:paraId="00000038">
            <w:pPr>
              <w:spacing w:after="280" w:before="2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Palo Alto Networks has provided in this press release financial information that has not been prepared in accordance with generally accepted accounting principles in the United States (GAAP). The company uses these non-GAAP financial measures and key metrics internally in analyzing its financial results and believes that the use of these non-GAAP financial measures and key metrics is useful to investors as an additional tool to evaluate ongoing operating results and trends, and in comparing the company's financial results with other companies in its industry, many of which present similar non-GAAP financial measures or key metrics.</w:t>
            </w:r>
          </w:p>
          <w:p w:rsidR="00000000" w:rsidDel="00000000" w:rsidP="00000000" w:rsidRDefault="00000000" w:rsidRPr="00000000" w14:paraId="00000039">
            <w:pPr>
              <w:spacing w:after="280" w:before="2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presentation of these non-GAAP financial measures and key metrics are not meant to be considered in isolation or as a substitute for comparable GAAP financial measures, and should be read only in conjunction with the company's consolidated financial statements prepared in accordance with GAAP. A reconciliation of the company's historical non-GAAP financial measures and key metrics to their most directly comparable GAAP measures has been provided in the financial statement tables included in this press release, and investors are encouraged to review these reconciliations.</w:t>
            </w:r>
          </w:p>
          <w:p w:rsidR="00000000" w:rsidDel="00000000" w:rsidP="00000000" w:rsidRDefault="00000000" w:rsidRPr="00000000" w14:paraId="0000003A">
            <w:pPr>
              <w:spacing w:after="280" w:before="2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Non-GAAP net income and net income per share, diluted. </w:t>
            </w:r>
            <w:r w:rsidDel="00000000" w:rsidR="00000000" w:rsidRPr="00000000">
              <w:rPr>
                <w:rFonts w:ascii="Times New Roman" w:cs="Times New Roman" w:eastAsia="Times New Roman" w:hAnsi="Times New Roman"/>
                <w:rtl w:val="0"/>
              </w:rPr>
              <w:t xml:space="preserve">Palo Alto Networks defines non-GAAP net income as net income (loss) plus share-based compensation related charges including share-based payroll tax expense, acquisition related costs, amortization expense of acquired intangible assets, litigation related charges including legal settlements, facility exit costs, non-cash interest expense related to the company's convertible senior notes, and intellectual property restructuring related charges. The company also excludes from non-GAAP net income the foreign currency gains (losses) and tax effects associated with these items in order to provide a complete picture of the company's recurring core business operating results. The company defines non-GAAP net income per share, diluted, as non-GAAP net income divided by the weighted average diluted shares outstanding, which includes the potentially dilutive effect of the company's employee equity incentive plan awards and the company's convertible senior notes outstanding, after giving effect to the anti-dilutive impact of the company's note hedge agreements, which reduces the potential economic dilution that otherwise would occur upon conversion of the company's convertible senior notes. Under GAAP, the anti-dilutive impact of the note hedge is not reflected in diluted shares outstanding. The company believes that excluding these items from non-GAAP net income and non-GAAP net income per share, diluted, provides management and investors with greater visibility into the underlying performance of the company's core business operating results, meaning its operating performance excluding these items and, from time to time, other discrete charges that are infrequent in nature, over multiple periods.</w:t>
            </w:r>
          </w:p>
          <w:p w:rsidR="00000000" w:rsidDel="00000000" w:rsidP="00000000" w:rsidRDefault="00000000" w:rsidRPr="00000000" w14:paraId="0000003B">
            <w:pPr>
              <w:spacing w:after="280" w:before="2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Billings</w:t>
            </w:r>
            <w:r w:rsidDel="00000000" w:rsidR="00000000" w:rsidRPr="00000000">
              <w:rPr>
                <w:rFonts w:ascii="Times New Roman" w:cs="Times New Roman" w:eastAsia="Times New Roman" w:hAnsi="Times New Roman"/>
                <w:rtl w:val="0"/>
              </w:rPr>
              <w:t xml:space="preserve">. Palo Alto Networks defines billings as total revenue plus the change in total deferred revenue, net of acquired deferred revenue, during the period. The company considers billings to be a key metric used by management to manage the company's business given the company's hybrid-SaaS revenue model, and believes billings provides investors with an important indicator of the health and visibility of the company's business because it includes subscription and support revenue, which is recognized ratably over the contractual service period, and product revenue, which is recognized at the time of shipment, provided that all other revenue recognition criteria have been met. The company considers billings to be a useful metric for management and investors, particularly if sales of subscriptions continue to increase and the company experiences strong renewal rates for subscriptions and support.</w:t>
            </w:r>
          </w:p>
          <w:p w:rsidR="00000000" w:rsidDel="00000000" w:rsidP="00000000" w:rsidRDefault="00000000" w:rsidRPr="00000000" w14:paraId="0000003C">
            <w:pPr>
              <w:spacing w:after="280" w:before="2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Free cash flow</w:t>
            </w:r>
            <w:r w:rsidDel="00000000" w:rsidR="00000000" w:rsidRPr="00000000">
              <w:rPr>
                <w:rFonts w:ascii="Times New Roman" w:cs="Times New Roman" w:eastAsia="Times New Roman" w:hAnsi="Times New Roman"/>
                <w:rtl w:val="0"/>
              </w:rPr>
              <w:t xml:space="preserve">. Palo Alto Networks defines free cash flow as cash provided by operating activities less purchases of property, equipment, and other assets. The company considers free cash flow to be a profitability and liquidity measure that provides useful information to management and investors about the amount of cash generated by the business after necessary capital expenditures.</w:t>
            </w:r>
          </w:p>
          <w:p w:rsidR="00000000" w:rsidDel="00000000" w:rsidP="00000000" w:rsidRDefault="00000000" w:rsidRPr="00000000" w14:paraId="0000003D">
            <w:pPr>
              <w:spacing w:after="280" w:before="2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Investors are cautioned that there are a number of limitations associated with the use of non-GAAP financial measures and key metrics as analytical tools. In particular, the billings metric reported by the company includes amounts that have not yet been recognized as revenue and free cash flow does not represent the total increase or decrease in our cash balance for the period. In addition, many of the adjustments to the company's GAAP financial measures reflect the exclusion of items that are recurring and will be reflected in the company's financial results for the foreseeable future, such as share-based compensation, which is an important part of Palo Alto Networks employees' compensation and impacts their performance. Furthermore, these non-GAAP financial measures are not based on any standardized methodology prescribed by GAAP, and the components that Palo Alto Networks excludes in its calculation of non-GAAP financial measures may differ from the components that its peer companies exclude when they report their non-GAAP results of operations. Palo Alto Networks compensates for these limitations by providing specific information regarding the GAAP amounts excluded from these non-GAAP financial measures. In the future, the company may also exclude non-recurring expenses and other expenses that do not reflect the company's core business operating results.</w:t>
            </w:r>
          </w:p>
          <w:p w:rsidR="00000000" w:rsidDel="00000000" w:rsidP="00000000" w:rsidRDefault="00000000" w:rsidRPr="00000000" w14:paraId="0000003E">
            <w:pPr>
              <w:spacing w:after="280" w:before="2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About Palo Alto Networks</w:t>
            </w:r>
            <w:r w:rsidDel="00000000" w:rsidR="00000000" w:rsidRPr="00000000">
              <w:rPr>
                <w:rtl w:val="0"/>
              </w:rPr>
            </w:r>
          </w:p>
          <w:p w:rsidR="00000000" w:rsidDel="00000000" w:rsidP="00000000" w:rsidRDefault="00000000" w:rsidRPr="00000000" w14:paraId="0000003F">
            <w:pPr>
              <w:spacing w:after="280" w:before="2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Palo Alto Networks is the next-generation security company, leading a new era in cybersecurity by safely enabling applications and preventing cyber breaches for tens of thousands of organizations worldwide. Built with an innovative approach and highly differentiated cyberthreat prevention capabilities, our game-changing security platform delivers security far superior to legacy or point products, safely enables daily business operations, and protects an organization's most valuable assets. Find out more at </w:t>
            </w:r>
            <w:hyperlink r:id="rId10">
              <w:r w:rsidDel="00000000" w:rsidR="00000000" w:rsidRPr="00000000">
                <w:rPr>
                  <w:rFonts w:ascii="Times New Roman" w:cs="Times New Roman" w:eastAsia="Times New Roman" w:hAnsi="Times New Roman"/>
                  <w:color w:val="0000ff"/>
                  <w:u w:val="single"/>
                  <w:rtl w:val="0"/>
                </w:rPr>
                <w:t xml:space="preserve">www.paloaltonetworks.com</w:t>
              </w:r>
            </w:hyperlink>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040">
            <w:pPr>
              <w:spacing w:after="280" w:before="2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Palo Alto Networks and the Palo Alto Networks logo are trademarks of Palo Alto Networks, Inc. in the United States and in jurisdictions throughout the world. All other trademarks, trade names or service marks used or mentioned herein belong to their respective owners.</w:t>
            </w:r>
            <w:r w:rsidDel="00000000" w:rsidR="00000000" w:rsidRPr="00000000">
              <w:rPr>
                <w:rtl w:val="0"/>
              </w:rPr>
            </w:r>
          </w:p>
          <w:p w:rsidR="00000000" w:rsidDel="00000000" w:rsidP="00000000" w:rsidRDefault="00000000" w:rsidRPr="00000000" w14:paraId="00000041">
            <w:pPr>
              <w:spacing w:after="280" w:before="2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does not endorse any vendor, product or service depicted in its research publications, and does not advise technology users to select only those vendors with the highest ratings or other designation.  research publications consist of the opinions of 's research organization and should not be construed as statements of fact.  disclaims all warranties, expressed or implied, with respect to this research, including any warranties of merchantability or fitness for a particular purpose</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042">
            <w:pPr>
              <w:spacing w:after="280" w:before="2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bl>
            <w:tblPr>
              <w:tblStyle w:val="Table2"/>
              <w:tblW w:w="9200.000000000002" w:type="dxa"/>
              <w:jc w:val="left"/>
              <w:tblLayout w:type="fixed"/>
              <w:tblLook w:val="0400"/>
            </w:tblPr>
            <w:tblGrid>
              <w:gridCol w:w="607"/>
              <w:gridCol w:w="370"/>
              <w:gridCol w:w="368"/>
              <w:gridCol w:w="108"/>
              <w:gridCol w:w="459"/>
              <w:gridCol w:w="318"/>
              <w:gridCol w:w="318"/>
              <w:gridCol w:w="380"/>
              <w:gridCol w:w="241"/>
              <w:gridCol w:w="241"/>
              <w:gridCol w:w="596"/>
              <w:gridCol w:w="318"/>
              <w:gridCol w:w="318"/>
              <w:gridCol w:w="486"/>
              <w:gridCol w:w="285"/>
              <w:gridCol w:w="222"/>
              <w:gridCol w:w="222"/>
              <w:gridCol w:w="684"/>
              <w:gridCol w:w="196"/>
              <w:gridCol w:w="196"/>
              <w:gridCol w:w="329"/>
              <w:gridCol w:w="975"/>
              <w:gridCol w:w="339"/>
              <w:gridCol w:w="339"/>
              <w:gridCol w:w="196"/>
              <w:gridCol w:w="89"/>
              <w:tblGridChange w:id="0">
                <w:tblGrid>
                  <w:gridCol w:w="607"/>
                  <w:gridCol w:w="370"/>
                  <w:gridCol w:w="368"/>
                  <w:gridCol w:w="108"/>
                  <w:gridCol w:w="459"/>
                  <w:gridCol w:w="318"/>
                  <w:gridCol w:w="318"/>
                  <w:gridCol w:w="380"/>
                  <w:gridCol w:w="241"/>
                  <w:gridCol w:w="241"/>
                  <w:gridCol w:w="596"/>
                  <w:gridCol w:w="318"/>
                  <w:gridCol w:w="318"/>
                  <w:gridCol w:w="486"/>
                  <w:gridCol w:w="285"/>
                  <w:gridCol w:w="222"/>
                  <w:gridCol w:w="222"/>
                  <w:gridCol w:w="684"/>
                  <w:gridCol w:w="196"/>
                  <w:gridCol w:w="196"/>
                  <w:gridCol w:w="329"/>
                  <w:gridCol w:w="975"/>
                  <w:gridCol w:w="339"/>
                  <w:gridCol w:w="339"/>
                  <w:gridCol w:w="196"/>
                  <w:gridCol w:w="89"/>
                </w:tblGrid>
              </w:tblGridChange>
            </w:tblGrid>
            <w:tr>
              <w:tc>
                <w:tcPr>
                  <w:gridSpan w:val="26"/>
                  <w:tcMar>
                    <w:top w:w="0.0" w:type="dxa"/>
                    <w:left w:w="120.0" w:type="dxa"/>
                    <w:bottom w:w="0.0" w:type="dxa"/>
                    <w:right w:w="120.0" w:type="dxa"/>
                  </w:tcMar>
                  <w:vAlign w:val="bottom"/>
                </w:tcPr>
                <w:p w:rsidR="00000000" w:rsidDel="00000000" w:rsidP="00000000" w:rsidRDefault="00000000" w:rsidRPr="00000000" w14:paraId="00000043">
                  <w:pPr>
                    <w:jc w:val="center"/>
                    <w:rPr>
                      <w:rFonts w:ascii="Arial" w:cs="Arial" w:eastAsia="Arial" w:hAnsi="Arial"/>
                      <w:color w:val="000000"/>
                      <w:sz w:val="15"/>
                      <w:szCs w:val="15"/>
                    </w:rPr>
                  </w:pPr>
                  <w:r w:rsidDel="00000000" w:rsidR="00000000" w:rsidRPr="00000000">
                    <w:rPr>
                      <w:rFonts w:ascii="Arial" w:cs="Arial" w:eastAsia="Arial" w:hAnsi="Arial"/>
                      <w:b w:val="1"/>
                      <w:color w:val="000000"/>
                      <w:sz w:val="16"/>
                      <w:szCs w:val="16"/>
                      <w:rtl w:val="0"/>
                    </w:rPr>
                    <w:t xml:space="preserve">Palo Alto Networks, Inc.</w:t>
                  </w:r>
                  <w:r w:rsidDel="00000000" w:rsidR="00000000" w:rsidRPr="00000000">
                    <w:rPr>
                      <w:rtl w:val="0"/>
                    </w:rPr>
                  </w:r>
                </w:p>
              </w:tc>
            </w:tr>
            <w:tr>
              <w:tc>
                <w:tcPr>
                  <w:gridSpan w:val="26"/>
                  <w:tcMar>
                    <w:top w:w="0.0" w:type="dxa"/>
                    <w:left w:w="120.0" w:type="dxa"/>
                    <w:bottom w:w="0.0" w:type="dxa"/>
                    <w:right w:w="120.0" w:type="dxa"/>
                  </w:tcMar>
                  <w:vAlign w:val="bottom"/>
                </w:tcPr>
                <w:p w:rsidR="00000000" w:rsidDel="00000000" w:rsidP="00000000" w:rsidRDefault="00000000" w:rsidRPr="00000000" w14:paraId="0000005D">
                  <w:pPr>
                    <w:jc w:val="center"/>
                    <w:rPr>
                      <w:rFonts w:ascii="Arial" w:cs="Arial" w:eastAsia="Arial" w:hAnsi="Arial"/>
                      <w:color w:val="000000"/>
                      <w:sz w:val="15"/>
                      <w:szCs w:val="15"/>
                    </w:rPr>
                  </w:pPr>
                  <w:r w:rsidDel="00000000" w:rsidR="00000000" w:rsidRPr="00000000">
                    <w:rPr>
                      <w:rFonts w:ascii="Arial" w:cs="Arial" w:eastAsia="Arial" w:hAnsi="Arial"/>
                      <w:b w:val="1"/>
                      <w:color w:val="000000"/>
                      <w:sz w:val="16"/>
                      <w:szCs w:val="16"/>
                      <w:rtl w:val="0"/>
                    </w:rPr>
                    <w:t xml:space="preserve">Preliminary Consolidated Statements of Operations</w:t>
                  </w:r>
                  <w:r w:rsidDel="00000000" w:rsidR="00000000" w:rsidRPr="00000000">
                    <w:rPr>
                      <w:rtl w:val="0"/>
                    </w:rPr>
                  </w:r>
                </w:p>
              </w:tc>
            </w:tr>
            <w:tr>
              <w:tc>
                <w:tcPr>
                  <w:gridSpan w:val="26"/>
                  <w:tcMar>
                    <w:top w:w="0.0" w:type="dxa"/>
                    <w:left w:w="120.0" w:type="dxa"/>
                    <w:bottom w:w="0.0" w:type="dxa"/>
                    <w:right w:w="120.0" w:type="dxa"/>
                  </w:tcMar>
                  <w:vAlign w:val="bottom"/>
                </w:tcPr>
                <w:p w:rsidR="00000000" w:rsidDel="00000000" w:rsidP="00000000" w:rsidRDefault="00000000" w:rsidRPr="00000000" w14:paraId="00000077">
                  <w:pPr>
                    <w:jc w:val="center"/>
                    <w:rPr>
                      <w:rFonts w:ascii="Arial" w:cs="Arial" w:eastAsia="Arial" w:hAnsi="Arial"/>
                      <w:color w:val="000000"/>
                      <w:sz w:val="15"/>
                      <w:szCs w:val="15"/>
                    </w:rPr>
                  </w:pPr>
                  <w:r w:rsidDel="00000000" w:rsidR="00000000" w:rsidRPr="00000000">
                    <w:rPr>
                      <w:rFonts w:ascii="Arial" w:cs="Arial" w:eastAsia="Arial" w:hAnsi="Arial"/>
                      <w:b w:val="1"/>
                      <w:color w:val="000000"/>
                      <w:sz w:val="16"/>
                      <w:szCs w:val="16"/>
                      <w:rtl w:val="0"/>
                    </w:rPr>
                    <w:t xml:space="preserve">(In millions, except per share data)</w:t>
                  </w:r>
                  <w:r w:rsidDel="00000000" w:rsidR="00000000" w:rsidRPr="00000000">
                    <w:rPr>
                      <w:rtl w:val="0"/>
                    </w:rPr>
                  </w:r>
                </w:p>
              </w:tc>
            </w:tr>
            <w:tr>
              <w:tc>
                <w:tcPr>
                  <w:gridSpan w:val="26"/>
                  <w:tcMar>
                    <w:top w:w="0.0" w:type="dxa"/>
                    <w:left w:w="120.0" w:type="dxa"/>
                    <w:bottom w:w="0.0" w:type="dxa"/>
                    <w:right w:w="120.0" w:type="dxa"/>
                  </w:tcMar>
                  <w:vAlign w:val="bottom"/>
                </w:tcPr>
                <w:p w:rsidR="00000000" w:rsidDel="00000000" w:rsidP="00000000" w:rsidRDefault="00000000" w:rsidRPr="00000000" w14:paraId="00000091">
                  <w:pPr>
                    <w:jc w:val="center"/>
                    <w:rPr>
                      <w:rFonts w:ascii="Arial" w:cs="Arial" w:eastAsia="Arial" w:hAnsi="Arial"/>
                      <w:color w:val="000000"/>
                      <w:sz w:val="15"/>
                      <w:szCs w:val="15"/>
                    </w:rPr>
                  </w:pPr>
                  <w:r w:rsidDel="00000000" w:rsidR="00000000" w:rsidRPr="00000000">
                    <w:rPr>
                      <w:rFonts w:ascii="Arial" w:cs="Arial" w:eastAsia="Arial" w:hAnsi="Arial"/>
                      <w:b w:val="1"/>
                      <w:color w:val="000000"/>
                      <w:sz w:val="16"/>
                      <w:szCs w:val="16"/>
                      <w:rtl w:val="0"/>
                    </w:rPr>
                    <w:t xml:space="preserve">(Unaudited)</w:t>
                  </w:r>
                  <w:r w:rsidDel="00000000" w:rsidR="00000000" w:rsidRPr="00000000">
                    <w:rPr>
                      <w:rtl w:val="0"/>
                    </w:rPr>
                  </w:r>
                </w:p>
              </w:tc>
            </w:tr>
            <w:tr>
              <w:tc>
                <w:tcPr>
                  <w:gridSpan w:val="4"/>
                  <w:tcMar>
                    <w:top w:w="0.0" w:type="dxa"/>
                    <w:left w:w="120.0" w:type="dxa"/>
                    <w:bottom w:w="0.0" w:type="dxa"/>
                    <w:right w:w="161.0" w:type="dxa"/>
                  </w:tcMar>
                  <w:vAlign w:val="bottom"/>
                </w:tcPr>
                <w:p w:rsidR="00000000" w:rsidDel="00000000" w:rsidP="00000000" w:rsidRDefault="00000000" w:rsidRPr="00000000" w14:paraId="000000AB">
                  <w:pPr>
                    <w:jc w:val="center"/>
                    <w:rPr>
                      <w:rFonts w:ascii="Times New Roman" w:cs="Times New Roman" w:eastAsia="Times New Roman" w:hAnsi="Times New Roman"/>
                    </w:rPr>
                  </w:pPr>
                  <w:r w:rsidDel="00000000" w:rsidR="00000000" w:rsidRPr="00000000">
                    <w:rPr>
                      <w:rtl w:val="0"/>
                    </w:rPr>
                  </w:r>
                </w:p>
              </w:tc>
              <w:tc>
                <w:tcPr>
                  <w:gridSpan w:val="4"/>
                  <w:tcMar>
                    <w:top w:w="0.0" w:type="dxa"/>
                    <w:left w:w="120.0" w:type="dxa"/>
                    <w:bottom w:w="0.0" w:type="dxa"/>
                    <w:right w:w="161.0" w:type="dxa"/>
                  </w:tcMar>
                  <w:vAlign w:val="bottom"/>
                </w:tcPr>
                <w:p w:rsidR="00000000" w:rsidDel="00000000" w:rsidP="00000000" w:rsidRDefault="00000000" w:rsidRPr="00000000" w14:paraId="000000AF">
                  <w:pPr>
                    <w:jc w:val="center"/>
                    <w:rPr>
                      <w:rFonts w:ascii="Times New Roman" w:cs="Times New Roman" w:eastAsia="Times New Roman" w:hAnsi="Times New Roman"/>
                    </w:rPr>
                  </w:pP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00B3">
                  <w:pPr>
                    <w:jc w:val="center"/>
                    <w:rPr>
                      <w:rFonts w:ascii="Times New Roman" w:cs="Times New Roman" w:eastAsia="Times New Roman" w:hAnsi="Times New Roman"/>
                    </w:rPr>
                  </w:pPr>
                  <w:r w:rsidDel="00000000" w:rsidR="00000000" w:rsidRPr="00000000">
                    <w:rPr>
                      <w:rtl w:val="0"/>
                    </w:rPr>
                  </w:r>
                </w:p>
              </w:tc>
              <w:tc>
                <w:tcPr>
                  <w:gridSpan w:val="4"/>
                  <w:tcMar>
                    <w:top w:w="0.0" w:type="dxa"/>
                    <w:left w:w="120.0" w:type="dxa"/>
                    <w:bottom w:w="0.0" w:type="dxa"/>
                    <w:right w:w="161.0" w:type="dxa"/>
                  </w:tcMar>
                  <w:vAlign w:val="bottom"/>
                </w:tcPr>
                <w:p w:rsidR="00000000" w:rsidDel="00000000" w:rsidP="00000000" w:rsidRDefault="00000000" w:rsidRPr="00000000" w14:paraId="000000B5">
                  <w:pPr>
                    <w:jc w:val="center"/>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0B9">
                  <w:pPr>
                    <w:jc w:val="center"/>
                    <w:rPr>
                      <w:rFonts w:ascii="Times New Roman" w:cs="Times New Roman" w:eastAsia="Times New Roman" w:hAnsi="Times New Roman"/>
                    </w:rPr>
                  </w:pPr>
                  <w:r w:rsidDel="00000000" w:rsidR="00000000" w:rsidRPr="00000000">
                    <w:rPr>
                      <w:rtl w:val="0"/>
                    </w:rPr>
                  </w:r>
                </w:p>
              </w:tc>
              <w:tc>
                <w:tcPr>
                  <w:gridSpan w:val="5"/>
                  <w:tcMar>
                    <w:top w:w="0.0" w:type="dxa"/>
                    <w:left w:w="120.0" w:type="dxa"/>
                    <w:bottom w:w="0.0" w:type="dxa"/>
                    <w:right w:w="161.0" w:type="dxa"/>
                  </w:tcMar>
                  <w:vAlign w:val="bottom"/>
                </w:tcPr>
                <w:p w:rsidR="00000000" w:rsidDel="00000000" w:rsidP="00000000" w:rsidRDefault="00000000" w:rsidRPr="00000000" w14:paraId="000000BA">
                  <w:pPr>
                    <w:jc w:val="center"/>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0BF">
                  <w:pPr>
                    <w:jc w:val="center"/>
                    <w:rPr>
                      <w:rFonts w:ascii="Times New Roman" w:cs="Times New Roman" w:eastAsia="Times New Roman" w:hAnsi="Times New Roman"/>
                    </w:rPr>
                  </w:pPr>
                  <w:r w:rsidDel="00000000" w:rsidR="00000000" w:rsidRPr="00000000">
                    <w:rPr>
                      <w:rtl w:val="0"/>
                    </w:rPr>
                  </w:r>
                </w:p>
              </w:tc>
              <w:tc>
                <w:tcPr>
                  <w:gridSpan w:val="5"/>
                  <w:tcMar>
                    <w:top w:w="0.0" w:type="dxa"/>
                    <w:left w:w="120.0" w:type="dxa"/>
                    <w:bottom w:w="0.0" w:type="dxa"/>
                    <w:right w:w="161.0" w:type="dxa"/>
                  </w:tcMar>
                  <w:vAlign w:val="bottom"/>
                </w:tcPr>
                <w:p w:rsidR="00000000" w:rsidDel="00000000" w:rsidP="00000000" w:rsidRDefault="00000000" w:rsidRPr="00000000" w14:paraId="000000C0">
                  <w:pPr>
                    <w:jc w:val="center"/>
                    <w:rPr>
                      <w:rFonts w:ascii="Times New Roman" w:cs="Times New Roman" w:eastAsia="Times New Roman" w:hAnsi="Times New Roman"/>
                    </w:rPr>
                  </w:pPr>
                  <w:r w:rsidDel="00000000" w:rsidR="00000000" w:rsidRPr="00000000">
                    <w:rPr>
                      <w:rtl w:val="0"/>
                    </w:rPr>
                  </w:r>
                </w:p>
              </w:tc>
            </w:tr>
            <w:tr>
              <w:tc>
                <w:tcPr>
                  <w:gridSpan w:val="4"/>
                  <w:tcMar>
                    <w:top w:w="0.0" w:type="dxa"/>
                    <w:left w:w="120.0" w:type="dxa"/>
                    <w:bottom w:w="0.0" w:type="dxa"/>
                    <w:right w:w="161.0" w:type="dxa"/>
                  </w:tcMar>
                  <w:vAlign w:val="bottom"/>
                </w:tcPr>
                <w:p w:rsidR="00000000" w:rsidDel="00000000" w:rsidP="00000000" w:rsidRDefault="00000000" w:rsidRPr="00000000" w14:paraId="000000C5">
                  <w:pPr>
                    <w:jc w:val="center"/>
                    <w:rPr>
                      <w:rFonts w:ascii="Times New Roman" w:cs="Times New Roman" w:eastAsia="Times New Roman" w:hAnsi="Times New Roman"/>
                    </w:rPr>
                  </w:pPr>
                  <w:r w:rsidDel="00000000" w:rsidR="00000000" w:rsidRPr="00000000">
                    <w:rPr>
                      <w:rtl w:val="0"/>
                    </w:rPr>
                  </w:r>
                </w:p>
              </w:tc>
              <w:tc>
                <w:tcPr>
                  <w:gridSpan w:val="10"/>
                  <w:tcMar>
                    <w:top w:w="0.0" w:type="dxa"/>
                    <w:left w:w="120.0" w:type="dxa"/>
                    <w:bottom w:w="0.0" w:type="dxa"/>
                    <w:right w:w="120.0" w:type="dxa"/>
                  </w:tcMar>
                  <w:vAlign w:val="bottom"/>
                </w:tcPr>
                <w:p w:rsidR="00000000" w:rsidDel="00000000" w:rsidP="00000000" w:rsidRDefault="00000000" w:rsidRPr="00000000" w14:paraId="000000C9">
                  <w:pPr>
                    <w:jc w:val="center"/>
                    <w:rPr>
                      <w:rFonts w:ascii="Arial" w:cs="Arial" w:eastAsia="Arial" w:hAnsi="Arial"/>
                      <w:color w:val="000000"/>
                      <w:sz w:val="15"/>
                      <w:szCs w:val="15"/>
                    </w:rPr>
                  </w:pPr>
                  <w:r w:rsidDel="00000000" w:rsidR="00000000" w:rsidRPr="00000000">
                    <w:rPr>
                      <w:rFonts w:ascii="Arial" w:cs="Arial" w:eastAsia="Arial" w:hAnsi="Arial"/>
                      <w:b w:val="1"/>
                      <w:color w:val="000000"/>
                      <w:sz w:val="16"/>
                      <w:szCs w:val="16"/>
                      <w:rtl w:val="0"/>
                    </w:rPr>
                    <w:t xml:space="preserve">Three Months Ended July 31,</w:t>
                  </w: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0D3">
                  <w:pPr>
                    <w:jc w:val="center"/>
                    <w:rPr>
                      <w:rFonts w:ascii="Times New Roman" w:cs="Times New Roman" w:eastAsia="Times New Roman" w:hAnsi="Times New Roman"/>
                    </w:rPr>
                  </w:pPr>
                  <w:r w:rsidDel="00000000" w:rsidR="00000000" w:rsidRPr="00000000">
                    <w:rPr>
                      <w:rtl w:val="0"/>
                    </w:rPr>
                  </w:r>
                </w:p>
              </w:tc>
              <w:tc>
                <w:tcPr>
                  <w:gridSpan w:val="11"/>
                  <w:tcMar>
                    <w:top w:w="0.0" w:type="dxa"/>
                    <w:left w:w="120.0" w:type="dxa"/>
                    <w:bottom w:w="0.0" w:type="dxa"/>
                    <w:right w:w="120.0" w:type="dxa"/>
                  </w:tcMar>
                  <w:vAlign w:val="bottom"/>
                </w:tcPr>
                <w:p w:rsidR="00000000" w:rsidDel="00000000" w:rsidP="00000000" w:rsidRDefault="00000000" w:rsidRPr="00000000" w14:paraId="000000D4">
                  <w:pPr>
                    <w:jc w:val="center"/>
                    <w:rPr>
                      <w:rFonts w:ascii="Arial" w:cs="Arial" w:eastAsia="Arial" w:hAnsi="Arial"/>
                      <w:color w:val="000000"/>
                      <w:sz w:val="15"/>
                      <w:szCs w:val="15"/>
                    </w:rPr>
                  </w:pPr>
                  <w:r w:rsidDel="00000000" w:rsidR="00000000" w:rsidRPr="00000000">
                    <w:rPr>
                      <w:rFonts w:ascii="Arial" w:cs="Arial" w:eastAsia="Arial" w:hAnsi="Arial"/>
                      <w:b w:val="1"/>
                      <w:color w:val="000000"/>
                      <w:sz w:val="16"/>
                      <w:szCs w:val="16"/>
                      <w:rtl w:val="0"/>
                    </w:rPr>
                    <w:t xml:space="preserve">Year Ended July 31,</w:t>
                  </w:r>
                  <w:r w:rsidDel="00000000" w:rsidR="00000000" w:rsidRPr="00000000">
                    <w:rPr>
                      <w:rtl w:val="0"/>
                    </w:rPr>
                  </w:r>
                </w:p>
              </w:tc>
            </w:tr>
            <w:tr>
              <w:tc>
                <w:tcPr>
                  <w:gridSpan w:val="4"/>
                  <w:tcMar>
                    <w:top w:w="0.0" w:type="dxa"/>
                    <w:left w:w="120.0" w:type="dxa"/>
                    <w:bottom w:w="0.0" w:type="dxa"/>
                    <w:right w:w="161.0" w:type="dxa"/>
                  </w:tcMar>
                  <w:vAlign w:val="bottom"/>
                </w:tcPr>
                <w:p w:rsidR="00000000" w:rsidDel="00000000" w:rsidP="00000000" w:rsidRDefault="00000000" w:rsidRPr="00000000" w14:paraId="000000DF">
                  <w:pPr>
                    <w:jc w:val="center"/>
                    <w:rPr>
                      <w:rFonts w:ascii="Times New Roman" w:cs="Times New Roman" w:eastAsia="Times New Roman" w:hAnsi="Times New Roman"/>
                    </w:rPr>
                  </w:pPr>
                  <w:r w:rsidDel="00000000" w:rsidR="00000000" w:rsidRPr="00000000">
                    <w:rPr>
                      <w:rtl w:val="0"/>
                    </w:rPr>
                  </w:r>
                </w:p>
              </w:tc>
              <w:tc>
                <w:tcPr>
                  <w:gridSpan w:val="4"/>
                  <w:tcBorders>
                    <w:top w:color="000000" w:space="0" w:sz="8" w:val="single"/>
                    <w:left w:color="000000" w:space="0" w:sz="0" w:val="nil"/>
                    <w:bottom w:color="000000" w:space="0" w:sz="8" w:val="single"/>
                    <w:right w:color="000000" w:space="0" w:sz="0" w:val="nil"/>
                  </w:tcBorders>
                  <w:tcMar>
                    <w:top w:w="0.0" w:type="dxa"/>
                    <w:left w:w="120.0" w:type="dxa"/>
                    <w:bottom w:w="0.0" w:type="dxa"/>
                    <w:right w:w="120.0" w:type="dxa"/>
                  </w:tcMar>
                  <w:vAlign w:val="bottom"/>
                </w:tcPr>
                <w:p w:rsidR="00000000" w:rsidDel="00000000" w:rsidP="00000000" w:rsidRDefault="00000000" w:rsidRPr="00000000" w14:paraId="000000E3">
                  <w:pPr>
                    <w:jc w:val="center"/>
                    <w:rPr>
                      <w:rFonts w:ascii="Arial" w:cs="Arial" w:eastAsia="Arial" w:hAnsi="Arial"/>
                      <w:color w:val="000000"/>
                      <w:sz w:val="15"/>
                      <w:szCs w:val="15"/>
                    </w:rPr>
                  </w:pPr>
                  <w:r w:rsidDel="00000000" w:rsidR="00000000" w:rsidRPr="00000000">
                    <w:rPr>
                      <w:rFonts w:ascii="Arial" w:cs="Arial" w:eastAsia="Arial" w:hAnsi="Arial"/>
                      <w:b w:val="1"/>
                      <w:color w:val="000000"/>
                      <w:sz w:val="16"/>
                      <w:szCs w:val="16"/>
                      <w:rtl w:val="0"/>
                    </w:rPr>
                    <w:t xml:space="preserve">2017</w:t>
                  </w:r>
                  <w:r w:rsidDel="00000000" w:rsidR="00000000" w:rsidRPr="00000000">
                    <w:rPr>
                      <w:rFonts w:ascii="Arial" w:cs="Arial" w:eastAsia="Arial" w:hAnsi="Arial"/>
                      <w:b w:val="1"/>
                      <w:color w:val="000000"/>
                      <w:sz w:val="16"/>
                      <w:szCs w:val="16"/>
                      <w:vertAlign w:val="superscript"/>
                      <w:rtl w:val="0"/>
                    </w:rPr>
                    <w:t xml:space="preserve">(2)</w:t>
                  </w:r>
                  <w:r w:rsidDel="00000000" w:rsidR="00000000" w:rsidRPr="00000000">
                    <w:rPr>
                      <w:rtl w:val="0"/>
                    </w:rPr>
                  </w:r>
                </w:p>
              </w:tc>
              <w:tc>
                <w:tcPr>
                  <w:gridSpan w:val="2"/>
                  <w:tcBorders>
                    <w:top w:color="000000" w:space="0" w:sz="8" w:val="single"/>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00E7">
                  <w:pPr>
                    <w:jc w:val="center"/>
                    <w:rPr>
                      <w:rFonts w:ascii="Times New Roman" w:cs="Times New Roman" w:eastAsia="Times New Roman" w:hAnsi="Times New Roman"/>
                    </w:rPr>
                  </w:pPr>
                  <w:r w:rsidDel="00000000" w:rsidR="00000000" w:rsidRPr="00000000">
                    <w:rPr>
                      <w:rtl w:val="0"/>
                    </w:rPr>
                  </w:r>
                </w:p>
              </w:tc>
              <w:tc>
                <w:tcPr>
                  <w:gridSpan w:val="4"/>
                  <w:tcBorders>
                    <w:top w:color="000000" w:space="0" w:sz="8" w:val="single"/>
                    <w:left w:color="000000" w:space="0" w:sz="0" w:val="nil"/>
                    <w:bottom w:color="000000" w:space="0" w:sz="8"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00E9">
                  <w:pPr>
                    <w:jc w:val="center"/>
                    <w:rPr>
                      <w:rFonts w:ascii="Arial" w:cs="Arial" w:eastAsia="Arial" w:hAnsi="Arial"/>
                      <w:color w:val="000000"/>
                      <w:sz w:val="15"/>
                      <w:szCs w:val="15"/>
                    </w:rPr>
                  </w:pPr>
                  <w:r w:rsidDel="00000000" w:rsidR="00000000" w:rsidRPr="00000000">
                    <w:rPr>
                      <w:rFonts w:ascii="Arial" w:cs="Arial" w:eastAsia="Arial" w:hAnsi="Arial"/>
                      <w:b w:val="1"/>
                      <w:color w:val="000000"/>
                      <w:sz w:val="16"/>
                      <w:szCs w:val="16"/>
                      <w:rtl w:val="0"/>
                    </w:rPr>
                    <w:t xml:space="preserve">2016</w:t>
                  </w: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0ED">
                  <w:pPr>
                    <w:jc w:val="center"/>
                    <w:rPr>
                      <w:rFonts w:ascii="Times New Roman" w:cs="Times New Roman" w:eastAsia="Times New Roman" w:hAnsi="Times New Roman"/>
                    </w:rPr>
                  </w:pPr>
                  <w:r w:rsidDel="00000000" w:rsidR="00000000" w:rsidRPr="00000000">
                    <w:rPr>
                      <w:rtl w:val="0"/>
                    </w:rPr>
                  </w:r>
                </w:p>
              </w:tc>
              <w:tc>
                <w:tcPr>
                  <w:gridSpan w:val="5"/>
                  <w:tcBorders>
                    <w:top w:color="000000" w:space="0" w:sz="8" w:val="single"/>
                    <w:left w:color="000000" w:space="0" w:sz="0" w:val="nil"/>
                    <w:bottom w:color="000000" w:space="0" w:sz="8" w:val="single"/>
                    <w:right w:color="000000" w:space="0" w:sz="0" w:val="nil"/>
                  </w:tcBorders>
                  <w:tcMar>
                    <w:top w:w="0.0" w:type="dxa"/>
                    <w:left w:w="120.0" w:type="dxa"/>
                    <w:bottom w:w="0.0" w:type="dxa"/>
                    <w:right w:w="120.0" w:type="dxa"/>
                  </w:tcMar>
                  <w:vAlign w:val="bottom"/>
                </w:tcPr>
                <w:p w:rsidR="00000000" w:rsidDel="00000000" w:rsidP="00000000" w:rsidRDefault="00000000" w:rsidRPr="00000000" w14:paraId="000000EE">
                  <w:pPr>
                    <w:jc w:val="center"/>
                    <w:rPr>
                      <w:rFonts w:ascii="Arial" w:cs="Arial" w:eastAsia="Arial" w:hAnsi="Arial"/>
                      <w:color w:val="000000"/>
                      <w:sz w:val="15"/>
                      <w:szCs w:val="15"/>
                    </w:rPr>
                  </w:pPr>
                  <w:r w:rsidDel="00000000" w:rsidR="00000000" w:rsidRPr="00000000">
                    <w:rPr>
                      <w:rFonts w:ascii="Arial" w:cs="Arial" w:eastAsia="Arial" w:hAnsi="Arial"/>
                      <w:b w:val="1"/>
                      <w:color w:val="000000"/>
                      <w:sz w:val="16"/>
                      <w:szCs w:val="16"/>
                      <w:rtl w:val="0"/>
                    </w:rPr>
                    <w:t xml:space="preserve">2017</w:t>
                  </w:r>
                  <w:r w:rsidDel="00000000" w:rsidR="00000000" w:rsidRPr="00000000">
                    <w:rPr>
                      <w:rFonts w:ascii="Arial" w:cs="Arial" w:eastAsia="Arial" w:hAnsi="Arial"/>
                      <w:b w:val="1"/>
                      <w:color w:val="000000"/>
                      <w:sz w:val="16"/>
                      <w:szCs w:val="16"/>
                      <w:vertAlign w:val="superscript"/>
                      <w:rtl w:val="0"/>
                    </w:rPr>
                    <w:t xml:space="preserve">(2)</w:t>
                  </w:r>
                  <w:r w:rsidDel="00000000" w:rsidR="00000000" w:rsidRPr="00000000">
                    <w:rPr>
                      <w:rtl w:val="0"/>
                    </w:rPr>
                  </w:r>
                </w:p>
              </w:tc>
              <w:tc>
                <w:tcPr>
                  <w:tcBorders>
                    <w:top w:color="000000" w:space="0" w:sz="8" w:val="single"/>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00F3">
                  <w:pPr>
                    <w:jc w:val="center"/>
                    <w:rPr>
                      <w:rFonts w:ascii="Times New Roman" w:cs="Times New Roman" w:eastAsia="Times New Roman" w:hAnsi="Times New Roman"/>
                    </w:rPr>
                  </w:pPr>
                  <w:r w:rsidDel="00000000" w:rsidR="00000000" w:rsidRPr="00000000">
                    <w:rPr>
                      <w:rtl w:val="0"/>
                    </w:rPr>
                  </w:r>
                </w:p>
              </w:tc>
              <w:tc>
                <w:tcPr>
                  <w:gridSpan w:val="5"/>
                  <w:tcBorders>
                    <w:top w:color="000000" w:space="0" w:sz="8" w:val="single"/>
                    <w:left w:color="000000" w:space="0" w:sz="0" w:val="nil"/>
                    <w:bottom w:color="000000" w:space="0" w:sz="8"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00F4">
                  <w:pPr>
                    <w:jc w:val="center"/>
                    <w:rPr>
                      <w:rFonts w:ascii="Arial" w:cs="Arial" w:eastAsia="Arial" w:hAnsi="Arial"/>
                      <w:color w:val="000000"/>
                      <w:sz w:val="15"/>
                      <w:szCs w:val="15"/>
                    </w:rPr>
                  </w:pPr>
                  <w:r w:rsidDel="00000000" w:rsidR="00000000" w:rsidRPr="00000000">
                    <w:rPr>
                      <w:rFonts w:ascii="Arial" w:cs="Arial" w:eastAsia="Arial" w:hAnsi="Arial"/>
                      <w:b w:val="1"/>
                      <w:color w:val="000000"/>
                      <w:sz w:val="16"/>
                      <w:szCs w:val="16"/>
                      <w:rtl w:val="0"/>
                    </w:rPr>
                    <w:t xml:space="preserve">2016</w:t>
                  </w:r>
                  <w:r w:rsidDel="00000000" w:rsidR="00000000" w:rsidRPr="00000000">
                    <w:rPr>
                      <w:rtl w:val="0"/>
                    </w:rPr>
                  </w:r>
                </w:p>
              </w:tc>
            </w:tr>
            <w:tr>
              <w:tc>
                <w:tcPr>
                  <w:gridSpan w:val="4"/>
                  <w:tcMar>
                    <w:top w:w="0.0" w:type="dxa"/>
                    <w:left w:w="120.0" w:type="dxa"/>
                    <w:bottom w:w="0.0" w:type="dxa"/>
                    <w:right w:w="161.0" w:type="dxa"/>
                  </w:tcMar>
                  <w:vAlign w:val="bottom"/>
                </w:tcPr>
                <w:p w:rsidR="00000000" w:rsidDel="00000000" w:rsidP="00000000" w:rsidRDefault="00000000" w:rsidRPr="00000000" w14:paraId="000000F9">
                  <w:pPr>
                    <w:jc w:val="center"/>
                    <w:rPr>
                      <w:rFonts w:ascii="Times New Roman" w:cs="Times New Roman" w:eastAsia="Times New Roman" w:hAnsi="Times New Roman"/>
                    </w:rPr>
                  </w:pPr>
                  <w:r w:rsidDel="00000000" w:rsidR="00000000" w:rsidRPr="00000000">
                    <w:rPr>
                      <w:rtl w:val="0"/>
                    </w:rPr>
                  </w:r>
                </w:p>
              </w:tc>
              <w:tc>
                <w:tcPr>
                  <w:gridSpan w:val="4"/>
                  <w:tcMar>
                    <w:top w:w="0.0" w:type="dxa"/>
                    <w:left w:w="120.0" w:type="dxa"/>
                    <w:bottom w:w="0.0" w:type="dxa"/>
                    <w:right w:w="161.0" w:type="dxa"/>
                  </w:tcMar>
                  <w:vAlign w:val="bottom"/>
                </w:tcPr>
                <w:p w:rsidR="00000000" w:rsidDel="00000000" w:rsidP="00000000" w:rsidRDefault="00000000" w:rsidRPr="00000000" w14:paraId="000000FD">
                  <w:pPr>
                    <w:jc w:val="center"/>
                    <w:rPr>
                      <w:rFonts w:ascii="Times New Roman" w:cs="Times New Roman" w:eastAsia="Times New Roman" w:hAnsi="Times New Roman"/>
                    </w:rPr>
                  </w:pP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0101">
                  <w:pPr>
                    <w:jc w:val="center"/>
                    <w:rPr>
                      <w:rFonts w:ascii="Times New Roman" w:cs="Times New Roman" w:eastAsia="Times New Roman" w:hAnsi="Times New Roman"/>
                    </w:rPr>
                  </w:pPr>
                  <w:r w:rsidDel="00000000" w:rsidR="00000000" w:rsidRPr="00000000">
                    <w:rPr>
                      <w:rtl w:val="0"/>
                    </w:rPr>
                  </w:r>
                </w:p>
              </w:tc>
              <w:tc>
                <w:tcPr>
                  <w:gridSpan w:val="4"/>
                  <w:tcMar>
                    <w:top w:w="0.0" w:type="dxa"/>
                    <w:left w:w="120.0" w:type="dxa"/>
                    <w:bottom w:w="0.0" w:type="dxa"/>
                    <w:right w:w="120.0" w:type="dxa"/>
                  </w:tcMar>
                  <w:vAlign w:val="bottom"/>
                </w:tcPr>
                <w:p w:rsidR="00000000" w:rsidDel="00000000" w:rsidP="00000000" w:rsidRDefault="00000000" w:rsidRPr="00000000" w14:paraId="00000103">
                  <w:pPr>
                    <w:jc w:val="center"/>
                    <w:rPr>
                      <w:rFonts w:ascii="Arial" w:cs="Arial" w:eastAsia="Arial" w:hAnsi="Arial"/>
                      <w:color w:val="000000"/>
                      <w:sz w:val="15"/>
                      <w:szCs w:val="15"/>
                    </w:rPr>
                  </w:pPr>
                  <w:r w:rsidDel="00000000" w:rsidR="00000000" w:rsidRPr="00000000">
                    <w:rPr>
                      <w:rFonts w:ascii="Arial" w:cs="Arial" w:eastAsia="Arial" w:hAnsi="Arial"/>
                      <w:b w:val="1"/>
                      <w:color w:val="000000"/>
                      <w:sz w:val="16"/>
                      <w:szCs w:val="16"/>
                      <w:rtl w:val="0"/>
                    </w:rPr>
                    <w:t xml:space="preserve">(As Adjusted)</w:t>
                  </w:r>
                  <w:r w:rsidDel="00000000" w:rsidR="00000000" w:rsidRPr="00000000">
                    <w:rPr>
                      <w:rFonts w:ascii="Arial" w:cs="Arial" w:eastAsia="Arial" w:hAnsi="Arial"/>
                      <w:b w:val="1"/>
                      <w:color w:val="000000"/>
                      <w:sz w:val="16"/>
                      <w:szCs w:val="16"/>
                      <w:vertAlign w:val="superscript"/>
                      <w:rtl w:val="0"/>
                    </w:rPr>
                    <w:t xml:space="preserve">(1)</w:t>
                  </w: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107">
                  <w:pPr>
                    <w:jc w:val="center"/>
                    <w:rPr>
                      <w:rFonts w:ascii="Times New Roman" w:cs="Times New Roman" w:eastAsia="Times New Roman" w:hAnsi="Times New Roman"/>
                    </w:rPr>
                  </w:pPr>
                  <w:r w:rsidDel="00000000" w:rsidR="00000000" w:rsidRPr="00000000">
                    <w:rPr>
                      <w:rtl w:val="0"/>
                    </w:rPr>
                  </w:r>
                </w:p>
              </w:tc>
              <w:tc>
                <w:tcPr>
                  <w:gridSpan w:val="5"/>
                  <w:tcMar>
                    <w:top w:w="0.0" w:type="dxa"/>
                    <w:left w:w="120.0" w:type="dxa"/>
                    <w:bottom w:w="0.0" w:type="dxa"/>
                    <w:right w:w="161.0" w:type="dxa"/>
                  </w:tcMar>
                  <w:vAlign w:val="bottom"/>
                </w:tcPr>
                <w:p w:rsidR="00000000" w:rsidDel="00000000" w:rsidP="00000000" w:rsidRDefault="00000000" w:rsidRPr="00000000" w14:paraId="00000108">
                  <w:pPr>
                    <w:jc w:val="center"/>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10D">
                  <w:pPr>
                    <w:jc w:val="center"/>
                    <w:rPr>
                      <w:rFonts w:ascii="Times New Roman" w:cs="Times New Roman" w:eastAsia="Times New Roman" w:hAnsi="Times New Roman"/>
                    </w:rPr>
                  </w:pPr>
                  <w:r w:rsidDel="00000000" w:rsidR="00000000" w:rsidRPr="00000000">
                    <w:rPr>
                      <w:rtl w:val="0"/>
                    </w:rPr>
                  </w:r>
                </w:p>
              </w:tc>
              <w:tc>
                <w:tcPr>
                  <w:gridSpan w:val="5"/>
                  <w:tcMar>
                    <w:top w:w="0.0" w:type="dxa"/>
                    <w:left w:w="120.0" w:type="dxa"/>
                    <w:bottom w:w="0.0" w:type="dxa"/>
                    <w:right w:w="120.0" w:type="dxa"/>
                  </w:tcMar>
                  <w:vAlign w:val="bottom"/>
                </w:tcPr>
                <w:p w:rsidR="00000000" w:rsidDel="00000000" w:rsidP="00000000" w:rsidRDefault="00000000" w:rsidRPr="00000000" w14:paraId="0000010E">
                  <w:pPr>
                    <w:jc w:val="center"/>
                    <w:rPr>
                      <w:rFonts w:ascii="Arial" w:cs="Arial" w:eastAsia="Arial" w:hAnsi="Arial"/>
                      <w:color w:val="000000"/>
                      <w:sz w:val="15"/>
                      <w:szCs w:val="15"/>
                    </w:rPr>
                  </w:pPr>
                  <w:r w:rsidDel="00000000" w:rsidR="00000000" w:rsidRPr="00000000">
                    <w:rPr>
                      <w:rFonts w:ascii="Arial" w:cs="Arial" w:eastAsia="Arial" w:hAnsi="Arial"/>
                      <w:b w:val="1"/>
                      <w:color w:val="000000"/>
                      <w:sz w:val="16"/>
                      <w:szCs w:val="16"/>
                      <w:rtl w:val="0"/>
                    </w:rPr>
                    <w:t xml:space="preserve">(As Adjusted)</w:t>
                  </w:r>
                  <w:r w:rsidDel="00000000" w:rsidR="00000000" w:rsidRPr="00000000">
                    <w:rPr>
                      <w:rFonts w:ascii="Arial" w:cs="Arial" w:eastAsia="Arial" w:hAnsi="Arial"/>
                      <w:b w:val="1"/>
                      <w:color w:val="000000"/>
                      <w:sz w:val="16"/>
                      <w:szCs w:val="16"/>
                      <w:vertAlign w:val="superscript"/>
                      <w:rtl w:val="0"/>
                    </w:rPr>
                    <w:t xml:space="preserve">(1)</w:t>
                  </w:r>
                  <w:r w:rsidDel="00000000" w:rsidR="00000000" w:rsidRPr="00000000">
                    <w:rPr>
                      <w:rtl w:val="0"/>
                    </w:rPr>
                  </w:r>
                </w:p>
              </w:tc>
            </w:tr>
            <w:tr>
              <w:tc>
                <w:tcPr>
                  <w:gridSpan w:val="4"/>
                  <w:tcMar>
                    <w:top w:w="0.0" w:type="dxa"/>
                    <w:left w:w="120.0" w:type="dxa"/>
                    <w:bottom w:w="0.0" w:type="dxa"/>
                    <w:right w:w="120.0" w:type="dxa"/>
                  </w:tcMar>
                  <w:vAlign w:val="bottom"/>
                </w:tcPr>
                <w:p w:rsidR="00000000" w:rsidDel="00000000" w:rsidP="00000000" w:rsidRDefault="00000000" w:rsidRPr="00000000" w14:paraId="00000113">
                  <w:pPr>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Revenue:</w:t>
                  </w:r>
                  <w:r w:rsidDel="00000000" w:rsidR="00000000" w:rsidRPr="00000000">
                    <w:rPr>
                      <w:rtl w:val="0"/>
                    </w:rPr>
                  </w:r>
                </w:p>
              </w:tc>
              <w:tc>
                <w:tcPr>
                  <w:gridSpan w:val="4"/>
                  <w:tcMar>
                    <w:top w:w="0.0" w:type="dxa"/>
                    <w:left w:w="120.0" w:type="dxa"/>
                    <w:bottom w:w="0.0" w:type="dxa"/>
                    <w:right w:w="161.0" w:type="dxa"/>
                  </w:tcMar>
                  <w:vAlign w:val="bottom"/>
                </w:tcPr>
                <w:p w:rsidR="00000000" w:rsidDel="00000000" w:rsidP="00000000" w:rsidRDefault="00000000" w:rsidRPr="00000000" w14:paraId="00000117">
                  <w:pPr>
                    <w:jc w:val="right"/>
                    <w:rPr>
                      <w:rFonts w:ascii="Times New Roman" w:cs="Times New Roman" w:eastAsia="Times New Roman" w:hAnsi="Times New Roman"/>
                    </w:rPr>
                  </w:pP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011B">
                  <w:pPr>
                    <w:jc w:val="right"/>
                    <w:rPr>
                      <w:rFonts w:ascii="Times New Roman" w:cs="Times New Roman" w:eastAsia="Times New Roman" w:hAnsi="Times New Roman"/>
                    </w:rPr>
                  </w:pPr>
                  <w:r w:rsidDel="00000000" w:rsidR="00000000" w:rsidRPr="00000000">
                    <w:rPr>
                      <w:rtl w:val="0"/>
                    </w:rPr>
                  </w:r>
                </w:p>
              </w:tc>
              <w:tc>
                <w:tcPr>
                  <w:gridSpan w:val="4"/>
                  <w:tcMar>
                    <w:top w:w="0.0" w:type="dxa"/>
                    <w:left w:w="120.0" w:type="dxa"/>
                    <w:bottom w:w="0.0" w:type="dxa"/>
                    <w:right w:w="161.0" w:type="dxa"/>
                  </w:tcMar>
                  <w:vAlign w:val="bottom"/>
                </w:tcPr>
                <w:p w:rsidR="00000000" w:rsidDel="00000000" w:rsidP="00000000" w:rsidRDefault="00000000" w:rsidRPr="00000000" w14:paraId="0000011D">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121">
                  <w:pPr>
                    <w:jc w:val="right"/>
                    <w:rPr>
                      <w:rFonts w:ascii="Times New Roman" w:cs="Times New Roman" w:eastAsia="Times New Roman" w:hAnsi="Times New Roman"/>
                    </w:rPr>
                  </w:pPr>
                  <w:r w:rsidDel="00000000" w:rsidR="00000000" w:rsidRPr="00000000">
                    <w:rPr>
                      <w:rtl w:val="0"/>
                    </w:rPr>
                  </w:r>
                </w:p>
              </w:tc>
              <w:tc>
                <w:tcPr>
                  <w:gridSpan w:val="5"/>
                  <w:tcMar>
                    <w:top w:w="0.0" w:type="dxa"/>
                    <w:left w:w="120.0" w:type="dxa"/>
                    <w:bottom w:w="0.0" w:type="dxa"/>
                    <w:right w:w="161.0" w:type="dxa"/>
                  </w:tcMar>
                  <w:vAlign w:val="bottom"/>
                </w:tcPr>
                <w:p w:rsidR="00000000" w:rsidDel="00000000" w:rsidP="00000000" w:rsidRDefault="00000000" w:rsidRPr="00000000" w14:paraId="00000122">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127">
                  <w:pPr>
                    <w:jc w:val="right"/>
                    <w:rPr>
                      <w:rFonts w:ascii="Times New Roman" w:cs="Times New Roman" w:eastAsia="Times New Roman" w:hAnsi="Times New Roman"/>
                    </w:rPr>
                  </w:pPr>
                  <w:r w:rsidDel="00000000" w:rsidR="00000000" w:rsidRPr="00000000">
                    <w:rPr>
                      <w:rtl w:val="0"/>
                    </w:rPr>
                  </w:r>
                </w:p>
              </w:tc>
              <w:tc>
                <w:tcPr>
                  <w:gridSpan w:val="5"/>
                  <w:tcMar>
                    <w:top w:w="0.0" w:type="dxa"/>
                    <w:left w:w="120.0" w:type="dxa"/>
                    <w:bottom w:w="0.0" w:type="dxa"/>
                    <w:right w:w="161.0" w:type="dxa"/>
                  </w:tcMar>
                  <w:vAlign w:val="bottom"/>
                </w:tcPr>
                <w:p w:rsidR="00000000" w:rsidDel="00000000" w:rsidP="00000000" w:rsidRDefault="00000000" w:rsidRPr="00000000" w14:paraId="00000128">
                  <w:pPr>
                    <w:jc w:val="right"/>
                    <w:rPr>
                      <w:rFonts w:ascii="Times New Roman" w:cs="Times New Roman" w:eastAsia="Times New Roman" w:hAnsi="Times New Roman"/>
                    </w:rPr>
                  </w:pPr>
                  <w:r w:rsidDel="00000000" w:rsidR="00000000" w:rsidRPr="00000000">
                    <w:rPr>
                      <w:rtl w:val="0"/>
                    </w:rPr>
                  </w:r>
                </w:p>
              </w:tc>
            </w:tr>
            <w:tr>
              <w:tc>
                <w:tcPr>
                  <w:gridSpan w:val="4"/>
                  <w:tcMar>
                    <w:top w:w="0.0" w:type="dxa"/>
                    <w:left w:w="401.0" w:type="dxa"/>
                    <w:bottom w:w="0.0" w:type="dxa"/>
                    <w:right w:w="120.0" w:type="dxa"/>
                  </w:tcMar>
                  <w:vAlign w:val="bottom"/>
                </w:tcPr>
                <w:p w:rsidR="00000000" w:rsidDel="00000000" w:rsidP="00000000" w:rsidRDefault="00000000" w:rsidRPr="00000000" w14:paraId="0000012D">
                  <w:pPr>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Product</w:t>
                  </w: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131">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0132">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212.3</w:t>
                  </w: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134">
                  <w:pPr>
                    <w:jc w:val="right"/>
                    <w:rPr>
                      <w:rFonts w:ascii="Times New Roman" w:cs="Times New Roman" w:eastAsia="Times New Roman" w:hAnsi="Times New Roman"/>
                    </w:rPr>
                  </w:pP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0135">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137">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0138">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191.1</w:t>
                  </w: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13A">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13B">
                  <w:pPr>
                    <w:jc w:val="right"/>
                    <w:rPr>
                      <w:rFonts w:ascii="Times New Roman" w:cs="Times New Roman" w:eastAsia="Times New Roman" w:hAnsi="Times New Roman"/>
                    </w:rPr>
                  </w:pP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013C">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w:t>
                  </w: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13E">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709.1</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013F">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141">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142">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0143">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670.8</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0145">
                  <w:pPr>
                    <w:jc w:val="right"/>
                    <w:rPr>
                      <w:rFonts w:ascii="Times New Roman" w:cs="Times New Roman" w:eastAsia="Times New Roman" w:hAnsi="Times New Roman"/>
                    </w:rPr>
                  </w:pPr>
                  <w:r w:rsidDel="00000000" w:rsidR="00000000" w:rsidRPr="00000000">
                    <w:rPr>
                      <w:rtl w:val="0"/>
                    </w:rPr>
                  </w:r>
                </w:p>
              </w:tc>
            </w:tr>
            <w:tr>
              <w:tc>
                <w:tcPr>
                  <w:gridSpan w:val="4"/>
                  <w:tcMar>
                    <w:top w:w="0.0" w:type="dxa"/>
                    <w:left w:w="401.0" w:type="dxa"/>
                    <w:bottom w:w="0.0" w:type="dxa"/>
                    <w:right w:w="120.0" w:type="dxa"/>
                  </w:tcMar>
                  <w:vAlign w:val="bottom"/>
                </w:tcPr>
                <w:p w:rsidR="00000000" w:rsidDel="00000000" w:rsidP="00000000" w:rsidRDefault="00000000" w:rsidRPr="00000000" w14:paraId="00000147">
                  <w:pPr>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Subscription and support</w:t>
                  </w:r>
                  <w:r w:rsidDel="00000000" w:rsidR="00000000" w:rsidRPr="00000000">
                    <w:rPr>
                      <w:rtl w:val="0"/>
                    </w:rPr>
                  </w:r>
                </w:p>
              </w:tc>
              <w:tc>
                <w:tcPr>
                  <w:gridSpan w:val="3"/>
                  <w:tcBorders>
                    <w:top w:color="000000" w:space="0" w:sz="0" w:val="nil"/>
                    <w:left w:color="000000" w:space="0" w:sz="0" w:val="nil"/>
                    <w:bottom w:color="000000" w:space="0" w:sz="8"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014B">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296.8</w:t>
                  </w:r>
                  <w:r w:rsidDel="00000000" w:rsidR="00000000" w:rsidRPr="00000000">
                    <w:rPr>
                      <w:rtl w:val="0"/>
                    </w:rPr>
                  </w:r>
                </w:p>
              </w:tc>
              <w:tc>
                <w:tcPr>
                  <w:tcBorders>
                    <w:top w:color="000000" w:space="0" w:sz="0" w:val="nil"/>
                    <w:left w:color="000000" w:space="0" w:sz="0" w:val="nil"/>
                    <w:bottom w:color="000000" w:space="0" w:sz="8"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014E">
                  <w:pPr>
                    <w:jc w:val="right"/>
                    <w:rPr>
                      <w:rFonts w:ascii="Times New Roman" w:cs="Times New Roman" w:eastAsia="Times New Roman" w:hAnsi="Times New Roman"/>
                    </w:rPr>
                  </w:pP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014F">
                  <w:pPr>
                    <w:jc w:val="right"/>
                    <w:rPr>
                      <w:rFonts w:ascii="Times New Roman" w:cs="Times New Roman" w:eastAsia="Times New Roman" w:hAnsi="Times New Roman"/>
                    </w:rPr>
                  </w:pPr>
                  <w:r w:rsidDel="00000000" w:rsidR="00000000" w:rsidRPr="00000000">
                    <w:rPr>
                      <w:rtl w:val="0"/>
                    </w:rPr>
                  </w:r>
                </w:p>
              </w:tc>
              <w:tc>
                <w:tcPr>
                  <w:gridSpan w:val="3"/>
                  <w:tcBorders>
                    <w:top w:color="000000" w:space="0" w:sz="0" w:val="nil"/>
                    <w:left w:color="000000" w:space="0" w:sz="0" w:val="nil"/>
                    <w:bottom w:color="000000" w:space="0" w:sz="8"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0151">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209.7</w:t>
                  </w:r>
                  <w:r w:rsidDel="00000000" w:rsidR="00000000" w:rsidRPr="00000000">
                    <w:rPr>
                      <w:rtl w:val="0"/>
                    </w:rPr>
                  </w:r>
                </w:p>
              </w:tc>
              <w:tc>
                <w:tcPr>
                  <w:tcBorders>
                    <w:top w:color="000000" w:space="0" w:sz="0" w:val="nil"/>
                    <w:left w:color="000000" w:space="0" w:sz="0" w:val="nil"/>
                    <w:bottom w:color="000000" w:space="0" w:sz="8"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0154">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155">
                  <w:pPr>
                    <w:jc w:val="right"/>
                    <w:rPr>
                      <w:rFonts w:ascii="Times New Roman" w:cs="Times New Roman" w:eastAsia="Times New Roman" w:hAnsi="Times New Roman"/>
                    </w:rPr>
                  </w:pPr>
                  <w:r w:rsidDel="00000000" w:rsidR="00000000" w:rsidRPr="00000000">
                    <w:rPr>
                      <w:rtl w:val="0"/>
                    </w:rPr>
                  </w:r>
                </w:p>
              </w:tc>
              <w:tc>
                <w:tcPr>
                  <w:gridSpan w:val="3"/>
                  <w:tcBorders>
                    <w:top w:color="000000" w:space="0" w:sz="0" w:val="nil"/>
                    <w:left w:color="000000" w:space="0" w:sz="0" w:val="nil"/>
                    <w:bottom w:color="000000" w:space="0" w:sz="8"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0156">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1,052.5</w:t>
                  </w:r>
                  <w:r w:rsidDel="00000000" w:rsidR="00000000" w:rsidRPr="00000000">
                    <w:rPr>
                      <w:rtl w:val="0"/>
                    </w:rPr>
                  </w:r>
                </w:p>
              </w:tc>
              <w:tc>
                <w:tcPr>
                  <w:gridSpan w:val="2"/>
                  <w:tcBorders>
                    <w:top w:color="000000" w:space="0" w:sz="0" w:val="nil"/>
                    <w:left w:color="000000" w:space="0" w:sz="0" w:val="nil"/>
                    <w:bottom w:color="000000" w:space="0" w:sz="8"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0159">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15B">
                  <w:pPr>
                    <w:jc w:val="right"/>
                    <w:rPr>
                      <w:rFonts w:ascii="Times New Roman" w:cs="Times New Roman" w:eastAsia="Times New Roman" w:hAnsi="Times New Roman"/>
                    </w:rPr>
                  </w:pPr>
                  <w:r w:rsidDel="00000000" w:rsidR="00000000" w:rsidRPr="00000000">
                    <w:rPr>
                      <w:rtl w:val="0"/>
                    </w:rPr>
                  </w:r>
                </w:p>
              </w:tc>
              <w:tc>
                <w:tcPr>
                  <w:gridSpan w:val="3"/>
                  <w:tcBorders>
                    <w:top w:color="000000" w:space="0" w:sz="0" w:val="nil"/>
                    <w:left w:color="000000" w:space="0" w:sz="0" w:val="nil"/>
                    <w:bottom w:color="000000" w:space="0" w:sz="8"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015C">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707.7</w:t>
                  </w:r>
                  <w:r w:rsidDel="00000000" w:rsidR="00000000" w:rsidRPr="00000000">
                    <w:rPr>
                      <w:rtl w:val="0"/>
                    </w:rPr>
                  </w:r>
                </w:p>
              </w:tc>
              <w:tc>
                <w:tcPr>
                  <w:gridSpan w:val="2"/>
                  <w:tcBorders>
                    <w:top w:color="000000" w:space="0" w:sz="0" w:val="nil"/>
                    <w:left w:color="000000" w:space="0" w:sz="0" w:val="nil"/>
                    <w:bottom w:color="000000" w:space="0" w:sz="8"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015F">
                  <w:pPr>
                    <w:jc w:val="right"/>
                    <w:rPr>
                      <w:rFonts w:ascii="Times New Roman" w:cs="Times New Roman" w:eastAsia="Times New Roman" w:hAnsi="Times New Roman"/>
                    </w:rPr>
                  </w:pPr>
                  <w:r w:rsidDel="00000000" w:rsidR="00000000" w:rsidRPr="00000000">
                    <w:rPr>
                      <w:rtl w:val="0"/>
                    </w:rPr>
                  </w:r>
                </w:p>
              </w:tc>
            </w:tr>
            <w:tr>
              <w:tc>
                <w:tcPr>
                  <w:gridSpan w:val="4"/>
                  <w:tcMar>
                    <w:top w:w="0.0" w:type="dxa"/>
                    <w:left w:w="120.0" w:type="dxa"/>
                    <w:bottom w:w="0.0" w:type="dxa"/>
                    <w:right w:w="120.0" w:type="dxa"/>
                  </w:tcMar>
                  <w:vAlign w:val="bottom"/>
                </w:tcPr>
                <w:p w:rsidR="00000000" w:rsidDel="00000000" w:rsidP="00000000" w:rsidRDefault="00000000" w:rsidRPr="00000000" w14:paraId="00000161">
                  <w:pPr>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Total revenue</w:t>
                  </w:r>
                  <w:r w:rsidDel="00000000" w:rsidR="00000000" w:rsidRPr="00000000">
                    <w:rPr>
                      <w:rtl w:val="0"/>
                    </w:rPr>
                  </w:r>
                </w:p>
              </w:tc>
              <w:tc>
                <w:tcPr>
                  <w:gridSpan w:val="3"/>
                  <w:tcMar>
                    <w:top w:w="0.0" w:type="dxa"/>
                    <w:left w:w="120.0" w:type="dxa"/>
                    <w:bottom w:w="0.0" w:type="dxa"/>
                    <w:right w:w="161.0" w:type="dxa"/>
                  </w:tcMar>
                  <w:vAlign w:val="bottom"/>
                </w:tcPr>
                <w:p w:rsidR="00000000" w:rsidDel="00000000" w:rsidP="00000000" w:rsidRDefault="00000000" w:rsidRPr="00000000" w14:paraId="00000165">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509.1</w:t>
                  </w: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168">
                  <w:pPr>
                    <w:jc w:val="right"/>
                    <w:rPr>
                      <w:rFonts w:ascii="Times New Roman" w:cs="Times New Roman" w:eastAsia="Times New Roman" w:hAnsi="Times New Roman"/>
                    </w:rPr>
                  </w:pP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0169">
                  <w:pPr>
                    <w:jc w:val="right"/>
                    <w:rPr>
                      <w:rFonts w:ascii="Times New Roman" w:cs="Times New Roman" w:eastAsia="Times New Roman" w:hAnsi="Times New Roman"/>
                    </w:rPr>
                  </w:pPr>
                  <w:r w:rsidDel="00000000" w:rsidR="00000000" w:rsidRPr="00000000">
                    <w:rPr>
                      <w:rtl w:val="0"/>
                    </w:rPr>
                  </w:r>
                </w:p>
              </w:tc>
              <w:tc>
                <w:tcPr>
                  <w:gridSpan w:val="3"/>
                  <w:tcMar>
                    <w:top w:w="0.0" w:type="dxa"/>
                    <w:left w:w="120.0" w:type="dxa"/>
                    <w:bottom w:w="0.0" w:type="dxa"/>
                    <w:right w:w="161.0" w:type="dxa"/>
                  </w:tcMar>
                  <w:vAlign w:val="bottom"/>
                </w:tcPr>
                <w:p w:rsidR="00000000" w:rsidDel="00000000" w:rsidP="00000000" w:rsidRDefault="00000000" w:rsidRPr="00000000" w14:paraId="0000016B">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400.8</w:t>
                  </w: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16E">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16F">
                  <w:pPr>
                    <w:jc w:val="right"/>
                    <w:rPr>
                      <w:rFonts w:ascii="Times New Roman" w:cs="Times New Roman" w:eastAsia="Times New Roman" w:hAnsi="Times New Roman"/>
                    </w:rPr>
                  </w:pPr>
                  <w:r w:rsidDel="00000000" w:rsidR="00000000" w:rsidRPr="00000000">
                    <w:rPr>
                      <w:rtl w:val="0"/>
                    </w:rPr>
                  </w:r>
                </w:p>
              </w:tc>
              <w:tc>
                <w:tcPr>
                  <w:gridSpan w:val="3"/>
                  <w:tcMar>
                    <w:top w:w="0.0" w:type="dxa"/>
                    <w:left w:w="120.0" w:type="dxa"/>
                    <w:bottom w:w="0.0" w:type="dxa"/>
                    <w:right w:w="161.0" w:type="dxa"/>
                  </w:tcMar>
                  <w:vAlign w:val="bottom"/>
                </w:tcPr>
                <w:p w:rsidR="00000000" w:rsidDel="00000000" w:rsidP="00000000" w:rsidRDefault="00000000" w:rsidRPr="00000000" w14:paraId="00000170">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1,761.6</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0173">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175">
                  <w:pPr>
                    <w:jc w:val="right"/>
                    <w:rPr>
                      <w:rFonts w:ascii="Times New Roman" w:cs="Times New Roman" w:eastAsia="Times New Roman" w:hAnsi="Times New Roman"/>
                    </w:rPr>
                  </w:pPr>
                  <w:r w:rsidDel="00000000" w:rsidR="00000000" w:rsidRPr="00000000">
                    <w:rPr>
                      <w:rtl w:val="0"/>
                    </w:rPr>
                  </w:r>
                </w:p>
              </w:tc>
              <w:tc>
                <w:tcPr>
                  <w:gridSpan w:val="3"/>
                  <w:tcMar>
                    <w:top w:w="0.0" w:type="dxa"/>
                    <w:left w:w="120.0" w:type="dxa"/>
                    <w:bottom w:w="0.0" w:type="dxa"/>
                    <w:right w:w="161.0" w:type="dxa"/>
                  </w:tcMar>
                  <w:vAlign w:val="bottom"/>
                </w:tcPr>
                <w:p w:rsidR="00000000" w:rsidDel="00000000" w:rsidP="00000000" w:rsidRDefault="00000000" w:rsidRPr="00000000" w14:paraId="00000176">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1,378.5</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0179">
                  <w:pPr>
                    <w:jc w:val="right"/>
                    <w:rPr>
                      <w:rFonts w:ascii="Times New Roman" w:cs="Times New Roman" w:eastAsia="Times New Roman" w:hAnsi="Times New Roman"/>
                    </w:rPr>
                  </w:pPr>
                  <w:r w:rsidDel="00000000" w:rsidR="00000000" w:rsidRPr="00000000">
                    <w:rPr>
                      <w:rtl w:val="0"/>
                    </w:rPr>
                  </w:r>
                </w:p>
              </w:tc>
            </w:tr>
            <w:tr>
              <w:tc>
                <w:tcPr>
                  <w:gridSpan w:val="4"/>
                  <w:tcMar>
                    <w:top w:w="0.0" w:type="dxa"/>
                    <w:left w:w="120.0" w:type="dxa"/>
                    <w:bottom w:w="0.0" w:type="dxa"/>
                    <w:right w:w="120.0" w:type="dxa"/>
                  </w:tcMar>
                  <w:vAlign w:val="bottom"/>
                </w:tcPr>
                <w:p w:rsidR="00000000" w:rsidDel="00000000" w:rsidP="00000000" w:rsidRDefault="00000000" w:rsidRPr="00000000" w14:paraId="0000017B">
                  <w:pPr>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Cost of revenue:</w:t>
                  </w:r>
                  <w:r w:rsidDel="00000000" w:rsidR="00000000" w:rsidRPr="00000000">
                    <w:rPr>
                      <w:rtl w:val="0"/>
                    </w:rPr>
                  </w:r>
                </w:p>
              </w:tc>
              <w:tc>
                <w:tcPr>
                  <w:gridSpan w:val="4"/>
                  <w:tcMar>
                    <w:top w:w="0.0" w:type="dxa"/>
                    <w:left w:w="120.0" w:type="dxa"/>
                    <w:bottom w:w="0.0" w:type="dxa"/>
                    <w:right w:w="161.0" w:type="dxa"/>
                  </w:tcMar>
                  <w:vAlign w:val="bottom"/>
                </w:tcPr>
                <w:p w:rsidR="00000000" w:rsidDel="00000000" w:rsidP="00000000" w:rsidRDefault="00000000" w:rsidRPr="00000000" w14:paraId="0000017F">
                  <w:pPr>
                    <w:jc w:val="right"/>
                    <w:rPr>
                      <w:rFonts w:ascii="Times New Roman" w:cs="Times New Roman" w:eastAsia="Times New Roman" w:hAnsi="Times New Roman"/>
                    </w:rPr>
                  </w:pP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0183">
                  <w:pPr>
                    <w:jc w:val="right"/>
                    <w:rPr>
                      <w:rFonts w:ascii="Times New Roman" w:cs="Times New Roman" w:eastAsia="Times New Roman" w:hAnsi="Times New Roman"/>
                    </w:rPr>
                  </w:pPr>
                  <w:r w:rsidDel="00000000" w:rsidR="00000000" w:rsidRPr="00000000">
                    <w:rPr>
                      <w:rtl w:val="0"/>
                    </w:rPr>
                  </w:r>
                </w:p>
              </w:tc>
              <w:tc>
                <w:tcPr>
                  <w:gridSpan w:val="4"/>
                  <w:tcMar>
                    <w:top w:w="0.0" w:type="dxa"/>
                    <w:left w:w="120.0" w:type="dxa"/>
                    <w:bottom w:w="0.0" w:type="dxa"/>
                    <w:right w:w="161.0" w:type="dxa"/>
                  </w:tcMar>
                  <w:vAlign w:val="bottom"/>
                </w:tcPr>
                <w:p w:rsidR="00000000" w:rsidDel="00000000" w:rsidP="00000000" w:rsidRDefault="00000000" w:rsidRPr="00000000" w14:paraId="00000185">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189">
                  <w:pPr>
                    <w:jc w:val="right"/>
                    <w:rPr>
                      <w:rFonts w:ascii="Times New Roman" w:cs="Times New Roman" w:eastAsia="Times New Roman" w:hAnsi="Times New Roman"/>
                    </w:rPr>
                  </w:pPr>
                  <w:r w:rsidDel="00000000" w:rsidR="00000000" w:rsidRPr="00000000">
                    <w:rPr>
                      <w:rtl w:val="0"/>
                    </w:rPr>
                  </w:r>
                </w:p>
              </w:tc>
              <w:tc>
                <w:tcPr>
                  <w:gridSpan w:val="5"/>
                  <w:tcMar>
                    <w:top w:w="0.0" w:type="dxa"/>
                    <w:left w:w="120.0" w:type="dxa"/>
                    <w:bottom w:w="0.0" w:type="dxa"/>
                    <w:right w:w="161.0" w:type="dxa"/>
                  </w:tcMar>
                  <w:vAlign w:val="bottom"/>
                </w:tcPr>
                <w:p w:rsidR="00000000" w:rsidDel="00000000" w:rsidP="00000000" w:rsidRDefault="00000000" w:rsidRPr="00000000" w14:paraId="0000018A">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18F">
                  <w:pPr>
                    <w:jc w:val="right"/>
                    <w:rPr>
                      <w:rFonts w:ascii="Times New Roman" w:cs="Times New Roman" w:eastAsia="Times New Roman" w:hAnsi="Times New Roman"/>
                    </w:rPr>
                  </w:pPr>
                  <w:r w:rsidDel="00000000" w:rsidR="00000000" w:rsidRPr="00000000">
                    <w:rPr>
                      <w:rtl w:val="0"/>
                    </w:rPr>
                  </w:r>
                </w:p>
              </w:tc>
              <w:tc>
                <w:tcPr>
                  <w:gridSpan w:val="5"/>
                  <w:tcMar>
                    <w:top w:w="0.0" w:type="dxa"/>
                    <w:left w:w="120.0" w:type="dxa"/>
                    <w:bottom w:w="0.0" w:type="dxa"/>
                    <w:right w:w="161.0" w:type="dxa"/>
                  </w:tcMar>
                  <w:vAlign w:val="bottom"/>
                </w:tcPr>
                <w:p w:rsidR="00000000" w:rsidDel="00000000" w:rsidP="00000000" w:rsidRDefault="00000000" w:rsidRPr="00000000" w14:paraId="00000190">
                  <w:pPr>
                    <w:jc w:val="right"/>
                    <w:rPr>
                      <w:rFonts w:ascii="Times New Roman" w:cs="Times New Roman" w:eastAsia="Times New Roman" w:hAnsi="Times New Roman"/>
                    </w:rPr>
                  </w:pPr>
                  <w:r w:rsidDel="00000000" w:rsidR="00000000" w:rsidRPr="00000000">
                    <w:rPr>
                      <w:rtl w:val="0"/>
                    </w:rPr>
                  </w:r>
                </w:p>
              </w:tc>
            </w:tr>
            <w:tr>
              <w:tc>
                <w:tcPr>
                  <w:gridSpan w:val="4"/>
                  <w:tcMar>
                    <w:top w:w="0.0" w:type="dxa"/>
                    <w:left w:w="401.0" w:type="dxa"/>
                    <w:bottom w:w="0.0" w:type="dxa"/>
                    <w:right w:w="120.0" w:type="dxa"/>
                  </w:tcMar>
                  <w:vAlign w:val="bottom"/>
                </w:tcPr>
                <w:p w:rsidR="00000000" w:rsidDel="00000000" w:rsidP="00000000" w:rsidRDefault="00000000" w:rsidRPr="00000000" w14:paraId="00000195">
                  <w:pPr>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Product</w:t>
                  </w:r>
                  <w:r w:rsidDel="00000000" w:rsidR="00000000" w:rsidRPr="00000000">
                    <w:rPr>
                      <w:rtl w:val="0"/>
                    </w:rPr>
                  </w:r>
                </w:p>
              </w:tc>
              <w:tc>
                <w:tcPr>
                  <w:gridSpan w:val="3"/>
                  <w:tcMar>
                    <w:top w:w="0.0" w:type="dxa"/>
                    <w:left w:w="120.0" w:type="dxa"/>
                    <w:bottom w:w="0.0" w:type="dxa"/>
                    <w:right w:w="161.0" w:type="dxa"/>
                  </w:tcMar>
                  <w:vAlign w:val="bottom"/>
                </w:tcPr>
                <w:p w:rsidR="00000000" w:rsidDel="00000000" w:rsidP="00000000" w:rsidRDefault="00000000" w:rsidRPr="00000000" w14:paraId="00000199">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63.7</w:t>
                  </w: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19C">
                  <w:pPr>
                    <w:jc w:val="right"/>
                    <w:rPr>
                      <w:rFonts w:ascii="Times New Roman" w:cs="Times New Roman" w:eastAsia="Times New Roman" w:hAnsi="Times New Roman"/>
                    </w:rPr>
                  </w:pP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019D">
                  <w:pPr>
                    <w:jc w:val="right"/>
                    <w:rPr>
                      <w:rFonts w:ascii="Times New Roman" w:cs="Times New Roman" w:eastAsia="Times New Roman" w:hAnsi="Times New Roman"/>
                    </w:rPr>
                  </w:pPr>
                  <w:r w:rsidDel="00000000" w:rsidR="00000000" w:rsidRPr="00000000">
                    <w:rPr>
                      <w:rtl w:val="0"/>
                    </w:rPr>
                  </w:r>
                </w:p>
              </w:tc>
              <w:tc>
                <w:tcPr>
                  <w:gridSpan w:val="3"/>
                  <w:tcMar>
                    <w:top w:w="0.0" w:type="dxa"/>
                    <w:left w:w="120.0" w:type="dxa"/>
                    <w:bottom w:w="0.0" w:type="dxa"/>
                    <w:right w:w="161.0" w:type="dxa"/>
                  </w:tcMar>
                  <w:vAlign w:val="bottom"/>
                </w:tcPr>
                <w:p w:rsidR="00000000" w:rsidDel="00000000" w:rsidP="00000000" w:rsidRDefault="00000000" w:rsidRPr="00000000" w14:paraId="0000019F">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48.5</w:t>
                  </w: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1A2">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1A3">
                  <w:pPr>
                    <w:jc w:val="right"/>
                    <w:rPr>
                      <w:rFonts w:ascii="Times New Roman" w:cs="Times New Roman" w:eastAsia="Times New Roman" w:hAnsi="Times New Roman"/>
                    </w:rPr>
                  </w:pPr>
                  <w:r w:rsidDel="00000000" w:rsidR="00000000" w:rsidRPr="00000000">
                    <w:rPr>
                      <w:rtl w:val="0"/>
                    </w:rPr>
                  </w:r>
                </w:p>
              </w:tc>
              <w:tc>
                <w:tcPr>
                  <w:gridSpan w:val="3"/>
                  <w:tcMar>
                    <w:top w:w="0.0" w:type="dxa"/>
                    <w:left w:w="120.0" w:type="dxa"/>
                    <w:bottom w:w="0.0" w:type="dxa"/>
                    <w:right w:w="161.0" w:type="dxa"/>
                  </w:tcMar>
                  <w:vAlign w:val="bottom"/>
                </w:tcPr>
                <w:p w:rsidR="00000000" w:rsidDel="00000000" w:rsidP="00000000" w:rsidRDefault="00000000" w:rsidRPr="00000000" w14:paraId="000001A4">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201.4</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01A7">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1A9">
                  <w:pPr>
                    <w:jc w:val="right"/>
                    <w:rPr>
                      <w:rFonts w:ascii="Times New Roman" w:cs="Times New Roman" w:eastAsia="Times New Roman" w:hAnsi="Times New Roman"/>
                    </w:rPr>
                  </w:pPr>
                  <w:r w:rsidDel="00000000" w:rsidR="00000000" w:rsidRPr="00000000">
                    <w:rPr>
                      <w:rtl w:val="0"/>
                    </w:rPr>
                  </w:r>
                </w:p>
              </w:tc>
              <w:tc>
                <w:tcPr>
                  <w:gridSpan w:val="3"/>
                  <w:tcMar>
                    <w:top w:w="0.0" w:type="dxa"/>
                    <w:left w:w="120.0" w:type="dxa"/>
                    <w:bottom w:w="0.0" w:type="dxa"/>
                    <w:right w:w="161.0" w:type="dxa"/>
                  </w:tcMar>
                  <w:vAlign w:val="bottom"/>
                </w:tcPr>
                <w:p w:rsidR="00000000" w:rsidDel="00000000" w:rsidP="00000000" w:rsidRDefault="00000000" w:rsidRPr="00000000" w14:paraId="000001AA">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175.4</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01AD">
                  <w:pPr>
                    <w:jc w:val="right"/>
                    <w:rPr>
                      <w:rFonts w:ascii="Times New Roman" w:cs="Times New Roman" w:eastAsia="Times New Roman" w:hAnsi="Times New Roman"/>
                    </w:rPr>
                  </w:pPr>
                  <w:r w:rsidDel="00000000" w:rsidR="00000000" w:rsidRPr="00000000">
                    <w:rPr>
                      <w:rtl w:val="0"/>
                    </w:rPr>
                  </w:r>
                </w:p>
              </w:tc>
            </w:tr>
            <w:tr>
              <w:tc>
                <w:tcPr>
                  <w:gridSpan w:val="4"/>
                  <w:tcMar>
                    <w:top w:w="0.0" w:type="dxa"/>
                    <w:left w:w="401.0" w:type="dxa"/>
                    <w:bottom w:w="0.0" w:type="dxa"/>
                    <w:right w:w="120.0" w:type="dxa"/>
                  </w:tcMar>
                  <w:vAlign w:val="bottom"/>
                </w:tcPr>
                <w:p w:rsidR="00000000" w:rsidDel="00000000" w:rsidP="00000000" w:rsidRDefault="00000000" w:rsidRPr="00000000" w14:paraId="000001AF">
                  <w:pPr>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Subscription and support</w:t>
                  </w:r>
                  <w:r w:rsidDel="00000000" w:rsidR="00000000" w:rsidRPr="00000000">
                    <w:rPr>
                      <w:rtl w:val="0"/>
                    </w:rPr>
                  </w:r>
                </w:p>
              </w:tc>
              <w:tc>
                <w:tcPr>
                  <w:gridSpan w:val="3"/>
                  <w:tcMar>
                    <w:top w:w="0.0" w:type="dxa"/>
                    <w:left w:w="120.0" w:type="dxa"/>
                    <w:bottom w:w="0.0" w:type="dxa"/>
                    <w:right w:w="161.0" w:type="dxa"/>
                  </w:tcMar>
                  <w:vAlign w:val="bottom"/>
                </w:tcPr>
                <w:p w:rsidR="00000000" w:rsidDel="00000000" w:rsidP="00000000" w:rsidRDefault="00000000" w:rsidRPr="00000000" w14:paraId="000001B3">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74.8</w:t>
                  </w: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1B6">
                  <w:pPr>
                    <w:jc w:val="right"/>
                    <w:rPr>
                      <w:rFonts w:ascii="Times New Roman" w:cs="Times New Roman" w:eastAsia="Times New Roman" w:hAnsi="Times New Roman"/>
                    </w:rPr>
                  </w:pP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01B7">
                  <w:pPr>
                    <w:jc w:val="right"/>
                    <w:rPr>
                      <w:rFonts w:ascii="Times New Roman" w:cs="Times New Roman" w:eastAsia="Times New Roman" w:hAnsi="Times New Roman"/>
                    </w:rPr>
                  </w:pPr>
                  <w:r w:rsidDel="00000000" w:rsidR="00000000" w:rsidRPr="00000000">
                    <w:rPr>
                      <w:rtl w:val="0"/>
                    </w:rPr>
                  </w:r>
                </w:p>
              </w:tc>
              <w:tc>
                <w:tcPr>
                  <w:gridSpan w:val="3"/>
                  <w:tcMar>
                    <w:top w:w="0.0" w:type="dxa"/>
                    <w:left w:w="120.0" w:type="dxa"/>
                    <w:bottom w:w="0.0" w:type="dxa"/>
                    <w:right w:w="161.0" w:type="dxa"/>
                  </w:tcMar>
                  <w:vAlign w:val="bottom"/>
                </w:tcPr>
                <w:p w:rsidR="00000000" w:rsidDel="00000000" w:rsidP="00000000" w:rsidRDefault="00000000" w:rsidRPr="00000000" w14:paraId="000001B9">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53.2</w:t>
                  </w: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1BC">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1BD">
                  <w:pPr>
                    <w:jc w:val="right"/>
                    <w:rPr>
                      <w:rFonts w:ascii="Times New Roman" w:cs="Times New Roman" w:eastAsia="Times New Roman" w:hAnsi="Times New Roman"/>
                    </w:rPr>
                  </w:pPr>
                  <w:r w:rsidDel="00000000" w:rsidR="00000000" w:rsidRPr="00000000">
                    <w:rPr>
                      <w:rtl w:val="0"/>
                    </w:rPr>
                  </w:r>
                </w:p>
              </w:tc>
              <w:tc>
                <w:tcPr>
                  <w:gridSpan w:val="3"/>
                  <w:tcMar>
                    <w:top w:w="0.0" w:type="dxa"/>
                    <w:left w:w="120.0" w:type="dxa"/>
                    <w:bottom w:w="0.0" w:type="dxa"/>
                    <w:right w:w="161.0" w:type="dxa"/>
                  </w:tcMar>
                  <w:vAlign w:val="bottom"/>
                </w:tcPr>
                <w:p w:rsidR="00000000" w:rsidDel="00000000" w:rsidP="00000000" w:rsidRDefault="00000000" w:rsidRPr="00000000" w14:paraId="000001BE">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275.2</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01C1">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1C3">
                  <w:pPr>
                    <w:jc w:val="right"/>
                    <w:rPr>
                      <w:rFonts w:ascii="Times New Roman" w:cs="Times New Roman" w:eastAsia="Times New Roman" w:hAnsi="Times New Roman"/>
                    </w:rPr>
                  </w:pPr>
                  <w:r w:rsidDel="00000000" w:rsidR="00000000" w:rsidRPr="00000000">
                    <w:rPr>
                      <w:rtl w:val="0"/>
                    </w:rPr>
                  </w:r>
                </w:p>
              </w:tc>
              <w:tc>
                <w:tcPr>
                  <w:gridSpan w:val="3"/>
                  <w:tcMar>
                    <w:top w:w="0.0" w:type="dxa"/>
                    <w:left w:w="120.0" w:type="dxa"/>
                    <w:bottom w:w="0.0" w:type="dxa"/>
                    <w:right w:w="161.0" w:type="dxa"/>
                  </w:tcMar>
                  <w:vAlign w:val="bottom"/>
                </w:tcPr>
                <w:p w:rsidR="00000000" w:rsidDel="00000000" w:rsidP="00000000" w:rsidRDefault="00000000" w:rsidRPr="00000000" w14:paraId="000001C4">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194.6</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01C7">
                  <w:pPr>
                    <w:jc w:val="right"/>
                    <w:rPr>
                      <w:rFonts w:ascii="Times New Roman" w:cs="Times New Roman" w:eastAsia="Times New Roman" w:hAnsi="Times New Roman"/>
                    </w:rPr>
                  </w:pPr>
                  <w:r w:rsidDel="00000000" w:rsidR="00000000" w:rsidRPr="00000000">
                    <w:rPr>
                      <w:rtl w:val="0"/>
                    </w:rPr>
                  </w:r>
                </w:p>
              </w:tc>
            </w:tr>
            <w:tr>
              <w:tc>
                <w:tcPr>
                  <w:gridSpan w:val="4"/>
                  <w:tcMar>
                    <w:top w:w="0.0" w:type="dxa"/>
                    <w:left w:w="120.0" w:type="dxa"/>
                    <w:bottom w:w="0.0" w:type="dxa"/>
                    <w:right w:w="120.0" w:type="dxa"/>
                  </w:tcMar>
                  <w:vAlign w:val="bottom"/>
                </w:tcPr>
                <w:p w:rsidR="00000000" w:rsidDel="00000000" w:rsidP="00000000" w:rsidRDefault="00000000" w:rsidRPr="00000000" w14:paraId="000001C9">
                  <w:pPr>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Total cost of revenue</w:t>
                  </w:r>
                  <w:r w:rsidDel="00000000" w:rsidR="00000000" w:rsidRPr="00000000">
                    <w:rPr>
                      <w:rtl w:val="0"/>
                    </w:rPr>
                  </w:r>
                </w:p>
              </w:tc>
              <w:tc>
                <w:tcPr>
                  <w:gridSpan w:val="3"/>
                  <w:tcBorders>
                    <w:top w:color="000000" w:space="0" w:sz="8" w:val="single"/>
                    <w:left w:color="000000" w:space="0" w:sz="0" w:val="nil"/>
                    <w:bottom w:color="000000" w:space="0" w:sz="8"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01CD">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138.5</w:t>
                  </w:r>
                  <w:r w:rsidDel="00000000" w:rsidR="00000000" w:rsidRPr="00000000">
                    <w:rPr>
                      <w:rtl w:val="0"/>
                    </w:rPr>
                  </w:r>
                </w:p>
              </w:tc>
              <w:tc>
                <w:tcPr>
                  <w:tcBorders>
                    <w:top w:color="000000" w:space="0" w:sz="8" w:val="single"/>
                    <w:left w:color="000000" w:space="0" w:sz="0" w:val="nil"/>
                    <w:bottom w:color="000000" w:space="0" w:sz="8"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01D0">
                  <w:pPr>
                    <w:jc w:val="right"/>
                    <w:rPr>
                      <w:rFonts w:ascii="Times New Roman" w:cs="Times New Roman" w:eastAsia="Times New Roman" w:hAnsi="Times New Roman"/>
                    </w:rPr>
                  </w:pP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01D1">
                  <w:pPr>
                    <w:jc w:val="right"/>
                    <w:rPr>
                      <w:rFonts w:ascii="Times New Roman" w:cs="Times New Roman" w:eastAsia="Times New Roman" w:hAnsi="Times New Roman"/>
                    </w:rPr>
                  </w:pPr>
                  <w:r w:rsidDel="00000000" w:rsidR="00000000" w:rsidRPr="00000000">
                    <w:rPr>
                      <w:rtl w:val="0"/>
                    </w:rPr>
                  </w:r>
                </w:p>
              </w:tc>
              <w:tc>
                <w:tcPr>
                  <w:gridSpan w:val="3"/>
                  <w:tcBorders>
                    <w:top w:color="000000" w:space="0" w:sz="8" w:val="single"/>
                    <w:left w:color="000000" w:space="0" w:sz="0" w:val="nil"/>
                    <w:bottom w:color="000000" w:space="0" w:sz="8"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01D3">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101.7</w:t>
                  </w:r>
                  <w:r w:rsidDel="00000000" w:rsidR="00000000" w:rsidRPr="00000000">
                    <w:rPr>
                      <w:rtl w:val="0"/>
                    </w:rPr>
                  </w:r>
                </w:p>
              </w:tc>
              <w:tc>
                <w:tcPr>
                  <w:tcBorders>
                    <w:top w:color="000000" w:space="0" w:sz="8" w:val="single"/>
                    <w:left w:color="000000" w:space="0" w:sz="0" w:val="nil"/>
                    <w:bottom w:color="000000" w:space="0" w:sz="8"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01D6">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1D7">
                  <w:pPr>
                    <w:jc w:val="right"/>
                    <w:rPr>
                      <w:rFonts w:ascii="Times New Roman" w:cs="Times New Roman" w:eastAsia="Times New Roman" w:hAnsi="Times New Roman"/>
                    </w:rPr>
                  </w:pPr>
                  <w:r w:rsidDel="00000000" w:rsidR="00000000" w:rsidRPr="00000000">
                    <w:rPr>
                      <w:rtl w:val="0"/>
                    </w:rPr>
                  </w:r>
                </w:p>
              </w:tc>
              <w:tc>
                <w:tcPr>
                  <w:gridSpan w:val="3"/>
                  <w:tcBorders>
                    <w:top w:color="000000" w:space="0" w:sz="8" w:val="single"/>
                    <w:left w:color="000000" w:space="0" w:sz="0" w:val="nil"/>
                    <w:bottom w:color="000000" w:space="0" w:sz="8"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01D8">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476.6</w:t>
                  </w:r>
                  <w:r w:rsidDel="00000000" w:rsidR="00000000" w:rsidRPr="00000000">
                    <w:rPr>
                      <w:rtl w:val="0"/>
                    </w:rPr>
                  </w:r>
                </w:p>
              </w:tc>
              <w:tc>
                <w:tcPr>
                  <w:gridSpan w:val="2"/>
                  <w:tcBorders>
                    <w:top w:color="000000" w:space="0" w:sz="8" w:val="single"/>
                    <w:left w:color="000000" w:space="0" w:sz="0" w:val="nil"/>
                    <w:bottom w:color="000000" w:space="0" w:sz="8"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01DB">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1DD">
                  <w:pPr>
                    <w:jc w:val="right"/>
                    <w:rPr>
                      <w:rFonts w:ascii="Times New Roman" w:cs="Times New Roman" w:eastAsia="Times New Roman" w:hAnsi="Times New Roman"/>
                    </w:rPr>
                  </w:pPr>
                  <w:r w:rsidDel="00000000" w:rsidR="00000000" w:rsidRPr="00000000">
                    <w:rPr>
                      <w:rtl w:val="0"/>
                    </w:rPr>
                  </w:r>
                </w:p>
              </w:tc>
              <w:tc>
                <w:tcPr>
                  <w:gridSpan w:val="3"/>
                  <w:tcBorders>
                    <w:top w:color="000000" w:space="0" w:sz="8" w:val="single"/>
                    <w:left w:color="000000" w:space="0" w:sz="0" w:val="nil"/>
                    <w:bottom w:color="000000" w:space="0" w:sz="8"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01DE">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370.0</w:t>
                  </w:r>
                  <w:r w:rsidDel="00000000" w:rsidR="00000000" w:rsidRPr="00000000">
                    <w:rPr>
                      <w:rtl w:val="0"/>
                    </w:rPr>
                  </w:r>
                </w:p>
              </w:tc>
              <w:tc>
                <w:tcPr>
                  <w:gridSpan w:val="2"/>
                  <w:tcBorders>
                    <w:top w:color="000000" w:space="0" w:sz="8" w:val="single"/>
                    <w:left w:color="000000" w:space="0" w:sz="0" w:val="nil"/>
                    <w:bottom w:color="000000" w:space="0" w:sz="8"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01E1">
                  <w:pPr>
                    <w:jc w:val="right"/>
                    <w:rPr>
                      <w:rFonts w:ascii="Times New Roman" w:cs="Times New Roman" w:eastAsia="Times New Roman" w:hAnsi="Times New Roman"/>
                    </w:rPr>
                  </w:pPr>
                  <w:r w:rsidDel="00000000" w:rsidR="00000000" w:rsidRPr="00000000">
                    <w:rPr>
                      <w:rtl w:val="0"/>
                    </w:rPr>
                  </w:r>
                </w:p>
              </w:tc>
            </w:tr>
            <w:tr>
              <w:tc>
                <w:tcPr>
                  <w:gridSpan w:val="4"/>
                  <w:tcMar>
                    <w:top w:w="0.0" w:type="dxa"/>
                    <w:left w:w="120.0" w:type="dxa"/>
                    <w:bottom w:w="0.0" w:type="dxa"/>
                    <w:right w:w="120.0" w:type="dxa"/>
                  </w:tcMar>
                  <w:vAlign w:val="bottom"/>
                </w:tcPr>
                <w:p w:rsidR="00000000" w:rsidDel="00000000" w:rsidP="00000000" w:rsidRDefault="00000000" w:rsidRPr="00000000" w14:paraId="000001E3">
                  <w:pPr>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Total gross profit</w:t>
                  </w:r>
                  <w:r w:rsidDel="00000000" w:rsidR="00000000" w:rsidRPr="00000000">
                    <w:rPr>
                      <w:rtl w:val="0"/>
                    </w:rPr>
                  </w:r>
                </w:p>
              </w:tc>
              <w:tc>
                <w:tcPr>
                  <w:gridSpan w:val="3"/>
                  <w:tcMar>
                    <w:top w:w="0.0" w:type="dxa"/>
                    <w:left w:w="120.0" w:type="dxa"/>
                    <w:bottom w:w="0.0" w:type="dxa"/>
                    <w:right w:w="161.0" w:type="dxa"/>
                  </w:tcMar>
                  <w:vAlign w:val="bottom"/>
                </w:tcPr>
                <w:p w:rsidR="00000000" w:rsidDel="00000000" w:rsidP="00000000" w:rsidRDefault="00000000" w:rsidRPr="00000000" w14:paraId="000001E7">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370.6</w:t>
                  </w: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1EA">
                  <w:pPr>
                    <w:jc w:val="right"/>
                    <w:rPr>
                      <w:rFonts w:ascii="Times New Roman" w:cs="Times New Roman" w:eastAsia="Times New Roman" w:hAnsi="Times New Roman"/>
                    </w:rPr>
                  </w:pP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01EB">
                  <w:pPr>
                    <w:jc w:val="right"/>
                    <w:rPr>
                      <w:rFonts w:ascii="Times New Roman" w:cs="Times New Roman" w:eastAsia="Times New Roman" w:hAnsi="Times New Roman"/>
                    </w:rPr>
                  </w:pPr>
                  <w:r w:rsidDel="00000000" w:rsidR="00000000" w:rsidRPr="00000000">
                    <w:rPr>
                      <w:rtl w:val="0"/>
                    </w:rPr>
                  </w:r>
                </w:p>
              </w:tc>
              <w:tc>
                <w:tcPr>
                  <w:gridSpan w:val="3"/>
                  <w:tcMar>
                    <w:top w:w="0.0" w:type="dxa"/>
                    <w:left w:w="120.0" w:type="dxa"/>
                    <w:bottom w:w="0.0" w:type="dxa"/>
                    <w:right w:w="161.0" w:type="dxa"/>
                  </w:tcMar>
                  <w:vAlign w:val="bottom"/>
                </w:tcPr>
                <w:p w:rsidR="00000000" w:rsidDel="00000000" w:rsidP="00000000" w:rsidRDefault="00000000" w:rsidRPr="00000000" w14:paraId="000001ED">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299.1</w:t>
                  </w: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1F0">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1F1">
                  <w:pPr>
                    <w:jc w:val="right"/>
                    <w:rPr>
                      <w:rFonts w:ascii="Times New Roman" w:cs="Times New Roman" w:eastAsia="Times New Roman" w:hAnsi="Times New Roman"/>
                    </w:rPr>
                  </w:pPr>
                  <w:r w:rsidDel="00000000" w:rsidR="00000000" w:rsidRPr="00000000">
                    <w:rPr>
                      <w:rtl w:val="0"/>
                    </w:rPr>
                  </w:r>
                </w:p>
              </w:tc>
              <w:tc>
                <w:tcPr>
                  <w:gridSpan w:val="3"/>
                  <w:tcMar>
                    <w:top w:w="0.0" w:type="dxa"/>
                    <w:left w:w="120.0" w:type="dxa"/>
                    <w:bottom w:w="0.0" w:type="dxa"/>
                    <w:right w:w="161.0" w:type="dxa"/>
                  </w:tcMar>
                  <w:vAlign w:val="bottom"/>
                </w:tcPr>
                <w:p w:rsidR="00000000" w:rsidDel="00000000" w:rsidP="00000000" w:rsidRDefault="00000000" w:rsidRPr="00000000" w14:paraId="000001F2">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1,285.0</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01F5">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1F7">
                  <w:pPr>
                    <w:jc w:val="right"/>
                    <w:rPr>
                      <w:rFonts w:ascii="Times New Roman" w:cs="Times New Roman" w:eastAsia="Times New Roman" w:hAnsi="Times New Roman"/>
                    </w:rPr>
                  </w:pPr>
                  <w:r w:rsidDel="00000000" w:rsidR="00000000" w:rsidRPr="00000000">
                    <w:rPr>
                      <w:rtl w:val="0"/>
                    </w:rPr>
                  </w:r>
                </w:p>
              </w:tc>
              <w:tc>
                <w:tcPr>
                  <w:gridSpan w:val="3"/>
                  <w:tcMar>
                    <w:top w:w="0.0" w:type="dxa"/>
                    <w:left w:w="120.0" w:type="dxa"/>
                    <w:bottom w:w="0.0" w:type="dxa"/>
                    <w:right w:w="161.0" w:type="dxa"/>
                  </w:tcMar>
                  <w:vAlign w:val="bottom"/>
                </w:tcPr>
                <w:p w:rsidR="00000000" w:rsidDel="00000000" w:rsidP="00000000" w:rsidRDefault="00000000" w:rsidRPr="00000000" w14:paraId="000001F8">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1,008.5</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01FB">
                  <w:pPr>
                    <w:jc w:val="right"/>
                    <w:rPr>
                      <w:rFonts w:ascii="Times New Roman" w:cs="Times New Roman" w:eastAsia="Times New Roman" w:hAnsi="Times New Roman"/>
                    </w:rPr>
                  </w:pPr>
                  <w:r w:rsidDel="00000000" w:rsidR="00000000" w:rsidRPr="00000000">
                    <w:rPr>
                      <w:rtl w:val="0"/>
                    </w:rPr>
                  </w:r>
                </w:p>
              </w:tc>
            </w:tr>
            <w:tr>
              <w:tc>
                <w:tcPr>
                  <w:gridSpan w:val="4"/>
                  <w:tcMar>
                    <w:top w:w="0.0" w:type="dxa"/>
                    <w:left w:w="120.0" w:type="dxa"/>
                    <w:bottom w:w="0.0" w:type="dxa"/>
                    <w:right w:w="120.0" w:type="dxa"/>
                  </w:tcMar>
                  <w:vAlign w:val="bottom"/>
                </w:tcPr>
                <w:p w:rsidR="00000000" w:rsidDel="00000000" w:rsidP="00000000" w:rsidRDefault="00000000" w:rsidRPr="00000000" w14:paraId="000001FD">
                  <w:pPr>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Operating expenses:</w:t>
                  </w:r>
                  <w:r w:rsidDel="00000000" w:rsidR="00000000" w:rsidRPr="00000000">
                    <w:rPr>
                      <w:rtl w:val="0"/>
                    </w:rPr>
                  </w:r>
                </w:p>
              </w:tc>
              <w:tc>
                <w:tcPr>
                  <w:gridSpan w:val="4"/>
                  <w:tcMar>
                    <w:top w:w="0.0" w:type="dxa"/>
                    <w:left w:w="120.0" w:type="dxa"/>
                    <w:bottom w:w="0.0" w:type="dxa"/>
                    <w:right w:w="161.0" w:type="dxa"/>
                  </w:tcMar>
                  <w:vAlign w:val="bottom"/>
                </w:tcPr>
                <w:p w:rsidR="00000000" w:rsidDel="00000000" w:rsidP="00000000" w:rsidRDefault="00000000" w:rsidRPr="00000000" w14:paraId="00000201">
                  <w:pPr>
                    <w:jc w:val="right"/>
                    <w:rPr>
                      <w:rFonts w:ascii="Times New Roman" w:cs="Times New Roman" w:eastAsia="Times New Roman" w:hAnsi="Times New Roman"/>
                    </w:rPr>
                  </w:pP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0205">
                  <w:pPr>
                    <w:jc w:val="right"/>
                    <w:rPr>
                      <w:rFonts w:ascii="Times New Roman" w:cs="Times New Roman" w:eastAsia="Times New Roman" w:hAnsi="Times New Roman"/>
                    </w:rPr>
                  </w:pPr>
                  <w:r w:rsidDel="00000000" w:rsidR="00000000" w:rsidRPr="00000000">
                    <w:rPr>
                      <w:rtl w:val="0"/>
                    </w:rPr>
                  </w:r>
                </w:p>
              </w:tc>
              <w:tc>
                <w:tcPr>
                  <w:gridSpan w:val="4"/>
                  <w:tcMar>
                    <w:top w:w="0.0" w:type="dxa"/>
                    <w:left w:w="120.0" w:type="dxa"/>
                    <w:bottom w:w="0.0" w:type="dxa"/>
                    <w:right w:w="161.0" w:type="dxa"/>
                  </w:tcMar>
                  <w:vAlign w:val="bottom"/>
                </w:tcPr>
                <w:p w:rsidR="00000000" w:rsidDel="00000000" w:rsidP="00000000" w:rsidRDefault="00000000" w:rsidRPr="00000000" w14:paraId="00000207">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20B">
                  <w:pPr>
                    <w:jc w:val="right"/>
                    <w:rPr>
                      <w:rFonts w:ascii="Times New Roman" w:cs="Times New Roman" w:eastAsia="Times New Roman" w:hAnsi="Times New Roman"/>
                    </w:rPr>
                  </w:pPr>
                  <w:r w:rsidDel="00000000" w:rsidR="00000000" w:rsidRPr="00000000">
                    <w:rPr>
                      <w:rtl w:val="0"/>
                    </w:rPr>
                  </w:r>
                </w:p>
              </w:tc>
              <w:tc>
                <w:tcPr>
                  <w:gridSpan w:val="5"/>
                  <w:tcMar>
                    <w:top w:w="0.0" w:type="dxa"/>
                    <w:left w:w="120.0" w:type="dxa"/>
                    <w:bottom w:w="0.0" w:type="dxa"/>
                    <w:right w:w="161.0" w:type="dxa"/>
                  </w:tcMar>
                  <w:vAlign w:val="bottom"/>
                </w:tcPr>
                <w:p w:rsidR="00000000" w:rsidDel="00000000" w:rsidP="00000000" w:rsidRDefault="00000000" w:rsidRPr="00000000" w14:paraId="0000020C">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211">
                  <w:pPr>
                    <w:jc w:val="right"/>
                    <w:rPr>
                      <w:rFonts w:ascii="Times New Roman" w:cs="Times New Roman" w:eastAsia="Times New Roman" w:hAnsi="Times New Roman"/>
                    </w:rPr>
                  </w:pPr>
                  <w:r w:rsidDel="00000000" w:rsidR="00000000" w:rsidRPr="00000000">
                    <w:rPr>
                      <w:rtl w:val="0"/>
                    </w:rPr>
                  </w:r>
                </w:p>
              </w:tc>
              <w:tc>
                <w:tcPr>
                  <w:gridSpan w:val="5"/>
                  <w:tcMar>
                    <w:top w:w="0.0" w:type="dxa"/>
                    <w:left w:w="120.0" w:type="dxa"/>
                    <w:bottom w:w="0.0" w:type="dxa"/>
                    <w:right w:w="161.0" w:type="dxa"/>
                  </w:tcMar>
                  <w:vAlign w:val="bottom"/>
                </w:tcPr>
                <w:p w:rsidR="00000000" w:rsidDel="00000000" w:rsidP="00000000" w:rsidRDefault="00000000" w:rsidRPr="00000000" w14:paraId="00000212">
                  <w:pPr>
                    <w:jc w:val="right"/>
                    <w:rPr>
                      <w:rFonts w:ascii="Times New Roman" w:cs="Times New Roman" w:eastAsia="Times New Roman" w:hAnsi="Times New Roman"/>
                    </w:rPr>
                  </w:pPr>
                  <w:r w:rsidDel="00000000" w:rsidR="00000000" w:rsidRPr="00000000">
                    <w:rPr>
                      <w:rtl w:val="0"/>
                    </w:rPr>
                  </w:r>
                </w:p>
              </w:tc>
            </w:tr>
            <w:tr>
              <w:tc>
                <w:tcPr>
                  <w:gridSpan w:val="4"/>
                  <w:tcMar>
                    <w:top w:w="0.0" w:type="dxa"/>
                    <w:left w:w="401.0" w:type="dxa"/>
                    <w:bottom w:w="0.0" w:type="dxa"/>
                    <w:right w:w="120.0" w:type="dxa"/>
                  </w:tcMar>
                  <w:vAlign w:val="bottom"/>
                </w:tcPr>
                <w:p w:rsidR="00000000" w:rsidDel="00000000" w:rsidP="00000000" w:rsidRDefault="00000000" w:rsidRPr="00000000" w14:paraId="00000217">
                  <w:pPr>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Research and development</w:t>
                  </w:r>
                  <w:r w:rsidDel="00000000" w:rsidR="00000000" w:rsidRPr="00000000">
                    <w:rPr>
                      <w:rtl w:val="0"/>
                    </w:rPr>
                  </w:r>
                </w:p>
              </w:tc>
              <w:tc>
                <w:tcPr>
                  <w:gridSpan w:val="3"/>
                  <w:tcMar>
                    <w:top w:w="0.0" w:type="dxa"/>
                    <w:left w:w="120.0" w:type="dxa"/>
                    <w:bottom w:w="0.0" w:type="dxa"/>
                    <w:right w:w="161.0" w:type="dxa"/>
                  </w:tcMar>
                  <w:vAlign w:val="bottom"/>
                </w:tcPr>
                <w:p w:rsidR="00000000" w:rsidDel="00000000" w:rsidP="00000000" w:rsidRDefault="00000000" w:rsidRPr="00000000" w14:paraId="0000021B">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87.3</w:t>
                  </w: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21E">
                  <w:pPr>
                    <w:jc w:val="right"/>
                    <w:rPr>
                      <w:rFonts w:ascii="Times New Roman" w:cs="Times New Roman" w:eastAsia="Times New Roman" w:hAnsi="Times New Roman"/>
                    </w:rPr>
                  </w:pP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021F">
                  <w:pPr>
                    <w:jc w:val="right"/>
                    <w:rPr>
                      <w:rFonts w:ascii="Times New Roman" w:cs="Times New Roman" w:eastAsia="Times New Roman" w:hAnsi="Times New Roman"/>
                    </w:rPr>
                  </w:pPr>
                  <w:r w:rsidDel="00000000" w:rsidR="00000000" w:rsidRPr="00000000">
                    <w:rPr>
                      <w:rtl w:val="0"/>
                    </w:rPr>
                  </w:r>
                </w:p>
              </w:tc>
              <w:tc>
                <w:tcPr>
                  <w:gridSpan w:val="3"/>
                  <w:tcMar>
                    <w:top w:w="0.0" w:type="dxa"/>
                    <w:left w:w="120.0" w:type="dxa"/>
                    <w:bottom w:w="0.0" w:type="dxa"/>
                    <w:right w:w="161.0" w:type="dxa"/>
                  </w:tcMar>
                  <w:vAlign w:val="bottom"/>
                </w:tcPr>
                <w:p w:rsidR="00000000" w:rsidDel="00000000" w:rsidP="00000000" w:rsidRDefault="00000000" w:rsidRPr="00000000" w14:paraId="00000221">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76.5</w:t>
                  </w: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224">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225">
                  <w:pPr>
                    <w:jc w:val="right"/>
                    <w:rPr>
                      <w:rFonts w:ascii="Times New Roman" w:cs="Times New Roman" w:eastAsia="Times New Roman" w:hAnsi="Times New Roman"/>
                    </w:rPr>
                  </w:pPr>
                  <w:r w:rsidDel="00000000" w:rsidR="00000000" w:rsidRPr="00000000">
                    <w:rPr>
                      <w:rtl w:val="0"/>
                    </w:rPr>
                  </w:r>
                </w:p>
              </w:tc>
              <w:tc>
                <w:tcPr>
                  <w:gridSpan w:val="3"/>
                  <w:tcMar>
                    <w:top w:w="0.0" w:type="dxa"/>
                    <w:left w:w="120.0" w:type="dxa"/>
                    <w:bottom w:w="0.0" w:type="dxa"/>
                    <w:right w:w="161.0" w:type="dxa"/>
                  </w:tcMar>
                  <w:vAlign w:val="bottom"/>
                </w:tcPr>
                <w:p w:rsidR="00000000" w:rsidDel="00000000" w:rsidP="00000000" w:rsidRDefault="00000000" w:rsidRPr="00000000" w14:paraId="00000226">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347.4</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0229">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22B">
                  <w:pPr>
                    <w:jc w:val="right"/>
                    <w:rPr>
                      <w:rFonts w:ascii="Times New Roman" w:cs="Times New Roman" w:eastAsia="Times New Roman" w:hAnsi="Times New Roman"/>
                    </w:rPr>
                  </w:pPr>
                  <w:r w:rsidDel="00000000" w:rsidR="00000000" w:rsidRPr="00000000">
                    <w:rPr>
                      <w:rtl w:val="0"/>
                    </w:rPr>
                  </w:r>
                </w:p>
              </w:tc>
              <w:tc>
                <w:tcPr>
                  <w:gridSpan w:val="3"/>
                  <w:tcMar>
                    <w:top w:w="0.0" w:type="dxa"/>
                    <w:left w:w="120.0" w:type="dxa"/>
                    <w:bottom w:w="0.0" w:type="dxa"/>
                    <w:right w:w="161.0" w:type="dxa"/>
                  </w:tcMar>
                  <w:vAlign w:val="bottom"/>
                </w:tcPr>
                <w:p w:rsidR="00000000" w:rsidDel="00000000" w:rsidP="00000000" w:rsidRDefault="00000000" w:rsidRPr="00000000" w14:paraId="0000022C">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284.2</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022F">
                  <w:pPr>
                    <w:jc w:val="right"/>
                    <w:rPr>
                      <w:rFonts w:ascii="Times New Roman" w:cs="Times New Roman" w:eastAsia="Times New Roman" w:hAnsi="Times New Roman"/>
                    </w:rPr>
                  </w:pPr>
                  <w:r w:rsidDel="00000000" w:rsidR="00000000" w:rsidRPr="00000000">
                    <w:rPr>
                      <w:rtl w:val="0"/>
                    </w:rPr>
                  </w:r>
                </w:p>
              </w:tc>
            </w:tr>
            <w:tr>
              <w:tc>
                <w:tcPr>
                  <w:gridSpan w:val="4"/>
                  <w:tcMar>
                    <w:top w:w="0.0" w:type="dxa"/>
                    <w:left w:w="401.0" w:type="dxa"/>
                    <w:bottom w:w="0.0" w:type="dxa"/>
                    <w:right w:w="120.0" w:type="dxa"/>
                  </w:tcMar>
                  <w:vAlign w:val="bottom"/>
                </w:tcPr>
                <w:p w:rsidR="00000000" w:rsidDel="00000000" w:rsidP="00000000" w:rsidRDefault="00000000" w:rsidRPr="00000000" w14:paraId="00000231">
                  <w:pPr>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Sales and marketing</w:t>
                  </w:r>
                  <w:r w:rsidDel="00000000" w:rsidR="00000000" w:rsidRPr="00000000">
                    <w:rPr>
                      <w:rtl w:val="0"/>
                    </w:rPr>
                  </w:r>
                </w:p>
              </w:tc>
              <w:tc>
                <w:tcPr>
                  <w:gridSpan w:val="3"/>
                  <w:tcMar>
                    <w:top w:w="0.0" w:type="dxa"/>
                    <w:left w:w="120.0" w:type="dxa"/>
                    <w:bottom w:w="0.0" w:type="dxa"/>
                    <w:right w:w="161.0" w:type="dxa"/>
                  </w:tcMar>
                  <w:vAlign w:val="bottom"/>
                </w:tcPr>
                <w:p w:rsidR="00000000" w:rsidDel="00000000" w:rsidP="00000000" w:rsidRDefault="00000000" w:rsidRPr="00000000" w14:paraId="00000235">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245.4</w:t>
                  </w: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238">
                  <w:pPr>
                    <w:jc w:val="right"/>
                    <w:rPr>
                      <w:rFonts w:ascii="Times New Roman" w:cs="Times New Roman" w:eastAsia="Times New Roman" w:hAnsi="Times New Roman"/>
                    </w:rPr>
                  </w:pP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0239">
                  <w:pPr>
                    <w:jc w:val="right"/>
                    <w:rPr>
                      <w:rFonts w:ascii="Times New Roman" w:cs="Times New Roman" w:eastAsia="Times New Roman" w:hAnsi="Times New Roman"/>
                    </w:rPr>
                  </w:pPr>
                  <w:r w:rsidDel="00000000" w:rsidR="00000000" w:rsidRPr="00000000">
                    <w:rPr>
                      <w:rtl w:val="0"/>
                    </w:rPr>
                  </w:r>
                </w:p>
              </w:tc>
              <w:tc>
                <w:tcPr>
                  <w:gridSpan w:val="3"/>
                  <w:tcMar>
                    <w:top w:w="0.0" w:type="dxa"/>
                    <w:left w:w="120.0" w:type="dxa"/>
                    <w:bottom w:w="0.0" w:type="dxa"/>
                    <w:right w:w="161.0" w:type="dxa"/>
                  </w:tcMar>
                  <w:vAlign w:val="bottom"/>
                </w:tcPr>
                <w:p w:rsidR="00000000" w:rsidDel="00000000" w:rsidP="00000000" w:rsidRDefault="00000000" w:rsidRPr="00000000" w14:paraId="0000023B">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205.4</w:t>
                  </w: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23E">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23F">
                  <w:pPr>
                    <w:jc w:val="right"/>
                    <w:rPr>
                      <w:rFonts w:ascii="Times New Roman" w:cs="Times New Roman" w:eastAsia="Times New Roman" w:hAnsi="Times New Roman"/>
                    </w:rPr>
                  </w:pPr>
                  <w:r w:rsidDel="00000000" w:rsidR="00000000" w:rsidRPr="00000000">
                    <w:rPr>
                      <w:rtl w:val="0"/>
                    </w:rPr>
                  </w:r>
                </w:p>
              </w:tc>
              <w:tc>
                <w:tcPr>
                  <w:gridSpan w:val="3"/>
                  <w:tcMar>
                    <w:top w:w="0.0" w:type="dxa"/>
                    <w:left w:w="120.0" w:type="dxa"/>
                    <w:bottom w:w="0.0" w:type="dxa"/>
                    <w:right w:w="161.0" w:type="dxa"/>
                  </w:tcMar>
                  <w:vAlign w:val="bottom"/>
                </w:tcPr>
                <w:p w:rsidR="00000000" w:rsidDel="00000000" w:rsidP="00000000" w:rsidRDefault="00000000" w:rsidRPr="00000000" w14:paraId="00000240">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919.1</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0243">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245">
                  <w:pPr>
                    <w:jc w:val="right"/>
                    <w:rPr>
                      <w:rFonts w:ascii="Times New Roman" w:cs="Times New Roman" w:eastAsia="Times New Roman" w:hAnsi="Times New Roman"/>
                    </w:rPr>
                  </w:pPr>
                  <w:r w:rsidDel="00000000" w:rsidR="00000000" w:rsidRPr="00000000">
                    <w:rPr>
                      <w:rtl w:val="0"/>
                    </w:rPr>
                  </w:r>
                </w:p>
              </w:tc>
              <w:tc>
                <w:tcPr>
                  <w:gridSpan w:val="3"/>
                  <w:tcMar>
                    <w:top w:w="0.0" w:type="dxa"/>
                    <w:left w:w="120.0" w:type="dxa"/>
                    <w:bottom w:w="0.0" w:type="dxa"/>
                    <w:right w:w="161.0" w:type="dxa"/>
                  </w:tcMar>
                  <w:vAlign w:val="bottom"/>
                </w:tcPr>
                <w:p w:rsidR="00000000" w:rsidDel="00000000" w:rsidP="00000000" w:rsidRDefault="00000000" w:rsidRPr="00000000" w14:paraId="00000246">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743.2</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0249">
                  <w:pPr>
                    <w:jc w:val="right"/>
                    <w:rPr>
                      <w:rFonts w:ascii="Times New Roman" w:cs="Times New Roman" w:eastAsia="Times New Roman" w:hAnsi="Times New Roman"/>
                    </w:rPr>
                  </w:pPr>
                  <w:r w:rsidDel="00000000" w:rsidR="00000000" w:rsidRPr="00000000">
                    <w:rPr>
                      <w:rtl w:val="0"/>
                    </w:rPr>
                  </w:r>
                </w:p>
              </w:tc>
            </w:tr>
            <w:tr>
              <w:tc>
                <w:tcPr>
                  <w:gridSpan w:val="4"/>
                  <w:tcMar>
                    <w:top w:w="0.0" w:type="dxa"/>
                    <w:left w:w="401.0" w:type="dxa"/>
                    <w:bottom w:w="0.0" w:type="dxa"/>
                    <w:right w:w="120.0" w:type="dxa"/>
                  </w:tcMar>
                  <w:vAlign w:val="bottom"/>
                </w:tcPr>
                <w:p w:rsidR="00000000" w:rsidDel="00000000" w:rsidP="00000000" w:rsidRDefault="00000000" w:rsidRPr="00000000" w14:paraId="0000024B">
                  <w:pPr>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General and administrative</w:t>
                  </w:r>
                  <w:r w:rsidDel="00000000" w:rsidR="00000000" w:rsidRPr="00000000">
                    <w:rPr>
                      <w:rtl w:val="0"/>
                    </w:rPr>
                  </w:r>
                </w:p>
              </w:tc>
              <w:tc>
                <w:tcPr>
                  <w:gridSpan w:val="3"/>
                  <w:tcMar>
                    <w:top w:w="0.0" w:type="dxa"/>
                    <w:left w:w="120.0" w:type="dxa"/>
                    <w:bottom w:w="0.0" w:type="dxa"/>
                    <w:right w:w="161.0" w:type="dxa"/>
                  </w:tcMar>
                  <w:vAlign w:val="bottom"/>
                </w:tcPr>
                <w:p w:rsidR="00000000" w:rsidDel="00000000" w:rsidP="00000000" w:rsidRDefault="00000000" w:rsidRPr="00000000" w14:paraId="0000024F">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65.2</w:t>
                  </w: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252">
                  <w:pPr>
                    <w:jc w:val="right"/>
                    <w:rPr>
                      <w:rFonts w:ascii="Times New Roman" w:cs="Times New Roman" w:eastAsia="Times New Roman" w:hAnsi="Times New Roman"/>
                    </w:rPr>
                  </w:pP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0253">
                  <w:pPr>
                    <w:jc w:val="right"/>
                    <w:rPr>
                      <w:rFonts w:ascii="Times New Roman" w:cs="Times New Roman" w:eastAsia="Times New Roman" w:hAnsi="Times New Roman"/>
                    </w:rPr>
                  </w:pPr>
                  <w:r w:rsidDel="00000000" w:rsidR="00000000" w:rsidRPr="00000000">
                    <w:rPr>
                      <w:rtl w:val="0"/>
                    </w:rPr>
                  </w:r>
                </w:p>
              </w:tc>
              <w:tc>
                <w:tcPr>
                  <w:gridSpan w:val="3"/>
                  <w:tcMar>
                    <w:top w:w="0.0" w:type="dxa"/>
                    <w:left w:w="120.0" w:type="dxa"/>
                    <w:bottom w:w="0.0" w:type="dxa"/>
                    <w:right w:w="161.0" w:type="dxa"/>
                  </w:tcMar>
                  <w:vAlign w:val="bottom"/>
                </w:tcPr>
                <w:p w:rsidR="00000000" w:rsidDel="00000000" w:rsidP="00000000" w:rsidRDefault="00000000" w:rsidRPr="00000000" w14:paraId="00000255">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39.9</w:t>
                  </w: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258">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259">
                  <w:pPr>
                    <w:jc w:val="right"/>
                    <w:rPr>
                      <w:rFonts w:ascii="Times New Roman" w:cs="Times New Roman" w:eastAsia="Times New Roman" w:hAnsi="Times New Roman"/>
                    </w:rPr>
                  </w:pPr>
                  <w:r w:rsidDel="00000000" w:rsidR="00000000" w:rsidRPr="00000000">
                    <w:rPr>
                      <w:rtl w:val="0"/>
                    </w:rPr>
                  </w:r>
                </w:p>
              </w:tc>
              <w:tc>
                <w:tcPr>
                  <w:gridSpan w:val="3"/>
                  <w:tcMar>
                    <w:top w:w="0.0" w:type="dxa"/>
                    <w:left w:w="120.0" w:type="dxa"/>
                    <w:bottom w:w="0.0" w:type="dxa"/>
                    <w:right w:w="161.0" w:type="dxa"/>
                  </w:tcMar>
                  <w:vAlign w:val="bottom"/>
                </w:tcPr>
                <w:p w:rsidR="00000000" w:rsidDel="00000000" w:rsidP="00000000" w:rsidRDefault="00000000" w:rsidRPr="00000000" w14:paraId="0000025A">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198.3</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025D">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25F">
                  <w:pPr>
                    <w:jc w:val="right"/>
                    <w:rPr>
                      <w:rFonts w:ascii="Times New Roman" w:cs="Times New Roman" w:eastAsia="Times New Roman" w:hAnsi="Times New Roman"/>
                    </w:rPr>
                  </w:pPr>
                  <w:r w:rsidDel="00000000" w:rsidR="00000000" w:rsidRPr="00000000">
                    <w:rPr>
                      <w:rtl w:val="0"/>
                    </w:rPr>
                  </w:r>
                </w:p>
              </w:tc>
              <w:tc>
                <w:tcPr>
                  <w:gridSpan w:val="3"/>
                  <w:tcMar>
                    <w:top w:w="0.0" w:type="dxa"/>
                    <w:left w:w="120.0" w:type="dxa"/>
                    <w:bottom w:w="0.0" w:type="dxa"/>
                    <w:right w:w="161.0" w:type="dxa"/>
                  </w:tcMar>
                  <w:vAlign w:val="bottom"/>
                </w:tcPr>
                <w:p w:rsidR="00000000" w:rsidDel="00000000" w:rsidP="00000000" w:rsidRDefault="00000000" w:rsidRPr="00000000" w14:paraId="00000260">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138.4</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0263">
                  <w:pPr>
                    <w:jc w:val="right"/>
                    <w:rPr>
                      <w:rFonts w:ascii="Times New Roman" w:cs="Times New Roman" w:eastAsia="Times New Roman" w:hAnsi="Times New Roman"/>
                    </w:rPr>
                  </w:pPr>
                  <w:r w:rsidDel="00000000" w:rsidR="00000000" w:rsidRPr="00000000">
                    <w:rPr>
                      <w:rtl w:val="0"/>
                    </w:rPr>
                  </w:r>
                </w:p>
              </w:tc>
            </w:tr>
            <w:tr>
              <w:tc>
                <w:tcPr>
                  <w:gridSpan w:val="4"/>
                  <w:tcMar>
                    <w:top w:w="0.0" w:type="dxa"/>
                    <w:left w:w="120.0" w:type="dxa"/>
                    <w:bottom w:w="0.0" w:type="dxa"/>
                    <w:right w:w="120.0" w:type="dxa"/>
                  </w:tcMar>
                  <w:vAlign w:val="bottom"/>
                </w:tcPr>
                <w:p w:rsidR="00000000" w:rsidDel="00000000" w:rsidP="00000000" w:rsidRDefault="00000000" w:rsidRPr="00000000" w14:paraId="00000265">
                  <w:pPr>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Total operating expenses</w:t>
                  </w:r>
                  <w:r w:rsidDel="00000000" w:rsidR="00000000" w:rsidRPr="00000000">
                    <w:rPr>
                      <w:rtl w:val="0"/>
                    </w:rPr>
                  </w:r>
                </w:p>
              </w:tc>
              <w:tc>
                <w:tcPr>
                  <w:gridSpan w:val="3"/>
                  <w:tcBorders>
                    <w:top w:color="000000" w:space="0" w:sz="8" w:val="single"/>
                    <w:left w:color="000000" w:space="0" w:sz="0" w:val="nil"/>
                    <w:bottom w:color="000000" w:space="0" w:sz="8"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0269">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397.9</w:t>
                  </w:r>
                  <w:r w:rsidDel="00000000" w:rsidR="00000000" w:rsidRPr="00000000">
                    <w:rPr>
                      <w:rtl w:val="0"/>
                    </w:rPr>
                  </w:r>
                </w:p>
              </w:tc>
              <w:tc>
                <w:tcPr>
                  <w:tcBorders>
                    <w:top w:color="000000" w:space="0" w:sz="8" w:val="single"/>
                    <w:left w:color="000000" w:space="0" w:sz="0" w:val="nil"/>
                    <w:bottom w:color="000000" w:space="0" w:sz="8"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026C">
                  <w:pPr>
                    <w:jc w:val="right"/>
                    <w:rPr>
                      <w:rFonts w:ascii="Times New Roman" w:cs="Times New Roman" w:eastAsia="Times New Roman" w:hAnsi="Times New Roman"/>
                    </w:rPr>
                  </w:pP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026D">
                  <w:pPr>
                    <w:jc w:val="right"/>
                    <w:rPr>
                      <w:rFonts w:ascii="Times New Roman" w:cs="Times New Roman" w:eastAsia="Times New Roman" w:hAnsi="Times New Roman"/>
                    </w:rPr>
                  </w:pPr>
                  <w:r w:rsidDel="00000000" w:rsidR="00000000" w:rsidRPr="00000000">
                    <w:rPr>
                      <w:rtl w:val="0"/>
                    </w:rPr>
                  </w:r>
                </w:p>
              </w:tc>
              <w:tc>
                <w:tcPr>
                  <w:gridSpan w:val="3"/>
                  <w:tcBorders>
                    <w:top w:color="000000" w:space="0" w:sz="8" w:val="single"/>
                    <w:left w:color="000000" w:space="0" w:sz="0" w:val="nil"/>
                    <w:bottom w:color="000000" w:space="0" w:sz="8"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026F">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321.8</w:t>
                  </w:r>
                  <w:r w:rsidDel="00000000" w:rsidR="00000000" w:rsidRPr="00000000">
                    <w:rPr>
                      <w:rtl w:val="0"/>
                    </w:rPr>
                  </w:r>
                </w:p>
              </w:tc>
              <w:tc>
                <w:tcPr>
                  <w:tcBorders>
                    <w:top w:color="000000" w:space="0" w:sz="8" w:val="single"/>
                    <w:left w:color="000000" w:space="0" w:sz="0" w:val="nil"/>
                    <w:bottom w:color="000000" w:space="0" w:sz="8"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0272">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273">
                  <w:pPr>
                    <w:jc w:val="right"/>
                    <w:rPr>
                      <w:rFonts w:ascii="Times New Roman" w:cs="Times New Roman" w:eastAsia="Times New Roman" w:hAnsi="Times New Roman"/>
                    </w:rPr>
                  </w:pPr>
                  <w:r w:rsidDel="00000000" w:rsidR="00000000" w:rsidRPr="00000000">
                    <w:rPr>
                      <w:rtl w:val="0"/>
                    </w:rPr>
                  </w:r>
                </w:p>
              </w:tc>
              <w:tc>
                <w:tcPr>
                  <w:gridSpan w:val="3"/>
                  <w:tcBorders>
                    <w:top w:color="000000" w:space="0" w:sz="8" w:val="single"/>
                    <w:left w:color="000000" w:space="0" w:sz="0" w:val="nil"/>
                    <w:bottom w:color="000000" w:space="0" w:sz="8"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0274">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1,464.8</w:t>
                  </w:r>
                  <w:r w:rsidDel="00000000" w:rsidR="00000000" w:rsidRPr="00000000">
                    <w:rPr>
                      <w:rtl w:val="0"/>
                    </w:rPr>
                  </w:r>
                </w:p>
              </w:tc>
              <w:tc>
                <w:tcPr>
                  <w:gridSpan w:val="2"/>
                  <w:tcBorders>
                    <w:top w:color="000000" w:space="0" w:sz="8" w:val="single"/>
                    <w:left w:color="000000" w:space="0" w:sz="0" w:val="nil"/>
                    <w:bottom w:color="000000" w:space="0" w:sz="8"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0277">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279">
                  <w:pPr>
                    <w:jc w:val="right"/>
                    <w:rPr>
                      <w:rFonts w:ascii="Times New Roman" w:cs="Times New Roman" w:eastAsia="Times New Roman" w:hAnsi="Times New Roman"/>
                    </w:rPr>
                  </w:pPr>
                  <w:r w:rsidDel="00000000" w:rsidR="00000000" w:rsidRPr="00000000">
                    <w:rPr>
                      <w:rtl w:val="0"/>
                    </w:rPr>
                  </w:r>
                </w:p>
              </w:tc>
              <w:tc>
                <w:tcPr>
                  <w:gridSpan w:val="3"/>
                  <w:tcBorders>
                    <w:top w:color="000000" w:space="0" w:sz="8" w:val="single"/>
                    <w:left w:color="000000" w:space="0" w:sz="0" w:val="nil"/>
                    <w:bottom w:color="000000" w:space="0" w:sz="8"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027A">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1,165.8</w:t>
                  </w:r>
                  <w:r w:rsidDel="00000000" w:rsidR="00000000" w:rsidRPr="00000000">
                    <w:rPr>
                      <w:rtl w:val="0"/>
                    </w:rPr>
                  </w:r>
                </w:p>
              </w:tc>
              <w:tc>
                <w:tcPr>
                  <w:gridSpan w:val="2"/>
                  <w:tcBorders>
                    <w:top w:color="000000" w:space="0" w:sz="8" w:val="single"/>
                    <w:left w:color="000000" w:space="0" w:sz="0" w:val="nil"/>
                    <w:bottom w:color="000000" w:space="0" w:sz="8"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027D">
                  <w:pPr>
                    <w:jc w:val="right"/>
                    <w:rPr>
                      <w:rFonts w:ascii="Times New Roman" w:cs="Times New Roman" w:eastAsia="Times New Roman" w:hAnsi="Times New Roman"/>
                    </w:rPr>
                  </w:pPr>
                  <w:r w:rsidDel="00000000" w:rsidR="00000000" w:rsidRPr="00000000">
                    <w:rPr>
                      <w:rtl w:val="0"/>
                    </w:rPr>
                  </w:r>
                </w:p>
              </w:tc>
            </w:tr>
            <w:tr>
              <w:tc>
                <w:tcPr>
                  <w:gridSpan w:val="4"/>
                  <w:tcMar>
                    <w:top w:w="0.0" w:type="dxa"/>
                    <w:left w:w="120.0" w:type="dxa"/>
                    <w:bottom w:w="0.0" w:type="dxa"/>
                    <w:right w:w="120.0" w:type="dxa"/>
                  </w:tcMar>
                  <w:vAlign w:val="bottom"/>
                </w:tcPr>
                <w:p w:rsidR="00000000" w:rsidDel="00000000" w:rsidP="00000000" w:rsidRDefault="00000000" w:rsidRPr="00000000" w14:paraId="0000027F">
                  <w:pPr>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Operating loss</w:t>
                  </w:r>
                  <w:r w:rsidDel="00000000" w:rsidR="00000000" w:rsidRPr="00000000">
                    <w:rPr>
                      <w:rtl w:val="0"/>
                    </w:rPr>
                  </w:r>
                </w:p>
              </w:tc>
              <w:tc>
                <w:tcPr>
                  <w:gridSpan w:val="3"/>
                  <w:tcMar>
                    <w:top w:w="0.0" w:type="dxa"/>
                    <w:left w:w="120.0" w:type="dxa"/>
                    <w:bottom w:w="0.0" w:type="dxa"/>
                    <w:right w:w="120.0" w:type="dxa"/>
                  </w:tcMar>
                  <w:vAlign w:val="bottom"/>
                </w:tcPr>
                <w:p w:rsidR="00000000" w:rsidDel="00000000" w:rsidP="00000000" w:rsidRDefault="00000000" w:rsidRPr="00000000" w14:paraId="00000283">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(27.3)</w:t>
                  </w: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286">
                  <w:pPr>
                    <w:jc w:val="right"/>
                    <w:rPr>
                      <w:rFonts w:ascii="Times New Roman" w:cs="Times New Roman" w:eastAsia="Times New Roman" w:hAnsi="Times New Roman"/>
                    </w:rPr>
                  </w:pP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0287">
                  <w:pPr>
                    <w:jc w:val="right"/>
                    <w:rPr>
                      <w:rFonts w:ascii="Times New Roman" w:cs="Times New Roman" w:eastAsia="Times New Roman" w:hAnsi="Times New Roman"/>
                    </w:rPr>
                  </w:pPr>
                  <w:r w:rsidDel="00000000" w:rsidR="00000000" w:rsidRPr="00000000">
                    <w:rPr>
                      <w:rtl w:val="0"/>
                    </w:rPr>
                  </w:r>
                </w:p>
              </w:tc>
              <w:tc>
                <w:tcPr>
                  <w:gridSpan w:val="3"/>
                  <w:tcMar>
                    <w:top w:w="0.0" w:type="dxa"/>
                    <w:left w:w="120.0" w:type="dxa"/>
                    <w:bottom w:w="0.0" w:type="dxa"/>
                    <w:right w:w="120.0" w:type="dxa"/>
                  </w:tcMar>
                  <w:vAlign w:val="bottom"/>
                </w:tcPr>
                <w:p w:rsidR="00000000" w:rsidDel="00000000" w:rsidP="00000000" w:rsidRDefault="00000000" w:rsidRPr="00000000" w14:paraId="00000289">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(22.7)</w:t>
                  </w: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28C">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28D">
                  <w:pPr>
                    <w:jc w:val="right"/>
                    <w:rPr>
                      <w:rFonts w:ascii="Times New Roman" w:cs="Times New Roman" w:eastAsia="Times New Roman" w:hAnsi="Times New Roman"/>
                    </w:rPr>
                  </w:pPr>
                  <w:r w:rsidDel="00000000" w:rsidR="00000000" w:rsidRPr="00000000">
                    <w:rPr>
                      <w:rtl w:val="0"/>
                    </w:rPr>
                  </w:r>
                </w:p>
              </w:tc>
              <w:tc>
                <w:tcPr>
                  <w:gridSpan w:val="3"/>
                  <w:tcMar>
                    <w:top w:w="0.0" w:type="dxa"/>
                    <w:left w:w="120.0" w:type="dxa"/>
                    <w:bottom w:w="0.0" w:type="dxa"/>
                    <w:right w:w="120.0" w:type="dxa"/>
                  </w:tcMar>
                  <w:vAlign w:val="bottom"/>
                </w:tcPr>
                <w:p w:rsidR="00000000" w:rsidDel="00000000" w:rsidP="00000000" w:rsidRDefault="00000000" w:rsidRPr="00000000" w14:paraId="0000028E">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(179.8)</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0291">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293">
                  <w:pPr>
                    <w:jc w:val="right"/>
                    <w:rPr>
                      <w:rFonts w:ascii="Times New Roman" w:cs="Times New Roman" w:eastAsia="Times New Roman" w:hAnsi="Times New Roman"/>
                    </w:rPr>
                  </w:pPr>
                  <w:r w:rsidDel="00000000" w:rsidR="00000000" w:rsidRPr="00000000">
                    <w:rPr>
                      <w:rtl w:val="0"/>
                    </w:rPr>
                  </w:r>
                </w:p>
              </w:tc>
              <w:tc>
                <w:tcPr>
                  <w:gridSpan w:val="3"/>
                  <w:tcMar>
                    <w:top w:w="0.0" w:type="dxa"/>
                    <w:left w:w="120.0" w:type="dxa"/>
                    <w:bottom w:w="0.0" w:type="dxa"/>
                    <w:right w:w="120.0" w:type="dxa"/>
                  </w:tcMar>
                  <w:vAlign w:val="bottom"/>
                </w:tcPr>
                <w:p w:rsidR="00000000" w:rsidDel="00000000" w:rsidP="00000000" w:rsidRDefault="00000000" w:rsidRPr="00000000" w14:paraId="00000294">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(157.3)</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0297">
                  <w:pPr>
                    <w:jc w:val="right"/>
                    <w:rPr>
                      <w:rFonts w:ascii="Times New Roman" w:cs="Times New Roman" w:eastAsia="Times New Roman" w:hAnsi="Times New Roman"/>
                    </w:rPr>
                  </w:pPr>
                  <w:r w:rsidDel="00000000" w:rsidR="00000000" w:rsidRPr="00000000">
                    <w:rPr>
                      <w:rtl w:val="0"/>
                    </w:rPr>
                  </w:r>
                </w:p>
              </w:tc>
            </w:tr>
            <w:tr>
              <w:tc>
                <w:tcPr>
                  <w:gridSpan w:val="4"/>
                  <w:tcMar>
                    <w:top w:w="0.0" w:type="dxa"/>
                    <w:left w:w="120.0" w:type="dxa"/>
                    <w:bottom w:w="0.0" w:type="dxa"/>
                    <w:right w:w="120.0" w:type="dxa"/>
                  </w:tcMar>
                  <w:vAlign w:val="bottom"/>
                </w:tcPr>
                <w:p w:rsidR="00000000" w:rsidDel="00000000" w:rsidP="00000000" w:rsidRDefault="00000000" w:rsidRPr="00000000" w14:paraId="00000299">
                  <w:pPr>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Interest expense</w:t>
                  </w:r>
                  <w:r w:rsidDel="00000000" w:rsidR="00000000" w:rsidRPr="00000000">
                    <w:rPr>
                      <w:rtl w:val="0"/>
                    </w:rPr>
                  </w:r>
                </w:p>
              </w:tc>
              <w:tc>
                <w:tcPr>
                  <w:gridSpan w:val="3"/>
                  <w:tcMar>
                    <w:top w:w="0.0" w:type="dxa"/>
                    <w:left w:w="120.0" w:type="dxa"/>
                    <w:bottom w:w="0.0" w:type="dxa"/>
                    <w:right w:w="120.0" w:type="dxa"/>
                  </w:tcMar>
                  <w:vAlign w:val="bottom"/>
                </w:tcPr>
                <w:p w:rsidR="00000000" w:rsidDel="00000000" w:rsidP="00000000" w:rsidRDefault="00000000" w:rsidRPr="00000000" w14:paraId="0000029D">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(6.2)</w:t>
                  </w: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2A0">
                  <w:pPr>
                    <w:jc w:val="right"/>
                    <w:rPr>
                      <w:rFonts w:ascii="Times New Roman" w:cs="Times New Roman" w:eastAsia="Times New Roman" w:hAnsi="Times New Roman"/>
                    </w:rPr>
                  </w:pP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02A1">
                  <w:pPr>
                    <w:jc w:val="right"/>
                    <w:rPr>
                      <w:rFonts w:ascii="Times New Roman" w:cs="Times New Roman" w:eastAsia="Times New Roman" w:hAnsi="Times New Roman"/>
                    </w:rPr>
                  </w:pPr>
                  <w:r w:rsidDel="00000000" w:rsidR="00000000" w:rsidRPr="00000000">
                    <w:rPr>
                      <w:rtl w:val="0"/>
                    </w:rPr>
                  </w:r>
                </w:p>
              </w:tc>
              <w:tc>
                <w:tcPr>
                  <w:gridSpan w:val="3"/>
                  <w:tcMar>
                    <w:top w:w="0.0" w:type="dxa"/>
                    <w:left w:w="120.0" w:type="dxa"/>
                    <w:bottom w:w="0.0" w:type="dxa"/>
                    <w:right w:w="120.0" w:type="dxa"/>
                  </w:tcMar>
                  <w:vAlign w:val="bottom"/>
                </w:tcPr>
                <w:p w:rsidR="00000000" w:rsidDel="00000000" w:rsidP="00000000" w:rsidRDefault="00000000" w:rsidRPr="00000000" w14:paraId="000002A3">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(6.0)</w:t>
                  </w: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2A6">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2A7">
                  <w:pPr>
                    <w:jc w:val="right"/>
                    <w:rPr>
                      <w:rFonts w:ascii="Times New Roman" w:cs="Times New Roman" w:eastAsia="Times New Roman" w:hAnsi="Times New Roman"/>
                    </w:rPr>
                  </w:pPr>
                  <w:r w:rsidDel="00000000" w:rsidR="00000000" w:rsidRPr="00000000">
                    <w:rPr>
                      <w:rtl w:val="0"/>
                    </w:rPr>
                  </w:r>
                </w:p>
              </w:tc>
              <w:tc>
                <w:tcPr>
                  <w:gridSpan w:val="3"/>
                  <w:tcMar>
                    <w:top w:w="0.0" w:type="dxa"/>
                    <w:left w:w="120.0" w:type="dxa"/>
                    <w:bottom w:w="0.0" w:type="dxa"/>
                    <w:right w:w="120.0" w:type="dxa"/>
                  </w:tcMar>
                  <w:vAlign w:val="bottom"/>
                </w:tcPr>
                <w:p w:rsidR="00000000" w:rsidDel="00000000" w:rsidP="00000000" w:rsidRDefault="00000000" w:rsidRPr="00000000" w14:paraId="000002A8">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(24.5)</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02AB">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2AD">
                  <w:pPr>
                    <w:jc w:val="right"/>
                    <w:rPr>
                      <w:rFonts w:ascii="Times New Roman" w:cs="Times New Roman" w:eastAsia="Times New Roman" w:hAnsi="Times New Roman"/>
                    </w:rPr>
                  </w:pPr>
                  <w:r w:rsidDel="00000000" w:rsidR="00000000" w:rsidRPr="00000000">
                    <w:rPr>
                      <w:rtl w:val="0"/>
                    </w:rPr>
                  </w:r>
                </w:p>
              </w:tc>
              <w:tc>
                <w:tcPr>
                  <w:gridSpan w:val="3"/>
                  <w:tcMar>
                    <w:top w:w="0.0" w:type="dxa"/>
                    <w:left w:w="120.0" w:type="dxa"/>
                    <w:bottom w:w="0.0" w:type="dxa"/>
                    <w:right w:w="120.0" w:type="dxa"/>
                  </w:tcMar>
                  <w:vAlign w:val="bottom"/>
                </w:tcPr>
                <w:p w:rsidR="00000000" w:rsidDel="00000000" w:rsidP="00000000" w:rsidRDefault="00000000" w:rsidRPr="00000000" w14:paraId="000002AE">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(23.4)</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02B1">
                  <w:pPr>
                    <w:jc w:val="right"/>
                    <w:rPr>
                      <w:rFonts w:ascii="Times New Roman" w:cs="Times New Roman" w:eastAsia="Times New Roman" w:hAnsi="Times New Roman"/>
                    </w:rPr>
                  </w:pPr>
                  <w:r w:rsidDel="00000000" w:rsidR="00000000" w:rsidRPr="00000000">
                    <w:rPr>
                      <w:rtl w:val="0"/>
                    </w:rPr>
                  </w:r>
                </w:p>
              </w:tc>
            </w:tr>
            <w:tr>
              <w:tc>
                <w:tcPr>
                  <w:gridSpan w:val="4"/>
                  <w:tcMar>
                    <w:top w:w="0.0" w:type="dxa"/>
                    <w:left w:w="120.0" w:type="dxa"/>
                    <w:bottom w:w="0.0" w:type="dxa"/>
                    <w:right w:w="120.0" w:type="dxa"/>
                  </w:tcMar>
                  <w:vAlign w:val="bottom"/>
                </w:tcPr>
                <w:p w:rsidR="00000000" w:rsidDel="00000000" w:rsidP="00000000" w:rsidRDefault="00000000" w:rsidRPr="00000000" w14:paraId="000002B3">
                  <w:pPr>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Other income, net</w:t>
                  </w:r>
                  <w:r w:rsidDel="00000000" w:rsidR="00000000" w:rsidRPr="00000000">
                    <w:rPr>
                      <w:rtl w:val="0"/>
                    </w:rPr>
                  </w:r>
                </w:p>
              </w:tc>
              <w:tc>
                <w:tcPr>
                  <w:gridSpan w:val="3"/>
                  <w:tcBorders>
                    <w:top w:color="000000" w:space="0" w:sz="0" w:val="nil"/>
                    <w:left w:color="000000" w:space="0" w:sz="0" w:val="nil"/>
                    <w:bottom w:color="000000" w:space="0" w:sz="8"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02B7">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2.9</w:t>
                  </w:r>
                  <w:r w:rsidDel="00000000" w:rsidR="00000000" w:rsidRPr="00000000">
                    <w:rPr>
                      <w:rtl w:val="0"/>
                    </w:rPr>
                  </w:r>
                </w:p>
              </w:tc>
              <w:tc>
                <w:tcPr>
                  <w:tcBorders>
                    <w:top w:color="000000" w:space="0" w:sz="0" w:val="nil"/>
                    <w:left w:color="000000" w:space="0" w:sz="0" w:val="nil"/>
                    <w:bottom w:color="000000" w:space="0" w:sz="8"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02BA">
                  <w:pPr>
                    <w:jc w:val="right"/>
                    <w:rPr>
                      <w:rFonts w:ascii="Times New Roman" w:cs="Times New Roman" w:eastAsia="Times New Roman" w:hAnsi="Times New Roman"/>
                    </w:rPr>
                  </w:pP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02BB">
                  <w:pPr>
                    <w:jc w:val="right"/>
                    <w:rPr>
                      <w:rFonts w:ascii="Times New Roman" w:cs="Times New Roman" w:eastAsia="Times New Roman" w:hAnsi="Times New Roman"/>
                    </w:rPr>
                  </w:pPr>
                  <w:r w:rsidDel="00000000" w:rsidR="00000000" w:rsidRPr="00000000">
                    <w:rPr>
                      <w:rtl w:val="0"/>
                    </w:rPr>
                  </w:r>
                </w:p>
              </w:tc>
              <w:tc>
                <w:tcPr>
                  <w:gridSpan w:val="3"/>
                  <w:tcBorders>
                    <w:top w:color="000000" w:space="0" w:sz="0" w:val="nil"/>
                    <w:left w:color="000000" w:space="0" w:sz="0" w:val="nil"/>
                    <w:bottom w:color="000000" w:space="0" w:sz="8"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02BD">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2.7</w:t>
                  </w:r>
                  <w:r w:rsidDel="00000000" w:rsidR="00000000" w:rsidRPr="00000000">
                    <w:rPr>
                      <w:rtl w:val="0"/>
                    </w:rPr>
                  </w:r>
                </w:p>
              </w:tc>
              <w:tc>
                <w:tcPr>
                  <w:tcBorders>
                    <w:top w:color="000000" w:space="0" w:sz="0" w:val="nil"/>
                    <w:left w:color="000000" w:space="0" w:sz="0" w:val="nil"/>
                    <w:bottom w:color="000000" w:space="0" w:sz="8"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02C0">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2C1">
                  <w:pPr>
                    <w:jc w:val="right"/>
                    <w:rPr>
                      <w:rFonts w:ascii="Times New Roman" w:cs="Times New Roman" w:eastAsia="Times New Roman" w:hAnsi="Times New Roman"/>
                    </w:rPr>
                  </w:pPr>
                  <w:r w:rsidDel="00000000" w:rsidR="00000000" w:rsidRPr="00000000">
                    <w:rPr>
                      <w:rtl w:val="0"/>
                    </w:rPr>
                  </w:r>
                </w:p>
              </w:tc>
              <w:tc>
                <w:tcPr>
                  <w:gridSpan w:val="3"/>
                  <w:tcBorders>
                    <w:top w:color="000000" w:space="0" w:sz="0" w:val="nil"/>
                    <w:left w:color="000000" w:space="0" w:sz="0" w:val="nil"/>
                    <w:bottom w:color="000000" w:space="0" w:sz="8"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02C2">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10.2</w:t>
                  </w:r>
                  <w:r w:rsidDel="00000000" w:rsidR="00000000" w:rsidRPr="00000000">
                    <w:rPr>
                      <w:rtl w:val="0"/>
                    </w:rPr>
                  </w:r>
                </w:p>
              </w:tc>
              <w:tc>
                <w:tcPr>
                  <w:gridSpan w:val="2"/>
                  <w:tcBorders>
                    <w:top w:color="000000" w:space="0" w:sz="0" w:val="nil"/>
                    <w:left w:color="000000" w:space="0" w:sz="0" w:val="nil"/>
                    <w:bottom w:color="000000" w:space="0" w:sz="8"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02C5">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2C7">
                  <w:pPr>
                    <w:jc w:val="right"/>
                    <w:rPr>
                      <w:rFonts w:ascii="Times New Roman" w:cs="Times New Roman" w:eastAsia="Times New Roman" w:hAnsi="Times New Roman"/>
                    </w:rPr>
                  </w:pPr>
                  <w:r w:rsidDel="00000000" w:rsidR="00000000" w:rsidRPr="00000000">
                    <w:rPr>
                      <w:rtl w:val="0"/>
                    </w:rPr>
                  </w:r>
                </w:p>
              </w:tc>
              <w:tc>
                <w:tcPr>
                  <w:gridSpan w:val="3"/>
                  <w:tcBorders>
                    <w:top w:color="000000" w:space="0" w:sz="0" w:val="nil"/>
                    <w:left w:color="000000" w:space="0" w:sz="0" w:val="nil"/>
                    <w:bottom w:color="000000" w:space="0" w:sz="8"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02C8">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8.4</w:t>
                  </w:r>
                  <w:r w:rsidDel="00000000" w:rsidR="00000000" w:rsidRPr="00000000">
                    <w:rPr>
                      <w:rtl w:val="0"/>
                    </w:rPr>
                  </w:r>
                </w:p>
              </w:tc>
              <w:tc>
                <w:tcPr>
                  <w:gridSpan w:val="2"/>
                  <w:tcBorders>
                    <w:top w:color="000000" w:space="0" w:sz="0" w:val="nil"/>
                    <w:left w:color="000000" w:space="0" w:sz="0" w:val="nil"/>
                    <w:bottom w:color="000000" w:space="0" w:sz="8"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02CB">
                  <w:pPr>
                    <w:jc w:val="right"/>
                    <w:rPr>
                      <w:rFonts w:ascii="Times New Roman" w:cs="Times New Roman" w:eastAsia="Times New Roman" w:hAnsi="Times New Roman"/>
                    </w:rPr>
                  </w:pPr>
                  <w:r w:rsidDel="00000000" w:rsidR="00000000" w:rsidRPr="00000000">
                    <w:rPr>
                      <w:rtl w:val="0"/>
                    </w:rPr>
                  </w:r>
                </w:p>
              </w:tc>
            </w:tr>
            <w:tr>
              <w:tc>
                <w:tcPr>
                  <w:gridSpan w:val="4"/>
                  <w:tcMar>
                    <w:top w:w="0.0" w:type="dxa"/>
                    <w:left w:w="120.0" w:type="dxa"/>
                    <w:bottom w:w="0.0" w:type="dxa"/>
                    <w:right w:w="120.0" w:type="dxa"/>
                  </w:tcMar>
                  <w:vAlign w:val="bottom"/>
                </w:tcPr>
                <w:p w:rsidR="00000000" w:rsidDel="00000000" w:rsidP="00000000" w:rsidRDefault="00000000" w:rsidRPr="00000000" w14:paraId="000002CD">
                  <w:pPr>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Loss before income taxes</w:t>
                  </w:r>
                  <w:r w:rsidDel="00000000" w:rsidR="00000000" w:rsidRPr="00000000">
                    <w:rPr>
                      <w:rtl w:val="0"/>
                    </w:rPr>
                  </w:r>
                </w:p>
              </w:tc>
              <w:tc>
                <w:tcPr>
                  <w:gridSpan w:val="3"/>
                  <w:tcMar>
                    <w:top w:w="0.0" w:type="dxa"/>
                    <w:left w:w="120.0" w:type="dxa"/>
                    <w:bottom w:w="0.0" w:type="dxa"/>
                    <w:right w:w="120.0" w:type="dxa"/>
                  </w:tcMar>
                  <w:vAlign w:val="bottom"/>
                </w:tcPr>
                <w:p w:rsidR="00000000" w:rsidDel="00000000" w:rsidP="00000000" w:rsidRDefault="00000000" w:rsidRPr="00000000" w14:paraId="000002D1">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(30.6)</w:t>
                  </w: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2D4">
                  <w:pPr>
                    <w:jc w:val="right"/>
                    <w:rPr>
                      <w:rFonts w:ascii="Times New Roman" w:cs="Times New Roman" w:eastAsia="Times New Roman" w:hAnsi="Times New Roman"/>
                    </w:rPr>
                  </w:pP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02D5">
                  <w:pPr>
                    <w:jc w:val="right"/>
                    <w:rPr>
                      <w:rFonts w:ascii="Times New Roman" w:cs="Times New Roman" w:eastAsia="Times New Roman" w:hAnsi="Times New Roman"/>
                    </w:rPr>
                  </w:pPr>
                  <w:r w:rsidDel="00000000" w:rsidR="00000000" w:rsidRPr="00000000">
                    <w:rPr>
                      <w:rtl w:val="0"/>
                    </w:rPr>
                  </w:r>
                </w:p>
              </w:tc>
              <w:tc>
                <w:tcPr>
                  <w:gridSpan w:val="3"/>
                  <w:tcMar>
                    <w:top w:w="0.0" w:type="dxa"/>
                    <w:left w:w="120.0" w:type="dxa"/>
                    <w:bottom w:w="0.0" w:type="dxa"/>
                    <w:right w:w="120.0" w:type="dxa"/>
                  </w:tcMar>
                  <w:vAlign w:val="bottom"/>
                </w:tcPr>
                <w:p w:rsidR="00000000" w:rsidDel="00000000" w:rsidP="00000000" w:rsidRDefault="00000000" w:rsidRPr="00000000" w14:paraId="000002D7">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(26.0)</w:t>
                  </w: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2DA">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2DB">
                  <w:pPr>
                    <w:jc w:val="right"/>
                    <w:rPr>
                      <w:rFonts w:ascii="Times New Roman" w:cs="Times New Roman" w:eastAsia="Times New Roman" w:hAnsi="Times New Roman"/>
                    </w:rPr>
                  </w:pPr>
                  <w:r w:rsidDel="00000000" w:rsidR="00000000" w:rsidRPr="00000000">
                    <w:rPr>
                      <w:rtl w:val="0"/>
                    </w:rPr>
                  </w:r>
                </w:p>
              </w:tc>
              <w:tc>
                <w:tcPr>
                  <w:gridSpan w:val="3"/>
                  <w:tcMar>
                    <w:top w:w="0.0" w:type="dxa"/>
                    <w:left w:w="120.0" w:type="dxa"/>
                    <w:bottom w:w="0.0" w:type="dxa"/>
                    <w:right w:w="120.0" w:type="dxa"/>
                  </w:tcMar>
                  <w:vAlign w:val="bottom"/>
                </w:tcPr>
                <w:p w:rsidR="00000000" w:rsidDel="00000000" w:rsidP="00000000" w:rsidRDefault="00000000" w:rsidRPr="00000000" w14:paraId="000002DC">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(194.1)</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02DF">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2E1">
                  <w:pPr>
                    <w:jc w:val="right"/>
                    <w:rPr>
                      <w:rFonts w:ascii="Times New Roman" w:cs="Times New Roman" w:eastAsia="Times New Roman" w:hAnsi="Times New Roman"/>
                    </w:rPr>
                  </w:pPr>
                  <w:r w:rsidDel="00000000" w:rsidR="00000000" w:rsidRPr="00000000">
                    <w:rPr>
                      <w:rtl w:val="0"/>
                    </w:rPr>
                  </w:r>
                </w:p>
              </w:tc>
              <w:tc>
                <w:tcPr>
                  <w:gridSpan w:val="3"/>
                  <w:tcMar>
                    <w:top w:w="0.0" w:type="dxa"/>
                    <w:left w:w="120.0" w:type="dxa"/>
                    <w:bottom w:w="0.0" w:type="dxa"/>
                    <w:right w:w="120.0" w:type="dxa"/>
                  </w:tcMar>
                  <w:vAlign w:val="bottom"/>
                </w:tcPr>
                <w:p w:rsidR="00000000" w:rsidDel="00000000" w:rsidP="00000000" w:rsidRDefault="00000000" w:rsidRPr="00000000" w14:paraId="000002E2">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(172.3)</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02E5">
                  <w:pPr>
                    <w:jc w:val="right"/>
                    <w:rPr>
                      <w:rFonts w:ascii="Times New Roman" w:cs="Times New Roman" w:eastAsia="Times New Roman" w:hAnsi="Times New Roman"/>
                    </w:rPr>
                  </w:pPr>
                  <w:r w:rsidDel="00000000" w:rsidR="00000000" w:rsidRPr="00000000">
                    <w:rPr>
                      <w:rtl w:val="0"/>
                    </w:rPr>
                  </w:r>
                </w:p>
              </w:tc>
            </w:tr>
            <w:tr>
              <w:tc>
                <w:tcPr>
                  <w:gridSpan w:val="4"/>
                  <w:tcMar>
                    <w:top w:w="0.0" w:type="dxa"/>
                    <w:left w:w="120.0" w:type="dxa"/>
                    <w:bottom w:w="0.0" w:type="dxa"/>
                    <w:right w:w="120.0" w:type="dxa"/>
                  </w:tcMar>
                  <w:vAlign w:val="bottom"/>
                </w:tcPr>
                <w:p w:rsidR="00000000" w:rsidDel="00000000" w:rsidP="00000000" w:rsidRDefault="00000000" w:rsidRPr="00000000" w14:paraId="000002E7">
                  <w:pPr>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Provision for income taxes</w:t>
                  </w:r>
                  <w:r w:rsidDel="00000000" w:rsidR="00000000" w:rsidRPr="00000000">
                    <w:rPr>
                      <w:rtl w:val="0"/>
                    </w:rPr>
                  </w:r>
                </w:p>
              </w:tc>
              <w:tc>
                <w:tcPr>
                  <w:gridSpan w:val="3"/>
                  <w:tcMar>
                    <w:top w:w="0.0" w:type="dxa"/>
                    <w:left w:w="120.0" w:type="dxa"/>
                    <w:bottom w:w="0.0" w:type="dxa"/>
                    <w:right w:w="161.0" w:type="dxa"/>
                  </w:tcMar>
                  <w:vAlign w:val="bottom"/>
                </w:tcPr>
                <w:p w:rsidR="00000000" w:rsidDel="00000000" w:rsidP="00000000" w:rsidRDefault="00000000" w:rsidRPr="00000000" w14:paraId="000002EB">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7.6</w:t>
                  </w: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2EE">
                  <w:pPr>
                    <w:jc w:val="right"/>
                    <w:rPr>
                      <w:rFonts w:ascii="Times New Roman" w:cs="Times New Roman" w:eastAsia="Times New Roman" w:hAnsi="Times New Roman"/>
                    </w:rPr>
                  </w:pP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02EF">
                  <w:pPr>
                    <w:jc w:val="right"/>
                    <w:rPr>
                      <w:rFonts w:ascii="Times New Roman" w:cs="Times New Roman" w:eastAsia="Times New Roman" w:hAnsi="Times New Roman"/>
                    </w:rPr>
                  </w:pPr>
                  <w:r w:rsidDel="00000000" w:rsidR="00000000" w:rsidRPr="00000000">
                    <w:rPr>
                      <w:rtl w:val="0"/>
                    </w:rPr>
                  </w:r>
                </w:p>
              </w:tc>
              <w:tc>
                <w:tcPr>
                  <w:gridSpan w:val="3"/>
                  <w:tcMar>
                    <w:top w:w="0.0" w:type="dxa"/>
                    <w:left w:w="120.0" w:type="dxa"/>
                    <w:bottom w:w="0.0" w:type="dxa"/>
                    <w:right w:w="161.0" w:type="dxa"/>
                  </w:tcMar>
                  <w:vAlign w:val="bottom"/>
                </w:tcPr>
                <w:p w:rsidR="00000000" w:rsidDel="00000000" w:rsidP="00000000" w:rsidRDefault="00000000" w:rsidRPr="00000000" w14:paraId="000002F1">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5.4</w:t>
                  </w: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2F4">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2F5">
                  <w:pPr>
                    <w:jc w:val="right"/>
                    <w:rPr>
                      <w:rFonts w:ascii="Times New Roman" w:cs="Times New Roman" w:eastAsia="Times New Roman" w:hAnsi="Times New Roman"/>
                    </w:rPr>
                  </w:pPr>
                  <w:r w:rsidDel="00000000" w:rsidR="00000000" w:rsidRPr="00000000">
                    <w:rPr>
                      <w:rtl w:val="0"/>
                    </w:rPr>
                  </w:r>
                </w:p>
              </w:tc>
              <w:tc>
                <w:tcPr>
                  <w:gridSpan w:val="3"/>
                  <w:tcMar>
                    <w:top w:w="0.0" w:type="dxa"/>
                    <w:left w:w="120.0" w:type="dxa"/>
                    <w:bottom w:w="0.0" w:type="dxa"/>
                    <w:right w:w="161.0" w:type="dxa"/>
                  </w:tcMar>
                  <w:vAlign w:val="bottom"/>
                </w:tcPr>
                <w:p w:rsidR="00000000" w:rsidDel="00000000" w:rsidP="00000000" w:rsidRDefault="00000000" w:rsidRPr="00000000" w14:paraId="000002F6">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22.5</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02F9">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2FB">
                  <w:pPr>
                    <w:jc w:val="right"/>
                    <w:rPr>
                      <w:rFonts w:ascii="Times New Roman" w:cs="Times New Roman" w:eastAsia="Times New Roman" w:hAnsi="Times New Roman"/>
                    </w:rPr>
                  </w:pPr>
                  <w:r w:rsidDel="00000000" w:rsidR="00000000" w:rsidRPr="00000000">
                    <w:rPr>
                      <w:rtl w:val="0"/>
                    </w:rPr>
                  </w:r>
                </w:p>
              </w:tc>
              <w:tc>
                <w:tcPr>
                  <w:gridSpan w:val="3"/>
                  <w:tcMar>
                    <w:top w:w="0.0" w:type="dxa"/>
                    <w:left w:w="120.0" w:type="dxa"/>
                    <w:bottom w:w="0.0" w:type="dxa"/>
                    <w:right w:w="161.0" w:type="dxa"/>
                  </w:tcMar>
                  <w:vAlign w:val="bottom"/>
                </w:tcPr>
                <w:p w:rsidR="00000000" w:rsidDel="00000000" w:rsidP="00000000" w:rsidRDefault="00000000" w:rsidRPr="00000000" w14:paraId="000002FC">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20.4</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02FF">
                  <w:pPr>
                    <w:jc w:val="right"/>
                    <w:rPr>
                      <w:rFonts w:ascii="Times New Roman" w:cs="Times New Roman" w:eastAsia="Times New Roman" w:hAnsi="Times New Roman"/>
                    </w:rPr>
                  </w:pPr>
                  <w:r w:rsidDel="00000000" w:rsidR="00000000" w:rsidRPr="00000000">
                    <w:rPr>
                      <w:rtl w:val="0"/>
                    </w:rPr>
                  </w:r>
                </w:p>
              </w:tc>
            </w:tr>
            <w:tr>
              <w:tc>
                <w:tcPr>
                  <w:gridSpan w:val="4"/>
                  <w:tcMar>
                    <w:top w:w="0.0" w:type="dxa"/>
                    <w:left w:w="120.0" w:type="dxa"/>
                    <w:bottom w:w="0.0" w:type="dxa"/>
                    <w:right w:w="120.0" w:type="dxa"/>
                  </w:tcMar>
                  <w:vAlign w:val="bottom"/>
                </w:tcPr>
                <w:p w:rsidR="00000000" w:rsidDel="00000000" w:rsidP="00000000" w:rsidRDefault="00000000" w:rsidRPr="00000000" w14:paraId="00000301">
                  <w:pPr>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Net loss</w:t>
                  </w:r>
                  <w:r w:rsidDel="00000000" w:rsidR="00000000" w:rsidRPr="00000000">
                    <w:rPr>
                      <w:rtl w:val="0"/>
                    </w:rPr>
                  </w:r>
                </w:p>
              </w:tc>
              <w:tc>
                <w:tcPr>
                  <w:tcBorders>
                    <w:top w:color="000000" w:space="0" w:sz="8" w:val="single"/>
                    <w:left w:color="000000" w:space="0" w:sz="0" w:val="nil"/>
                    <w:bottom w:color="000000" w:space="0" w:sz="6"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0305">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w:t>
                  </w:r>
                  <w:r w:rsidDel="00000000" w:rsidR="00000000" w:rsidRPr="00000000">
                    <w:rPr>
                      <w:rtl w:val="0"/>
                    </w:rPr>
                  </w:r>
                </w:p>
              </w:tc>
              <w:tc>
                <w:tcPr>
                  <w:gridSpan w:val="2"/>
                  <w:tcBorders>
                    <w:top w:color="000000" w:space="0" w:sz="8" w:val="single"/>
                    <w:left w:color="000000" w:space="0" w:sz="0" w:val="nil"/>
                    <w:bottom w:color="000000" w:space="0" w:sz="6" w:val="single"/>
                    <w:right w:color="000000" w:space="0" w:sz="0" w:val="nil"/>
                  </w:tcBorders>
                  <w:tcMar>
                    <w:top w:w="0.0" w:type="dxa"/>
                    <w:left w:w="120.0" w:type="dxa"/>
                    <w:bottom w:w="0.0" w:type="dxa"/>
                    <w:right w:w="120.0" w:type="dxa"/>
                  </w:tcMar>
                  <w:vAlign w:val="bottom"/>
                </w:tcPr>
                <w:p w:rsidR="00000000" w:rsidDel="00000000" w:rsidP="00000000" w:rsidRDefault="00000000" w:rsidRPr="00000000" w14:paraId="00000306">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(38.2)</w:t>
                  </w:r>
                  <w:r w:rsidDel="00000000" w:rsidR="00000000" w:rsidRPr="00000000">
                    <w:rPr>
                      <w:rtl w:val="0"/>
                    </w:rPr>
                  </w:r>
                </w:p>
              </w:tc>
              <w:tc>
                <w:tcPr>
                  <w:tcBorders>
                    <w:top w:color="000000" w:space="0" w:sz="8" w:val="single"/>
                    <w:left w:color="000000" w:space="0" w:sz="0" w:val="nil"/>
                    <w:bottom w:color="000000" w:space="0" w:sz="6"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0308">
                  <w:pPr>
                    <w:jc w:val="right"/>
                    <w:rPr>
                      <w:rFonts w:ascii="Times New Roman" w:cs="Times New Roman" w:eastAsia="Times New Roman" w:hAnsi="Times New Roman"/>
                    </w:rPr>
                  </w:pP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0309">
                  <w:pPr>
                    <w:jc w:val="right"/>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0" w:val="nil"/>
                    <w:bottom w:color="000000" w:space="0" w:sz="6"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030B">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w:t>
                  </w:r>
                  <w:r w:rsidDel="00000000" w:rsidR="00000000" w:rsidRPr="00000000">
                    <w:rPr>
                      <w:rtl w:val="0"/>
                    </w:rPr>
                  </w:r>
                </w:p>
              </w:tc>
              <w:tc>
                <w:tcPr>
                  <w:gridSpan w:val="2"/>
                  <w:tcBorders>
                    <w:top w:color="000000" w:space="0" w:sz="8" w:val="single"/>
                    <w:left w:color="000000" w:space="0" w:sz="0" w:val="nil"/>
                    <w:bottom w:color="000000" w:space="0" w:sz="6" w:val="single"/>
                    <w:right w:color="000000" w:space="0" w:sz="0" w:val="nil"/>
                  </w:tcBorders>
                  <w:tcMar>
                    <w:top w:w="0.0" w:type="dxa"/>
                    <w:left w:w="120.0" w:type="dxa"/>
                    <w:bottom w:w="0.0" w:type="dxa"/>
                    <w:right w:w="120.0" w:type="dxa"/>
                  </w:tcMar>
                  <w:vAlign w:val="bottom"/>
                </w:tcPr>
                <w:p w:rsidR="00000000" w:rsidDel="00000000" w:rsidP="00000000" w:rsidRDefault="00000000" w:rsidRPr="00000000" w14:paraId="0000030C">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(31.4)</w:t>
                  </w:r>
                  <w:r w:rsidDel="00000000" w:rsidR="00000000" w:rsidRPr="00000000">
                    <w:rPr>
                      <w:rtl w:val="0"/>
                    </w:rPr>
                  </w:r>
                </w:p>
              </w:tc>
              <w:tc>
                <w:tcPr>
                  <w:tcBorders>
                    <w:top w:color="000000" w:space="0" w:sz="8" w:val="single"/>
                    <w:left w:color="000000" w:space="0" w:sz="0" w:val="nil"/>
                    <w:bottom w:color="000000" w:space="0" w:sz="6"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030E">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30F">
                  <w:pPr>
                    <w:jc w:val="right"/>
                    <w:rPr>
                      <w:rFonts w:ascii="Times New Roman" w:cs="Times New Roman" w:eastAsia="Times New Roman" w:hAnsi="Times New Roman"/>
                    </w:rPr>
                  </w:pPr>
                  <w:r w:rsidDel="00000000" w:rsidR="00000000" w:rsidRPr="00000000">
                    <w:rPr>
                      <w:rtl w:val="0"/>
                    </w:rPr>
                  </w:r>
                </w:p>
              </w:tc>
              <w:tc>
                <w:tcPr>
                  <w:gridSpan w:val="2"/>
                  <w:tcBorders>
                    <w:top w:color="000000" w:space="0" w:sz="8" w:val="single"/>
                    <w:left w:color="000000" w:space="0" w:sz="0" w:val="nil"/>
                    <w:bottom w:color="000000" w:space="0" w:sz="6"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0310">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w:t>
                  </w:r>
                  <w:r w:rsidDel="00000000" w:rsidR="00000000" w:rsidRPr="00000000">
                    <w:rPr>
                      <w:rtl w:val="0"/>
                    </w:rPr>
                  </w:r>
                </w:p>
              </w:tc>
              <w:tc>
                <w:tcPr>
                  <w:tcBorders>
                    <w:top w:color="000000" w:space="0" w:sz="8" w:val="single"/>
                    <w:left w:color="000000" w:space="0" w:sz="0" w:val="nil"/>
                    <w:bottom w:color="000000" w:space="0" w:sz="6" w:val="single"/>
                    <w:right w:color="000000" w:space="0" w:sz="0" w:val="nil"/>
                  </w:tcBorders>
                  <w:tcMar>
                    <w:top w:w="0.0" w:type="dxa"/>
                    <w:left w:w="120.0" w:type="dxa"/>
                    <w:bottom w:w="0.0" w:type="dxa"/>
                    <w:right w:w="120.0" w:type="dxa"/>
                  </w:tcMar>
                  <w:vAlign w:val="bottom"/>
                </w:tcPr>
                <w:p w:rsidR="00000000" w:rsidDel="00000000" w:rsidP="00000000" w:rsidRDefault="00000000" w:rsidRPr="00000000" w14:paraId="00000312">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(216.6)</w:t>
                  </w:r>
                  <w:r w:rsidDel="00000000" w:rsidR="00000000" w:rsidRPr="00000000">
                    <w:rPr>
                      <w:rtl w:val="0"/>
                    </w:rPr>
                  </w:r>
                </w:p>
              </w:tc>
              <w:tc>
                <w:tcPr>
                  <w:gridSpan w:val="2"/>
                  <w:tcBorders>
                    <w:top w:color="000000" w:space="0" w:sz="8" w:val="single"/>
                    <w:left w:color="000000" w:space="0" w:sz="0" w:val="nil"/>
                    <w:bottom w:color="000000" w:space="0" w:sz="6"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0313">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315">
                  <w:pPr>
                    <w:jc w:val="right"/>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0" w:val="nil"/>
                    <w:bottom w:color="000000" w:space="0" w:sz="6"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0316">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w:t>
                  </w:r>
                  <w:r w:rsidDel="00000000" w:rsidR="00000000" w:rsidRPr="00000000">
                    <w:rPr>
                      <w:rtl w:val="0"/>
                    </w:rPr>
                  </w:r>
                </w:p>
              </w:tc>
              <w:tc>
                <w:tcPr>
                  <w:gridSpan w:val="2"/>
                  <w:tcBorders>
                    <w:top w:color="000000" w:space="0" w:sz="8" w:val="single"/>
                    <w:left w:color="000000" w:space="0" w:sz="0" w:val="nil"/>
                    <w:bottom w:color="000000" w:space="0" w:sz="6" w:val="single"/>
                    <w:right w:color="000000" w:space="0" w:sz="0" w:val="nil"/>
                  </w:tcBorders>
                  <w:tcMar>
                    <w:top w:w="0.0" w:type="dxa"/>
                    <w:left w:w="120.0" w:type="dxa"/>
                    <w:bottom w:w="0.0" w:type="dxa"/>
                    <w:right w:w="120.0" w:type="dxa"/>
                  </w:tcMar>
                  <w:vAlign w:val="bottom"/>
                </w:tcPr>
                <w:p w:rsidR="00000000" w:rsidDel="00000000" w:rsidP="00000000" w:rsidRDefault="00000000" w:rsidRPr="00000000" w14:paraId="00000317">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(192.7)</w:t>
                  </w:r>
                  <w:r w:rsidDel="00000000" w:rsidR="00000000" w:rsidRPr="00000000">
                    <w:rPr>
                      <w:rtl w:val="0"/>
                    </w:rPr>
                  </w:r>
                </w:p>
              </w:tc>
              <w:tc>
                <w:tcPr>
                  <w:gridSpan w:val="2"/>
                  <w:tcBorders>
                    <w:top w:color="000000" w:space="0" w:sz="8" w:val="single"/>
                    <w:left w:color="000000" w:space="0" w:sz="0" w:val="nil"/>
                    <w:bottom w:color="000000" w:space="0" w:sz="6"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0319">
                  <w:pPr>
                    <w:jc w:val="right"/>
                    <w:rPr>
                      <w:rFonts w:ascii="Times New Roman" w:cs="Times New Roman" w:eastAsia="Times New Roman" w:hAnsi="Times New Roman"/>
                    </w:rPr>
                  </w:pPr>
                  <w:r w:rsidDel="00000000" w:rsidR="00000000" w:rsidRPr="00000000">
                    <w:rPr>
                      <w:rtl w:val="0"/>
                    </w:rPr>
                  </w:r>
                </w:p>
              </w:tc>
            </w:tr>
            <w:tr>
              <w:tc>
                <w:tcPr>
                  <w:gridSpan w:val="4"/>
                  <w:tcMar>
                    <w:top w:w="0.0" w:type="dxa"/>
                    <w:left w:w="120.0" w:type="dxa"/>
                    <w:bottom w:w="0.0" w:type="dxa"/>
                    <w:right w:w="120.0" w:type="dxa"/>
                  </w:tcMar>
                  <w:vAlign w:val="bottom"/>
                </w:tcPr>
                <w:p w:rsidR="00000000" w:rsidDel="00000000" w:rsidP="00000000" w:rsidRDefault="00000000" w:rsidRPr="00000000" w14:paraId="0000031B">
                  <w:pPr>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Net loss per share, basic and diluted</w:t>
                  </w: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031F">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w:t>
                  </w:r>
                  <w:r w:rsidDel="00000000" w:rsidR="00000000" w:rsidRPr="00000000">
                    <w:rPr>
                      <w:rtl w:val="0"/>
                    </w:rPr>
                  </w:r>
                </w:p>
              </w:tc>
              <w:tc>
                <w:tcPr>
                  <w:gridSpan w:val="2"/>
                  <w:tcBorders>
                    <w:top w:color="000000" w:space="0" w:sz="0" w:val="nil"/>
                    <w:left w:color="000000" w:space="0" w:sz="0" w:val="nil"/>
                    <w:bottom w:color="000000" w:space="0" w:sz="6" w:val="single"/>
                    <w:right w:color="000000" w:space="0" w:sz="0" w:val="nil"/>
                  </w:tcBorders>
                  <w:tcMar>
                    <w:top w:w="0.0" w:type="dxa"/>
                    <w:left w:w="120.0" w:type="dxa"/>
                    <w:bottom w:w="0.0" w:type="dxa"/>
                    <w:right w:w="120.0" w:type="dxa"/>
                  </w:tcMar>
                  <w:vAlign w:val="bottom"/>
                </w:tcPr>
                <w:p w:rsidR="00000000" w:rsidDel="00000000" w:rsidP="00000000" w:rsidRDefault="00000000" w:rsidRPr="00000000" w14:paraId="00000320">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(0.42)</w:t>
                  </w: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0322">
                  <w:pPr>
                    <w:jc w:val="right"/>
                    <w:rPr>
                      <w:rFonts w:ascii="Times New Roman" w:cs="Times New Roman" w:eastAsia="Times New Roman" w:hAnsi="Times New Roman"/>
                    </w:rPr>
                  </w:pP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0323">
                  <w:pPr>
                    <w:jc w:val="righ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0325">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w:t>
                  </w:r>
                  <w:r w:rsidDel="00000000" w:rsidR="00000000" w:rsidRPr="00000000">
                    <w:rPr>
                      <w:rtl w:val="0"/>
                    </w:rPr>
                  </w:r>
                </w:p>
              </w:tc>
              <w:tc>
                <w:tcPr>
                  <w:gridSpan w:val="2"/>
                  <w:tcBorders>
                    <w:top w:color="000000" w:space="0" w:sz="0" w:val="nil"/>
                    <w:left w:color="000000" w:space="0" w:sz="0" w:val="nil"/>
                    <w:bottom w:color="000000" w:space="0" w:sz="6" w:val="single"/>
                    <w:right w:color="000000" w:space="0" w:sz="0" w:val="nil"/>
                  </w:tcBorders>
                  <w:tcMar>
                    <w:top w:w="0.0" w:type="dxa"/>
                    <w:left w:w="120.0" w:type="dxa"/>
                    <w:bottom w:w="0.0" w:type="dxa"/>
                    <w:right w:w="120.0" w:type="dxa"/>
                  </w:tcMar>
                  <w:vAlign w:val="bottom"/>
                </w:tcPr>
                <w:p w:rsidR="00000000" w:rsidDel="00000000" w:rsidP="00000000" w:rsidRDefault="00000000" w:rsidRPr="00000000" w14:paraId="00000326">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(0.35)</w:t>
                  </w: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0328">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329">
                  <w:pPr>
                    <w:jc w:val="right"/>
                    <w:rPr>
                      <w:rFonts w:ascii="Times New Roman" w:cs="Times New Roman" w:eastAsia="Times New Roman" w:hAnsi="Times New Roman"/>
                    </w:rPr>
                  </w:pPr>
                  <w:r w:rsidDel="00000000" w:rsidR="00000000" w:rsidRPr="00000000">
                    <w:rPr>
                      <w:rtl w:val="0"/>
                    </w:rPr>
                  </w:r>
                </w:p>
              </w:tc>
              <w:tc>
                <w:tcPr>
                  <w:gridSpan w:val="2"/>
                  <w:tcBorders>
                    <w:top w:color="000000" w:space="0" w:sz="0" w:val="nil"/>
                    <w:left w:color="000000" w:space="0" w:sz="0" w:val="nil"/>
                    <w:bottom w:color="000000" w:space="0" w:sz="6"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032A">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w:t>
                  </w: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tcMar>
                    <w:top w:w="0.0" w:type="dxa"/>
                    <w:left w:w="120.0" w:type="dxa"/>
                    <w:bottom w:w="0.0" w:type="dxa"/>
                    <w:right w:w="120.0" w:type="dxa"/>
                  </w:tcMar>
                  <w:vAlign w:val="bottom"/>
                </w:tcPr>
                <w:p w:rsidR="00000000" w:rsidDel="00000000" w:rsidP="00000000" w:rsidRDefault="00000000" w:rsidRPr="00000000" w14:paraId="0000032C">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(2.39)</w:t>
                  </w:r>
                  <w:r w:rsidDel="00000000" w:rsidR="00000000" w:rsidRPr="00000000">
                    <w:rPr>
                      <w:rtl w:val="0"/>
                    </w:rPr>
                  </w:r>
                </w:p>
              </w:tc>
              <w:tc>
                <w:tcPr>
                  <w:gridSpan w:val="2"/>
                  <w:tcBorders>
                    <w:top w:color="000000" w:space="0" w:sz="0" w:val="nil"/>
                    <w:left w:color="000000" w:space="0" w:sz="0" w:val="nil"/>
                    <w:bottom w:color="000000" w:space="0" w:sz="6"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032D">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32F">
                  <w:pPr>
                    <w:jc w:val="righ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0330">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w:t>
                  </w:r>
                  <w:r w:rsidDel="00000000" w:rsidR="00000000" w:rsidRPr="00000000">
                    <w:rPr>
                      <w:rtl w:val="0"/>
                    </w:rPr>
                  </w:r>
                </w:p>
              </w:tc>
              <w:tc>
                <w:tcPr>
                  <w:gridSpan w:val="2"/>
                  <w:tcBorders>
                    <w:top w:color="000000" w:space="0" w:sz="0" w:val="nil"/>
                    <w:left w:color="000000" w:space="0" w:sz="0" w:val="nil"/>
                    <w:bottom w:color="000000" w:space="0" w:sz="6" w:val="single"/>
                    <w:right w:color="000000" w:space="0" w:sz="0" w:val="nil"/>
                  </w:tcBorders>
                  <w:tcMar>
                    <w:top w:w="0.0" w:type="dxa"/>
                    <w:left w:w="120.0" w:type="dxa"/>
                    <w:bottom w:w="0.0" w:type="dxa"/>
                    <w:right w:w="120.0" w:type="dxa"/>
                  </w:tcMar>
                  <w:vAlign w:val="bottom"/>
                </w:tcPr>
                <w:p w:rsidR="00000000" w:rsidDel="00000000" w:rsidP="00000000" w:rsidRDefault="00000000" w:rsidRPr="00000000" w14:paraId="00000331">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(2.21)</w:t>
                  </w:r>
                  <w:r w:rsidDel="00000000" w:rsidR="00000000" w:rsidRPr="00000000">
                    <w:rPr>
                      <w:rtl w:val="0"/>
                    </w:rPr>
                  </w:r>
                </w:p>
              </w:tc>
              <w:tc>
                <w:tcPr>
                  <w:gridSpan w:val="2"/>
                  <w:tcBorders>
                    <w:top w:color="000000" w:space="0" w:sz="0" w:val="nil"/>
                    <w:left w:color="000000" w:space="0" w:sz="0" w:val="nil"/>
                    <w:bottom w:color="000000" w:space="0" w:sz="6"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0333">
                  <w:pPr>
                    <w:jc w:val="right"/>
                    <w:rPr>
                      <w:rFonts w:ascii="Times New Roman" w:cs="Times New Roman" w:eastAsia="Times New Roman" w:hAnsi="Times New Roman"/>
                    </w:rPr>
                  </w:pPr>
                  <w:r w:rsidDel="00000000" w:rsidR="00000000" w:rsidRPr="00000000">
                    <w:rPr>
                      <w:rtl w:val="0"/>
                    </w:rPr>
                  </w:r>
                </w:p>
              </w:tc>
            </w:tr>
            <w:tr>
              <w:tc>
                <w:tcPr>
                  <w:gridSpan w:val="4"/>
                  <w:tcMar>
                    <w:top w:w="0.0" w:type="dxa"/>
                    <w:left w:w="120.0" w:type="dxa"/>
                    <w:bottom w:w="0.0" w:type="dxa"/>
                    <w:right w:w="120.0" w:type="dxa"/>
                  </w:tcMar>
                  <w:vAlign w:val="bottom"/>
                </w:tcPr>
                <w:p w:rsidR="00000000" w:rsidDel="00000000" w:rsidP="00000000" w:rsidRDefault="00000000" w:rsidRPr="00000000" w14:paraId="00000335">
                  <w:pPr>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Weighted-average shares used to compute net loss per share, basic and diluted</w:t>
                  </w:r>
                  <w:r w:rsidDel="00000000" w:rsidR="00000000" w:rsidRPr="00000000">
                    <w:rPr>
                      <w:rtl w:val="0"/>
                    </w:rPr>
                  </w:r>
                </w:p>
              </w:tc>
              <w:tc>
                <w:tcPr>
                  <w:gridSpan w:val="3"/>
                  <w:tcBorders>
                    <w:top w:color="000000" w:space="0" w:sz="0" w:val="nil"/>
                    <w:left w:color="000000" w:space="0" w:sz="0" w:val="nil"/>
                    <w:bottom w:color="000000" w:space="0" w:sz="6"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0339">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90.9</w:t>
                  </w: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033C">
                  <w:pPr>
                    <w:jc w:val="right"/>
                    <w:rPr>
                      <w:rFonts w:ascii="Times New Roman" w:cs="Times New Roman" w:eastAsia="Times New Roman" w:hAnsi="Times New Roman"/>
                    </w:rPr>
                  </w:pP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033D">
                  <w:pPr>
                    <w:jc w:val="right"/>
                    <w:rPr>
                      <w:rFonts w:ascii="Times New Roman" w:cs="Times New Roman" w:eastAsia="Times New Roman" w:hAnsi="Times New Roman"/>
                    </w:rPr>
                  </w:pPr>
                  <w:r w:rsidDel="00000000" w:rsidR="00000000" w:rsidRPr="00000000">
                    <w:rPr>
                      <w:rtl w:val="0"/>
                    </w:rPr>
                  </w:r>
                </w:p>
              </w:tc>
              <w:tc>
                <w:tcPr>
                  <w:gridSpan w:val="3"/>
                  <w:tcBorders>
                    <w:top w:color="000000" w:space="0" w:sz="0" w:val="nil"/>
                    <w:left w:color="000000" w:space="0" w:sz="0" w:val="nil"/>
                    <w:bottom w:color="000000" w:space="0" w:sz="6"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033F">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88.9</w:t>
                  </w: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0342">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343">
                  <w:pPr>
                    <w:jc w:val="right"/>
                    <w:rPr>
                      <w:rFonts w:ascii="Times New Roman" w:cs="Times New Roman" w:eastAsia="Times New Roman" w:hAnsi="Times New Roman"/>
                    </w:rPr>
                  </w:pPr>
                  <w:r w:rsidDel="00000000" w:rsidR="00000000" w:rsidRPr="00000000">
                    <w:rPr>
                      <w:rtl w:val="0"/>
                    </w:rPr>
                  </w:r>
                </w:p>
              </w:tc>
              <w:tc>
                <w:tcPr>
                  <w:gridSpan w:val="3"/>
                  <w:tcBorders>
                    <w:top w:color="000000" w:space="0" w:sz="0" w:val="nil"/>
                    <w:left w:color="000000" w:space="0" w:sz="0" w:val="nil"/>
                    <w:bottom w:color="000000" w:space="0" w:sz="6"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0344">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90.6</w:t>
                  </w:r>
                  <w:r w:rsidDel="00000000" w:rsidR="00000000" w:rsidRPr="00000000">
                    <w:rPr>
                      <w:rtl w:val="0"/>
                    </w:rPr>
                  </w:r>
                </w:p>
              </w:tc>
              <w:tc>
                <w:tcPr>
                  <w:gridSpan w:val="2"/>
                  <w:tcBorders>
                    <w:top w:color="000000" w:space="0" w:sz="0" w:val="nil"/>
                    <w:left w:color="000000" w:space="0" w:sz="0" w:val="nil"/>
                    <w:bottom w:color="000000" w:space="0" w:sz="6"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0347">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349">
                  <w:pPr>
                    <w:jc w:val="right"/>
                    <w:rPr>
                      <w:rFonts w:ascii="Times New Roman" w:cs="Times New Roman" w:eastAsia="Times New Roman" w:hAnsi="Times New Roman"/>
                    </w:rPr>
                  </w:pPr>
                  <w:r w:rsidDel="00000000" w:rsidR="00000000" w:rsidRPr="00000000">
                    <w:rPr>
                      <w:rtl w:val="0"/>
                    </w:rPr>
                  </w:r>
                </w:p>
              </w:tc>
              <w:tc>
                <w:tcPr>
                  <w:gridSpan w:val="3"/>
                  <w:tcBorders>
                    <w:top w:color="000000" w:space="0" w:sz="0" w:val="nil"/>
                    <w:left w:color="000000" w:space="0" w:sz="0" w:val="nil"/>
                    <w:bottom w:color="000000" w:space="0" w:sz="6"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034A">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87.1</w:t>
                  </w:r>
                  <w:r w:rsidDel="00000000" w:rsidR="00000000" w:rsidRPr="00000000">
                    <w:rPr>
                      <w:rtl w:val="0"/>
                    </w:rPr>
                  </w:r>
                </w:p>
              </w:tc>
              <w:tc>
                <w:tcPr>
                  <w:gridSpan w:val="2"/>
                  <w:tcBorders>
                    <w:top w:color="000000" w:space="0" w:sz="0" w:val="nil"/>
                    <w:left w:color="000000" w:space="0" w:sz="0" w:val="nil"/>
                    <w:bottom w:color="000000" w:space="0" w:sz="6"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034D">
                  <w:pPr>
                    <w:jc w:val="right"/>
                    <w:rPr>
                      <w:rFonts w:ascii="Times New Roman" w:cs="Times New Roman" w:eastAsia="Times New Roman" w:hAnsi="Times New Roman"/>
                    </w:rPr>
                  </w:pPr>
                  <w:r w:rsidDel="00000000" w:rsidR="00000000" w:rsidRPr="00000000">
                    <w:rPr>
                      <w:rtl w:val="0"/>
                    </w:rPr>
                  </w:r>
                </w:p>
              </w:tc>
            </w:tr>
            <w:tr>
              <w:tc>
                <w:tcPr>
                  <w:tcBorders>
                    <w:top w:color="000000" w:space="0" w:sz="0" w:val="nil"/>
                    <w:left w:color="000000" w:space="0" w:sz="0" w:val="nil"/>
                    <w:bottom w:color="000000" w:space="0" w:sz="8" w:val="single"/>
                    <w:right w:color="000000" w:space="0" w:sz="0" w:val="nil"/>
                  </w:tcBorders>
                  <w:tcMar>
                    <w:top w:w="0.0" w:type="dxa"/>
                    <w:left w:w="120.0" w:type="dxa"/>
                    <w:bottom w:w="0.0" w:type="dxa"/>
                    <w:right w:w="161.0" w:type="dxa"/>
                  </w:tcMar>
                </w:tcPr>
                <w:p w:rsidR="00000000" w:rsidDel="00000000" w:rsidP="00000000" w:rsidRDefault="00000000" w:rsidRPr="00000000" w14:paraId="0000034F">
                  <w:pPr>
                    <w:jc w:val="righ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8"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0350">
                  <w:pPr>
                    <w:rPr>
                      <w:rFonts w:ascii="Times New Roman" w:cs="Times New Roman" w:eastAsia="Times New Roman" w:hAnsi="Times New Roman"/>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61.0" w:type="dxa"/>
                  </w:tcMar>
                  <w:vAlign w:val="bottom"/>
                </w:tcPr>
                <w:p w:rsidR="00000000" w:rsidDel="00000000" w:rsidP="00000000" w:rsidRDefault="00000000" w:rsidRPr="00000000" w14:paraId="00000351">
                  <w:pPr>
                    <w:rPr>
                      <w:rFonts w:ascii="Times New Roman" w:cs="Times New Roman" w:eastAsia="Times New Roman" w:hAnsi="Times New Roman"/>
                    </w:rPr>
                  </w:pPr>
                  <w:r w:rsidDel="00000000" w:rsidR="00000000" w:rsidRPr="00000000">
                    <w:rPr>
                      <w:rtl w:val="0"/>
                    </w:rPr>
                  </w:r>
                </w:p>
              </w:tc>
              <w:tc>
                <w:tcPr>
                  <w:gridSpan w:val="3"/>
                  <w:tcBorders>
                    <w:top w:color="000000" w:space="0" w:sz="6" w:val="single"/>
                    <w:left w:color="000000" w:space="0" w:sz="6" w:val="single"/>
                    <w:bottom w:color="000000" w:space="0" w:sz="6" w:val="single"/>
                    <w:right w:color="000000" w:space="0" w:sz="6" w:val="single"/>
                  </w:tcBorders>
                  <w:tcMar>
                    <w:top w:w="0.0" w:type="dxa"/>
                    <w:left w:w="120.0" w:type="dxa"/>
                    <w:bottom w:w="0.0" w:type="dxa"/>
                    <w:right w:w="161.0" w:type="dxa"/>
                  </w:tcMar>
                  <w:vAlign w:val="bottom"/>
                </w:tcPr>
                <w:p w:rsidR="00000000" w:rsidDel="00000000" w:rsidP="00000000" w:rsidRDefault="00000000" w:rsidRPr="00000000" w14:paraId="00000352">
                  <w:pPr>
                    <w:rPr>
                      <w:rFonts w:ascii="Times New Roman" w:cs="Times New Roman" w:eastAsia="Times New Roman" w:hAnsi="Times New Roman"/>
                    </w:rPr>
                  </w:pPr>
                  <w:r w:rsidDel="00000000" w:rsidR="00000000" w:rsidRPr="00000000">
                    <w:rPr>
                      <w:rtl w:val="0"/>
                    </w:rPr>
                  </w:r>
                </w:p>
              </w:tc>
              <w:tc>
                <w:tcPr>
                  <w:gridSpan w:val="3"/>
                  <w:tcBorders>
                    <w:top w:color="000000" w:space="0" w:sz="6" w:val="single"/>
                    <w:left w:color="000000" w:space="0" w:sz="6" w:val="single"/>
                    <w:bottom w:color="000000" w:space="0" w:sz="6" w:val="single"/>
                    <w:right w:color="000000" w:space="0" w:sz="6" w:val="single"/>
                  </w:tcBorders>
                  <w:tcMar>
                    <w:top w:w="0.0" w:type="dxa"/>
                    <w:left w:w="120.0" w:type="dxa"/>
                    <w:bottom w:w="0.0" w:type="dxa"/>
                    <w:right w:w="161.0" w:type="dxa"/>
                  </w:tcMar>
                  <w:vAlign w:val="bottom"/>
                </w:tcPr>
                <w:p w:rsidR="00000000" w:rsidDel="00000000" w:rsidP="00000000" w:rsidRDefault="00000000" w:rsidRPr="00000000" w14:paraId="00000355">
                  <w:pPr>
                    <w:rPr>
                      <w:rFonts w:ascii="Times New Roman" w:cs="Times New Roman" w:eastAsia="Times New Roman" w:hAnsi="Times New Roman"/>
                    </w:rPr>
                  </w:pPr>
                  <w:r w:rsidDel="00000000" w:rsidR="00000000" w:rsidRPr="00000000">
                    <w:rPr>
                      <w:rtl w:val="0"/>
                    </w:rPr>
                  </w:r>
                </w:p>
              </w:tc>
              <w:tc>
                <w:tcPr>
                  <w:gridSpan w:val="3"/>
                  <w:tcBorders>
                    <w:top w:color="000000" w:space="0" w:sz="6" w:val="single"/>
                    <w:left w:color="000000" w:space="0" w:sz="6" w:val="single"/>
                    <w:bottom w:color="000000" w:space="0" w:sz="6" w:val="single"/>
                    <w:right w:color="000000" w:space="0" w:sz="6" w:val="single"/>
                  </w:tcBorders>
                  <w:tcMar>
                    <w:top w:w="0.0" w:type="dxa"/>
                    <w:left w:w="120.0" w:type="dxa"/>
                    <w:bottom w:w="0.0" w:type="dxa"/>
                    <w:right w:w="161.0" w:type="dxa"/>
                  </w:tcMar>
                  <w:vAlign w:val="bottom"/>
                </w:tcPr>
                <w:p w:rsidR="00000000" w:rsidDel="00000000" w:rsidP="00000000" w:rsidRDefault="00000000" w:rsidRPr="00000000" w14:paraId="00000358">
                  <w:pPr>
                    <w:rPr>
                      <w:rFonts w:ascii="Times New Roman" w:cs="Times New Roman" w:eastAsia="Times New Roman" w:hAnsi="Times New Roman"/>
                    </w:rPr>
                  </w:pPr>
                  <w:r w:rsidDel="00000000" w:rsidR="00000000" w:rsidRPr="00000000">
                    <w:rPr>
                      <w:rtl w:val="0"/>
                    </w:rPr>
                  </w:r>
                </w:p>
              </w:tc>
              <w:tc>
                <w:tcPr>
                  <w:gridSpan w:val="4"/>
                  <w:tcBorders>
                    <w:top w:color="000000" w:space="0" w:sz="6" w:val="single"/>
                    <w:left w:color="000000" w:space="0" w:sz="6" w:val="single"/>
                    <w:bottom w:color="000000" w:space="0" w:sz="6" w:val="single"/>
                    <w:right w:color="000000" w:space="0" w:sz="6" w:val="single"/>
                  </w:tcBorders>
                  <w:tcMar>
                    <w:top w:w="0.0" w:type="dxa"/>
                    <w:left w:w="120.0" w:type="dxa"/>
                    <w:bottom w:w="0.0" w:type="dxa"/>
                    <w:right w:w="161.0" w:type="dxa"/>
                  </w:tcMar>
                  <w:vAlign w:val="bottom"/>
                </w:tcPr>
                <w:p w:rsidR="00000000" w:rsidDel="00000000" w:rsidP="00000000" w:rsidRDefault="00000000" w:rsidRPr="00000000" w14:paraId="0000035B">
                  <w:pPr>
                    <w:rPr>
                      <w:rFonts w:ascii="Times New Roman" w:cs="Times New Roman" w:eastAsia="Times New Roman" w:hAnsi="Times New Roman"/>
                    </w:rPr>
                  </w:pPr>
                  <w:r w:rsidDel="00000000" w:rsidR="00000000" w:rsidRPr="00000000">
                    <w:rPr>
                      <w:rtl w:val="0"/>
                    </w:rPr>
                  </w:r>
                </w:p>
              </w:tc>
              <w:tc>
                <w:tcPr>
                  <w:gridSpan w:val="3"/>
                  <w:tcBorders>
                    <w:top w:color="000000" w:space="0" w:sz="6" w:val="single"/>
                    <w:left w:color="000000" w:space="0" w:sz="6" w:val="single"/>
                    <w:bottom w:color="000000" w:space="0" w:sz="6" w:val="single"/>
                    <w:right w:color="000000" w:space="0" w:sz="6" w:val="single"/>
                  </w:tcBorders>
                  <w:tcMar>
                    <w:top w:w="0.0" w:type="dxa"/>
                    <w:left w:w="120.0" w:type="dxa"/>
                    <w:bottom w:w="0.0" w:type="dxa"/>
                    <w:right w:w="161.0" w:type="dxa"/>
                  </w:tcMar>
                  <w:vAlign w:val="bottom"/>
                </w:tcPr>
                <w:p w:rsidR="00000000" w:rsidDel="00000000" w:rsidP="00000000" w:rsidRDefault="00000000" w:rsidRPr="00000000" w14:paraId="0000035F">
                  <w:pPr>
                    <w:rPr>
                      <w:rFonts w:ascii="Times New Roman" w:cs="Times New Roman" w:eastAsia="Times New Roman" w:hAnsi="Times New Roman"/>
                    </w:rPr>
                  </w:pPr>
                  <w:r w:rsidDel="00000000" w:rsidR="00000000" w:rsidRPr="00000000">
                    <w:rPr>
                      <w:rtl w:val="0"/>
                    </w:rPr>
                  </w:r>
                </w:p>
              </w:tc>
              <w:tc>
                <w:tcPr>
                  <w:gridSpan w:val="4"/>
                  <w:tcBorders>
                    <w:top w:color="000000" w:space="0" w:sz="6" w:val="single"/>
                    <w:left w:color="000000" w:space="0" w:sz="6" w:val="single"/>
                    <w:bottom w:color="000000" w:space="0" w:sz="6" w:val="single"/>
                    <w:right w:color="000000" w:space="0" w:sz="6" w:val="single"/>
                  </w:tcBorders>
                  <w:tcMar>
                    <w:top w:w="0.0" w:type="dxa"/>
                    <w:left w:w="120.0" w:type="dxa"/>
                    <w:bottom w:w="0.0" w:type="dxa"/>
                    <w:right w:w="161.0" w:type="dxa"/>
                  </w:tcMar>
                  <w:vAlign w:val="bottom"/>
                </w:tcPr>
                <w:p w:rsidR="00000000" w:rsidDel="00000000" w:rsidP="00000000" w:rsidRDefault="00000000" w:rsidRPr="00000000" w14:paraId="00000362">
                  <w:pPr>
                    <w:rPr>
                      <w:rFonts w:ascii="Times New Roman" w:cs="Times New Roman" w:eastAsia="Times New Roman" w:hAnsi="Times New Roman"/>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Mar>
                    <w:top w:w="0.0" w:type="dxa"/>
                    <w:left w:w="120.0" w:type="dxa"/>
                    <w:bottom w:w="0.0" w:type="dxa"/>
                    <w:right w:w="161.0" w:type="dxa"/>
                  </w:tcMar>
                  <w:vAlign w:val="bottom"/>
                </w:tcPr>
                <w:p w:rsidR="00000000" w:rsidDel="00000000" w:rsidP="00000000" w:rsidRDefault="00000000" w:rsidRPr="00000000" w14:paraId="00000366">
                  <w:pPr>
                    <w:rPr>
                      <w:rFonts w:ascii="Times New Roman" w:cs="Times New Roman" w:eastAsia="Times New Roman" w:hAnsi="Times New Roman"/>
                    </w:rPr>
                  </w:pPr>
                  <w:r w:rsidDel="00000000" w:rsidR="00000000" w:rsidRPr="00000000">
                    <w:rPr>
                      <w:rtl w:val="0"/>
                    </w:rPr>
                  </w:r>
                </w:p>
              </w:tc>
            </w:tr>
            <w:tr>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61.0" w:type="dxa"/>
                  </w:tcMar>
                </w:tcPr>
                <w:p w:rsidR="00000000" w:rsidDel="00000000" w:rsidP="00000000" w:rsidRDefault="00000000" w:rsidRPr="00000000" w14:paraId="00000368">
                  <w:pPr>
                    <w:jc w:val="right"/>
                    <w:rPr>
                      <w:rFonts w:ascii="Times New Roman" w:cs="Times New Roman" w:eastAsia="Times New Roman" w:hAnsi="Times New Roman"/>
                    </w:rPr>
                  </w:pPr>
                  <w:r w:rsidDel="00000000" w:rsidR="00000000" w:rsidRPr="00000000">
                    <w:rPr>
                      <w:rtl w:val="0"/>
                    </w:rPr>
                  </w:r>
                </w:p>
              </w:tc>
              <w:tc>
                <w:tcPr>
                  <w:gridSpan w:val="24"/>
                  <w:tcBorders>
                    <w:top w:color="000000" w:space="0" w:sz="6" w:val="single"/>
                    <w:left w:color="000000" w:space="0" w:sz="6" w:val="single"/>
                    <w:bottom w:color="000000" w:space="0" w:sz="6" w:val="single"/>
                    <w:right w:color="000000" w:space="0" w:sz="6" w:val="single"/>
                  </w:tcBorders>
                  <w:tcMar>
                    <w:top w:w="0.0" w:type="dxa"/>
                    <w:left w:w="120.0" w:type="dxa"/>
                    <w:bottom w:w="0.0" w:type="dxa"/>
                    <w:right w:w="161.0" w:type="dxa"/>
                  </w:tcMar>
                  <w:vAlign w:val="bottom"/>
                </w:tcPr>
                <w:p w:rsidR="00000000" w:rsidDel="00000000" w:rsidP="00000000" w:rsidRDefault="00000000" w:rsidRPr="00000000" w14:paraId="00000369">
                  <w:pPr>
                    <w:rPr>
                      <w:rFonts w:ascii="Times New Roman" w:cs="Times New Roman" w:eastAsia="Times New Roman" w:hAnsi="Times New Roman"/>
                    </w:rPr>
                  </w:pPr>
                  <w:r w:rsidDel="00000000" w:rsidR="00000000" w:rsidRPr="00000000">
                    <w:rPr>
                      <w:rtl w:val="0"/>
                    </w:rPr>
                  </w:r>
                </w:p>
              </w:tc>
            </w:tr>
            <w:tr>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381">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(1)</w:t>
                  </w:r>
                  <w:r w:rsidDel="00000000" w:rsidR="00000000" w:rsidRPr="00000000">
                    <w:rPr>
                      <w:rtl w:val="0"/>
                    </w:rPr>
                  </w:r>
                </w:p>
              </w:tc>
              <w:tc>
                <w:tcPr>
                  <w:gridSpan w:val="24"/>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vAlign w:val="bottom"/>
                </w:tcPr>
                <w:p w:rsidR="00000000" w:rsidDel="00000000" w:rsidP="00000000" w:rsidRDefault="00000000" w:rsidRPr="00000000" w14:paraId="00000382">
                  <w:pPr>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Certain amounts have been adjusted due to the Company's change in accounting policy for sales commissions. Refer to Appendix A for more information.</w:t>
                  </w:r>
                  <w:r w:rsidDel="00000000" w:rsidR="00000000" w:rsidRPr="00000000">
                    <w:rPr>
                      <w:rtl w:val="0"/>
                    </w:rPr>
                  </w:r>
                </w:p>
              </w:tc>
            </w:tr>
            <w:tr>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61.0" w:type="dxa"/>
                  </w:tcMar>
                </w:tcPr>
                <w:p w:rsidR="00000000" w:rsidDel="00000000" w:rsidP="00000000" w:rsidRDefault="00000000" w:rsidRPr="00000000" w14:paraId="0000039A">
                  <w:pPr>
                    <w:jc w:val="right"/>
                    <w:rPr>
                      <w:rFonts w:ascii="Times New Roman" w:cs="Times New Roman" w:eastAsia="Times New Roman" w:hAnsi="Times New Roman"/>
                    </w:rPr>
                  </w:pPr>
                  <w:r w:rsidDel="00000000" w:rsidR="00000000" w:rsidRPr="00000000">
                    <w:rPr>
                      <w:rtl w:val="0"/>
                    </w:rPr>
                  </w:r>
                </w:p>
              </w:tc>
              <w:tc>
                <w:tcPr>
                  <w:gridSpan w:val="24"/>
                  <w:tcBorders>
                    <w:top w:color="000000" w:space="0" w:sz="6" w:val="single"/>
                    <w:left w:color="000000" w:space="0" w:sz="6" w:val="single"/>
                    <w:bottom w:color="000000" w:space="0" w:sz="6" w:val="single"/>
                    <w:right w:color="000000" w:space="0" w:sz="6" w:val="single"/>
                  </w:tcBorders>
                  <w:tcMar>
                    <w:top w:w="0.0" w:type="dxa"/>
                    <w:left w:w="120.0" w:type="dxa"/>
                    <w:bottom w:w="0.0" w:type="dxa"/>
                    <w:right w:w="161.0" w:type="dxa"/>
                  </w:tcMar>
                  <w:vAlign w:val="bottom"/>
                </w:tcPr>
                <w:p w:rsidR="00000000" w:rsidDel="00000000" w:rsidP="00000000" w:rsidRDefault="00000000" w:rsidRPr="00000000" w14:paraId="0000039B">
                  <w:pPr>
                    <w:rPr>
                      <w:rFonts w:ascii="Times New Roman" w:cs="Times New Roman" w:eastAsia="Times New Roman" w:hAnsi="Times New Roman"/>
                    </w:rPr>
                  </w:pPr>
                  <w:r w:rsidDel="00000000" w:rsidR="00000000" w:rsidRPr="00000000">
                    <w:rPr>
                      <w:rtl w:val="0"/>
                    </w:rPr>
                  </w:r>
                </w:p>
              </w:tc>
            </w:tr>
            <w:tr>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3B3">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(2)</w:t>
                  </w:r>
                  <w:r w:rsidDel="00000000" w:rsidR="00000000" w:rsidRPr="00000000">
                    <w:rPr>
                      <w:rtl w:val="0"/>
                    </w:rPr>
                  </w:r>
                </w:p>
              </w:tc>
              <w:tc>
                <w:tcPr>
                  <w:gridSpan w:val="24"/>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vAlign w:val="bottom"/>
                </w:tcPr>
                <w:p w:rsidR="00000000" w:rsidDel="00000000" w:rsidP="00000000" w:rsidRDefault="00000000" w:rsidRPr="00000000" w14:paraId="000003B4">
                  <w:pPr>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The Company early adopted new share-based payment accounting guidance in its second quarter of fiscal 2017, which simplified, among other things, the accounting for income tax consequences and the method of accounting for forfeitures of share-based payment awards. As a result of the early adoption, the Company's share-based compensation and provision for income taxes decreased by $0.9 million and $4.0 million, respectively, for the three months ended October 31, 2016. These adjustments are reflected in the results for the fiscal year ended July 31, 2017.</w:t>
                  </w:r>
                  <w:r w:rsidDel="00000000" w:rsidR="00000000" w:rsidRPr="00000000">
                    <w:rPr>
                      <w:rtl w:val="0"/>
                    </w:rPr>
                  </w:r>
                </w:p>
              </w:tc>
            </w:tr>
          </w:tbl>
          <w:p w:rsidR="00000000" w:rsidDel="00000000" w:rsidP="00000000" w:rsidRDefault="00000000" w:rsidRPr="00000000" w14:paraId="000003CC">
            <w:pPr>
              <w:spacing w:after="280" w:before="2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bl>
            <w:tblPr>
              <w:tblStyle w:val="Table3"/>
              <w:tblW w:w="9200.0" w:type="dxa"/>
              <w:jc w:val="left"/>
              <w:tblLayout w:type="fixed"/>
              <w:tblLook w:val="0400"/>
            </w:tblPr>
            <w:tblGrid>
              <w:gridCol w:w="622"/>
              <w:gridCol w:w="394"/>
              <w:gridCol w:w="394"/>
              <w:gridCol w:w="69"/>
              <w:gridCol w:w="391"/>
              <w:gridCol w:w="351"/>
              <w:gridCol w:w="351"/>
              <w:gridCol w:w="319"/>
              <w:gridCol w:w="185"/>
              <w:gridCol w:w="185"/>
              <w:gridCol w:w="664"/>
              <w:gridCol w:w="326"/>
              <w:gridCol w:w="326"/>
              <w:gridCol w:w="531"/>
              <w:gridCol w:w="286"/>
              <w:gridCol w:w="209"/>
              <w:gridCol w:w="209"/>
              <w:gridCol w:w="632"/>
              <w:gridCol w:w="178"/>
              <w:gridCol w:w="178"/>
              <w:gridCol w:w="286"/>
              <w:gridCol w:w="1126"/>
              <w:gridCol w:w="351"/>
              <w:gridCol w:w="351"/>
              <w:gridCol w:w="178"/>
              <w:gridCol w:w="108"/>
              <w:tblGridChange w:id="0">
                <w:tblGrid>
                  <w:gridCol w:w="622"/>
                  <w:gridCol w:w="394"/>
                  <w:gridCol w:w="394"/>
                  <w:gridCol w:w="69"/>
                  <w:gridCol w:w="391"/>
                  <w:gridCol w:w="351"/>
                  <w:gridCol w:w="351"/>
                  <w:gridCol w:w="319"/>
                  <w:gridCol w:w="185"/>
                  <w:gridCol w:w="185"/>
                  <w:gridCol w:w="664"/>
                  <w:gridCol w:w="326"/>
                  <w:gridCol w:w="326"/>
                  <w:gridCol w:w="531"/>
                  <w:gridCol w:w="286"/>
                  <w:gridCol w:w="209"/>
                  <w:gridCol w:w="209"/>
                  <w:gridCol w:w="632"/>
                  <w:gridCol w:w="178"/>
                  <w:gridCol w:w="178"/>
                  <w:gridCol w:w="286"/>
                  <w:gridCol w:w="1126"/>
                  <w:gridCol w:w="351"/>
                  <w:gridCol w:w="351"/>
                  <w:gridCol w:w="178"/>
                  <w:gridCol w:w="108"/>
                </w:tblGrid>
              </w:tblGridChange>
            </w:tblGrid>
            <w:tr>
              <w:tc>
                <w:tcPr>
                  <w:gridSpan w:val="26"/>
                  <w:tcMar>
                    <w:top w:w="0.0" w:type="dxa"/>
                    <w:left w:w="120.0" w:type="dxa"/>
                    <w:bottom w:w="0.0" w:type="dxa"/>
                    <w:right w:w="120.0" w:type="dxa"/>
                  </w:tcMar>
                  <w:vAlign w:val="bottom"/>
                </w:tcPr>
                <w:p w:rsidR="00000000" w:rsidDel="00000000" w:rsidP="00000000" w:rsidRDefault="00000000" w:rsidRPr="00000000" w14:paraId="000003CD">
                  <w:pPr>
                    <w:jc w:val="center"/>
                    <w:rPr>
                      <w:rFonts w:ascii="Arial" w:cs="Arial" w:eastAsia="Arial" w:hAnsi="Arial"/>
                      <w:color w:val="000000"/>
                      <w:sz w:val="15"/>
                      <w:szCs w:val="15"/>
                    </w:rPr>
                  </w:pPr>
                  <w:r w:rsidDel="00000000" w:rsidR="00000000" w:rsidRPr="00000000">
                    <w:rPr>
                      <w:rFonts w:ascii="Arial" w:cs="Arial" w:eastAsia="Arial" w:hAnsi="Arial"/>
                      <w:b w:val="1"/>
                      <w:color w:val="000000"/>
                      <w:sz w:val="16"/>
                      <w:szCs w:val="16"/>
                      <w:rtl w:val="0"/>
                    </w:rPr>
                    <w:t xml:space="preserve">Palo Alto Networks, Inc.</w:t>
                  </w:r>
                  <w:r w:rsidDel="00000000" w:rsidR="00000000" w:rsidRPr="00000000">
                    <w:rPr>
                      <w:rtl w:val="0"/>
                    </w:rPr>
                  </w:r>
                </w:p>
              </w:tc>
            </w:tr>
            <w:tr>
              <w:tc>
                <w:tcPr>
                  <w:gridSpan w:val="26"/>
                  <w:tcMar>
                    <w:top w:w="0.0" w:type="dxa"/>
                    <w:left w:w="120.0" w:type="dxa"/>
                    <w:bottom w:w="0.0" w:type="dxa"/>
                    <w:right w:w="120.0" w:type="dxa"/>
                  </w:tcMar>
                  <w:vAlign w:val="bottom"/>
                </w:tcPr>
                <w:p w:rsidR="00000000" w:rsidDel="00000000" w:rsidP="00000000" w:rsidRDefault="00000000" w:rsidRPr="00000000" w14:paraId="000003E7">
                  <w:pPr>
                    <w:jc w:val="center"/>
                    <w:rPr>
                      <w:rFonts w:ascii="Arial" w:cs="Arial" w:eastAsia="Arial" w:hAnsi="Arial"/>
                      <w:color w:val="000000"/>
                      <w:sz w:val="15"/>
                      <w:szCs w:val="15"/>
                    </w:rPr>
                  </w:pPr>
                  <w:r w:rsidDel="00000000" w:rsidR="00000000" w:rsidRPr="00000000">
                    <w:rPr>
                      <w:rFonts w:ascii="Arial" w:cs="Arial" w:eastAsia="Arial" w:hAnsi="Arial"/>
                      <w:b w:val="1"/>
                      <w:color w:val="000000"/>
                      <w:sz w:val="16"/>
                      <w:szCs w:val="16"/>
                      <w:rtl w:val="0"/>
                    </w:rPr>
                    <w:t xml:space="preserve">Reconciliation of GAAP to Non-GAAP Financial Measures</w:t>
                  </w:r>
                  <w:r w:rsidDel="00000000" w:rsidR="00000000" w:rsidRPr="00000000">
                    <w:rPr>
                      <w:rtl w:val="0"/>
                    </w:rPr>
                  </w:r>
                </w:p>
              </w:tc>
            </w:tr>
            <w:tr>
              <w:tc>
                <w:tcPr>
                  <w:gridSpan w:val="26"/>
                  <w:tcMar>
                    <w:top w:w="0.0" w:type="dxa"/>
                    <w:left w:w="120.0" w:type="dxa"/>
                    <w:bottom w:w="0.0" w:type="dxa"/>
                    <w:right w:w="120.0" w:type="dxa"/>
                  </w:tcMar>
                  <w:vAlign w:val="bottom"/>
                </w:tcPr>
                <w:p w:rsidR="00000000" w:rsidDel="00000000" w:rsidP="00000000" w:rsidRDefault="00000000" w:rsidRPr="00000000" w14:paraId="00000401">
                  <w:pPr>
                    <w:jc w:val="center"/>
                    <w:rPr>
                      <w:rFonts w:ascii="Arial" w:cs="Arial" w:eastAsia="Arial" w:hAnsi="Arial"/>
                      <w:color w:val="000000"/>
                      <w:sz w:val="15"/>
                      <w:szCs w:val="15"/>
                    </w:rPr>
                  </w:pPr>
                  <w:r w:rsidDel="00000000" w:rsidR="00000000" w:rsidRPr="00000000">
                    <w:rPr>
                      <w:rFonts w:ascii="Arial" w:cs="Arial" w:eastAsia="Arial" w:hAnsi="Arial"/>
                      <w:b w:val="1"/>
                      <w:color w:val="000000"/>
                      <w:sz w:val="16"/>
                      <w:szCs w:val="16"/>
                      <w:rtl w:val="0"/>
                    </w:rPr>
                    <w:t xml:space="preserve">(In millions, except per share amounts)</w:t>
                  </w:r>
                  <w:r w:rsidDel="00000000" w:rsidR="00000000" w:rsidRPr="00000000">
                    <w:rPr>
                      <w:rtl w:val="0"/>
                    </w:rPr>
                  </w:r>
                </w:p>
              </w:tc>
            </w:tr>
            <w:tr>
              <w:tc>
                <w:tcPr>
                  <w:gridSpan w:val="26"/>
                  <w:tcMar>
                    <w:top w:w="0.0" w:type="dxa"/>
                    <w:left w:w="120.0" w:type="dxa"/>
                    <w:bottom w:w="0.0" w:type="dxa"/>
                    <w:right w:w="120.0" w:type="dxa"/>
                  </w:tcMar>
                  <w:vAlign w:val="bottom"/>
                </w:tcPr>
                <w:p w:rsidR="00000000" w:rsidDel="00000000" w:rsidP="00000000" w:rsidRDefault="00000000" w:rsidRPr="00000000" w14:paraId="0000041B">
                  <w:pPr>
                    <w:jc w:val="center"/>
                    <w:rPr>
                      <w:rFonts w:ascii="Arial" w:cs="Arial" w:eastAsia="Arial" w:hAnsi="Arial"/>
                      <w:color w:val="000000"/>
                      <w:sz w:val="15"/>
                      <w:szCs w:val="15"/>
                    </w:rPr>
                  </w:pPr>
                  <w:r w:rsidDel="00000000" w:rsidR="00000000" w:rsidRPr="00000000">
                    <w:rPr>
                      <w:rFonts w:ascii="Arial" w:cs="Arial" w:eastAsia="Arial" w:hAnsi="Arial"/>
                      <w:b w:val="1"/>
                      <w:color w:val="000000"/>
                      <w:sz w:val="16"/>
                      <w:szCs w:val="16"/>
                      <w:rtl w:val="0"/>
                    </w:rPr>
                    <w:t xml:space="preserve">(Unaudited)</w:t>
                  </w:r>
                  <w:r w:rsidDel="00000000" w:rsidR="00000000" w:rsidRPr="00000000">
                    <w:rPr>
                      <w:rtl w:val="0"/>
                    </w:rPr>
                  </w:r>
                </w:p>
              </w:tc>
            </w:tr>
            <w:tr>
              <w:tc>
                <w:tcPr>
                  <w:gridSpan w:val="4"/>
                  <w:tcMar>
                    <w:top w:w="0.0" w:type="dxa"/>
                    <w:left w:w="120.0" w:type="dxa"/>
                    <w:bottom w:w="0.0" w:type="dxa"/>
                    <w:right w:w="161.0" w:type="dxa"/>
                  </w:tcMar>
                  <w:vAlign w:val="bottom"/>
                </w:tcPr>
                <w:p w:rsidR="00000000" w:rsidDel="00000000" w:rsidP="00000000" w:rsidRDefault="00000000" w:rsidRPr="00000000" w14:paraId="00000435">
                  <w:pPr>
                    <w:jc w:val="center"/>
                    <w:rPr>
                      <w:rFonts w:ascii="Times New Roman" w:cs="Times New Roman" w:eastAsia="Times New Roman" w:hAnsi="Times New Roman"/>
                    </w:rPr>
                  </w:pPr>
                  <w:r w:rsidDel="00000000" w:rsidR="00000000" w:rsidRPr="00000000">
                    <w:rPr>
                      <w:rtl w:val="0"/>
                    </w:rPr>
                  </w:r>
                </w:p>
              </w:tc>
              <w:tc>
                <w:tcPr>
                  <w:gridSpan w:val="4"/>
                  <w:tcMar>
                    <w:top w:w="0.0" w:type="dxa"/>
                    <w:left w:w="120.0" w:type="dxa"/>
                    <w:bottom w:w="0.0" w:type="dxa"/>
                    <w:right w:w="161.0" w:type="dxa"/>
                  </w:tcMar>
                  <w:vAlign w:val="bottom"/>
                </w:tcPr>
                <w:p w:rsidR="00000000" w:rsidDel="00000000" w:rsidP="00000000" w:rsidRDefault="00000000" w:rsidRPr="00000000" w14:paraId="00000439">
                  <w:pPr>
                    <w:jc w:val="center"/>
                    <w:rPr>
                      <w:rFonts w:ascii="Times New Roman" w:cs="Times New Roman" w:eastAsia="Times New Roman" w:hAnsi="Times New Roman"/>
                    </w:rPr>
                  </w:pP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043D">
                  <w:pPr>
                    <w:jc w:val="center"/>
                    <w:rPr>
                      <w:rFonts w:ascii="Times New Roman" w:cs="Times New Roman" w:eastAsia="Times New Roman" w:hAnsi="Times New Roman"/>
                    </w:rPr>
                  </w:pPr>
                  <w:r w:rsidDel="00000000" w:rsidR="00000000" w:rsidRPr="00000000">
                    <w:rPr>
                      <w:rtl w:val="0"/>
                    </w:rPr>
                  </w:r>
                </w:p>
              </w:tc>
              <w:tc>
                <w:tcPr>
                  <w:gridSpan w:val="4"/>
                  <w:tcMar>
                    <w:top w:w="0.0" w:type="dxa"/>
                    <w:left w:w="120.0" w:type="dxa"/>
                    <w:bottom w:w="0.0" w:type="dxa"/>
                    <w:right w:w="161.0" w:type="dxa"/>
                  </w:tcMar>
                  <w:vAlign w:val="bottom"/>
                </w:tcPr>
                <w:p w:rsidR="00000000" w:rsidDel="00000000" w:rsidP="00000000" w:rsidRDefault="00000000" w:rsidRPr="00000000" w14:paraId="0000043F">
                  <w:pPr>
                    <w:jc w:val="center"/>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443">
                  <w:pPr>
                    <w:jc w:val="center"/>
                    <w:rPr>
                      <w:rFonts w:ascii="Times New Roman" w:cs="Times New Roman" w:eastAsia="Times New Roman" w:hAnsi="Times New Roman"/>
                    </w:rPr>
                  </w:pPr>
                  <w:r w:rsidDel="00000000" w:rsidR="00000000" w:rsidRPr="00000000">
                    <w:rPr>
                      <w:rtl w:val="0"/>
                    </w:rPr>
                  </w:r>
                </w:p>
              </w:tc>
              <w:tc>
                <w:tcPr>
                  <w:gridSpan w:val="5"/>
                  <w:tcMar>
                    <w:top w:w="0.0" w:type="dxa"/>
                    <w:left w:w="120.0" w:type="dxa"/>
                    <w:bottom w:w="0.0" w:type="dxa"/>
                    <w:right w:w="161.0" w:type="dxa"/>
                  </w:tcMar>
                  <w:vAlign w:val="bottom"/>
                </w:tcPr>
                <w:p w:rsidR="00000000" w:rsidDel="00000000" w:rsidP="00000000" w:rsidRDefault="00000000" w:rsidRPr="00000000" w14:paraId="00000444">
                  <w:pPr>
                    <w:jc w:val="center"/>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449">
                  <w:pPr>
                    <w:jc w:val="center"/>
                    <w:rPr>
                      <w:rFonts w:ascii="Times New Roman" w:cs="Times New Roman" w:eastAsia="Times New Roman" w:hAnsi="Times New Roman"/>
                    </w:rPr>
                  </w:pPr>
                  <w:r w:rsidDel="00000000" w:rsidR="00000000" w:rsidRPr="00000000">
                    <w:rPr>
                      <w:rtl w:val="0"/>
                    </w:rPr>
                  </w:r>
                </w:p>
              </w:tc>
              <w:tc>
                <w:tcPr>
                  <w:gridSpan w:val="5"/>
                  <w:tcMar>
                    <w:top w:w="0.0" w:type="dxa"/>
                    <w:left w:w="120.0" w:type="dxa"/>
                    <w:bottom w:w="0.0" w:type="dxa"/>
                    <w:right w:w="161.0" w:type="dxa"/>
                  </w:tcMar>
                  <w:vAlign w:val="bottom"/>
                </w:tcPr>
                <w:p w:rsidR="00000000" w:rsidDel="00000000" w:rsidP="00000000" w:rsidRDefault="00000000" w:rsidRPr="00000000" w14:paraId="0000044A">
                  <w:pPr>
                    <w:jc w:val="center"/>
                    <w:rPr>
                      <w:rFonts w:ascii="Times New Roman" w:cs="Times New Roman" w:eastAsia="Times New Roman" w:hAnsi="Times New Roman"/>
                    </w:rPr>
                  </w:pPr>
                  <w:r w:rsidDel="00000000" w:rsidR="00000000" w:rsidRPr="00000000">
                    <w:rPr>
                      <w:rtl w:val="0"/>
                    </w:rPr>
                  </w:r>
                </w:p>
              </w:tc>
            </w:tr>
            <w:tr>
              <w:tc>
                <w:tcPr>
                  <w:gridSpan w:val="4"/>
                  <w:tcMar>
                    <w:top w:w="0.0" w:type="dxa"/>
                    <w:left w:w="120.0" w:type="dxa"/>
                    <w:bottom w:w="0.0" w:type="dxa"/>
                    <w:right w:w="161.0" w:type="dxa"/>
                  </w:tcMar>
                  <w:vAlign w:val="bottom"/>
                </w:tcPr>
                <w:p w:rsidR="00000000" w:rsidDel="00000000" w:rsidP="00000000" w:rsidRDefault="00000000" w:rsidRPr="00000000" w14:paraId="0000044F">
                  <w:pPr>
                    <w:jc w:val="center"/>
                    <w:rPr>
                      <w:rFonts w:ascii="Times New Roman" w:cs="Times New Roman" w:eastAsia="Times New Roman" w:hAnsi="Times New Roman"/>
                    </w:rPr>
                  </w:pPr>
                  <w:r w:rsidDel="00000000" w:rsidR="00000000" w:rsidRPr="00000000">
                    <w:rPr>
                      <w:rtl w:val="0"/>
                    </w:rPr>
                  </w:r>
                </w:p>
              </w:tc>
              <w:tc>
                <w:tcPr>
                  <w:gridSpan w:val="10"/>
                  <w:tcMar>
                    <w:top w:w="0.0" w:type="dxa"/>
                    <w:left w:w="120.0" w:type="dxa"/>
                    <w:bottom w:w="0.0" w:type="dxa"/>
                    <w:right w:w="120.0" w:type="dxa"/>
                  </w:tcMar>
                  <w:vAlign w:val="bottom"/>
                </w:tcPr>
                <w:p w:rsidR="00000000" w:rsidDel="00000000" w:rsidP="00000000" w:rsidRDefault="00000000" w:rsidRPr="00000000" w14:paraId="00000453">
                  <w:pPr>
                    <w:jc w:val="center"/>
                    <w:rPr>
                      <w:rFonts w:ascii="Arial" w:cs="Arial" w:eastAsia="Arial" w:hAnsi="Arial"/>
                      <w:color w:val="000000"/>
                      <w:sz w:val="15"/>
                      <w:szCs w:val="15"/>
                    </w:rPr>
                  </w:pPr>
                  <w:r w:rsidDel="00000000" w:rsidR="00000000" w:rsidRPr="00000000">
                    <w:rPr>
                      <w:rFonts w:ascii="Arial" w:cs="Arial" w:eastAsia="Arial" w:hAnsi="Arial"/>
                      <w:b w:val="1"/>
                      <w:color w:val="000000"/>
                      <w:sz w:val="16"/>
                      <w:szCs w:val="16"/>
                      <w:rtl w:val="0"/>
                    </w:rPr>
                    <w:t xml:space="preserve">Three Months Ended</w:t>
                  </w: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45D">
                  <w:pPr>
                    <w:jc w:val="center"/>
                    <w:rPr>
                      <w:rFonts w:ascii="Times New Roman" w:cs="Times New Roman" w:eastAsia="Times New Roman" w:hAnsi="Times New Roman"/>
                    </w:rPr>
                  </w:pPr>
                  <w:r w:rsidDel="00000000" w:rsidR="00000000" w:rsidRPr="00000000">
                    <w:rPr>
                      <w:rtl w:val="0"/>
                    </w:rPr>
                  </w:r>
                </w:p>
              </w:tc>
              <w:tc>
                <w:tcPr>
                  <w:gridSpan w:val="11"/>
                  <w:tcMar>
                    <w:top w:w="0.0" w:type="dxa"/>
                    <w:left w:w="120.0" w:type="dxa"/>
                    <w:bottom w:w="0.0" w:type="dxa"/>
                    <w:right w:w="120.0" w:type="dxa"/>
                  </w:tcMar>
                  <w:vAlign w:val="bottom"/>
                </w:tcPr>
                <w:p w:rsidR="00000000" w:rsidDel="00000000" w:rsidP="00000000" w:rsidRDefault="00000000" w:rsidRPr="00000000" w14:paraId="0000045E">
                  <w:pPr>
                    <w:jc w:val="center"/>
                    <w:rPr>
                      <w:rFonts w:ascii="Arial" w:cs="Arial" w:eastAsia="Arial" w:hAnsi="Arial"/>
                      <w:color w:val="000000"/>
                      <w:sz w:val="15"/>
                      <w:szCs w:val="15"/>
                    </w:rPr>
                  </w:pPr>
                  <w:r w:rsidDel="00000000" w:rsidR="00000000" w:rsidRPr="00000000">
                    <w:rPr>
                      <w:rFonts w:ascii="Arial" w:cs="Arial" w:eastAsia="Arial" w:hAnsi="Arial"/>
                      <w:b w:val="1"/>
                      <w:color w:val="000000"/>
                      <w:sz w:val="16"/>
                      <w:szCs w:val="16"/>
                      <w:rtl w:val="0"/>
                    </w:rPr>
                    <w:t xml:space="preserve">Year Ended</w:t>
                  </w:r>
                  <w:r w:rsidDel="00000000" w:rsidR="00000000" w:rsidRPr="00000000">
                    <w:rPr>
                      <w:rtl w:val="0"/>
                    </w:rPr>
                  </w:r>
                </w:p>
              </w:tc>
            </w:tr>
            <w:tr>
              <w:tc>
                <w:tcPr>
                  <w:gridSpan w:val="4"/>
                  <w:tcMar>
                    <w:top w:w="0.0" w:type="dxa"/>
                    <w:left w:w="120.0" w:type="dxa"/>
                    <w:bottom w:w="0.0" w:type="dxa"/>
                    <w:right w:w="161.0" w:type="dxa"/>
                  </w:tcMar>
                  <w:vAlign w:val="bottom"/>
                </w:tcPr>
                <w:p w:rsidR="00000000" w:rsidDel="00000000" w:rsidP="00000000" w:rsidRDefault="00000000" w:rsidRPr="00000000" w14:paraId="00000469">
                  <w:pPr>
                    <w:jc w:val="center"/>
                    <w:rPr>
                      <w:rFonts w:ascii="Times New Roman" w:cs="Times New Roman" w:eastAsia="Times New Roman" w:hAnsi="Times New Roman"/>
                    </w:rPr>
                  </w:pPr>
                  <w:r w:rsidDel="00000000" w:rsidR="00000000" w:rsidRPr="00000000">
                    <w:rPr>
                      <w:rtl w:val="0"/>
                    </w:rPr>
                  </w:r>
                </w:p>
              </w:tc>
              <w:tc>
                <w:tcPr>
                  <w:gridSpan w:val="10"/>
                  <w:tcMar>
                    <w:top w:w="0.0" w:type="dxa"/>
                    <w:left w:w="120.0" w:type="dxa"/>
                    <w:bottom w:w="0.0" w:type="dxa"/>
                    <w:right w:w="120.0" w:type="dxa"/>
                  </w:tcMar>
                  <w:vAlign w:val="bottom"/>
                </w:tcPr>
                <w:p w:rsidR="00000000" w:rsidDel="00000000" w:rsidP="00000000" w:rsidRDefault="00000000" w:rsidRPr="00000000" w14:paraId="0000046D">
                  <w:pPr>
                    <w:jc w:val="center"/>
                    <w:rPr>
                      <w:rFonts w:ascii="Arial" w:cs="Arial" w:eastAsia="Arial" w:hAnsi="Arial"/>
                      <w:color w:val="000000"/>
                      <w:sz w:val="15"/>
                      <w:szCs w:val="15"/>
                    </w:rPr>
                  </w:pPr>
                  <w:r w:rsidDel="00000000" w:rsidR="00000000" w:rsidRPr="00000000">
                    <w:rPr>
                      <w:rFonts w:ascii="Arial" w:cs="Arial" w:eastAsia="Arial" w:hAnsi="Arial"/>
                      <w:b w:val="1"/>
                      <w:color w:val="000000"/>
                      <w:sz w:val="16"/>
                      <w:szCs w:val="16"/>
                      <w:rtl w:val="0"/>
                    </w:rPr>
                    <w:t xml:space="preserve">July 31,</w:t>
                  </w: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477">
                  <w:pPr>
                    <w:jc w:val="center"/>
                    <w:rPr>
                      <w:rFonts w:ascii="Times New Roman" w:cs="Times New Roman" w:eastAsia="Times New Roman" w:hAnsi="Times New Roman"/>
                    </w:rPr>
                  </w:pPr>
                  <w:r w:rsidDel="00000000" w:rsidR="00000000" w:rsidRPr="00000000">
                    <w:rPr>
                      <w:rtl w:val="0"/>
                    </w:rPr>
                  </w:r>
                </w:p>
              </w:tc>
              <w:tc>
                <w:tcPr>
                  <w:gridSpan w:val="11"/>
                  <w:tcMar>
                    <w:top w:w="0.0" w:type="dxa"/>
                    <w:left w:w="120.0" w:type="dxa"/>
                    <w:bottom w:w="0.0" w:type="dxa"/>
                    <w:right w:w="120.0" w:type="dxa"/>
                  </w:tcMar>
                  <w:vAlign w:val="bottom"/>
                </w:tcPr>
                <w:p w:rsidR="00000000" w:rsidDel="00000000" w:rsidP="00000000" w:rsidRDefault="00000000" w:rsidRPr="00000000" w14:paraId="00000478">
                  <w:pPr>
                    <w:jc w:val="center"/>
                    <w:rPr>
                      <w:rFonts w:ascii="Arial" w:cs="Arial" w:eastAsia="Arial" w:hAnsi="Arial"/>
                      <w:color w:val="000000"/>
                      <w:sz w:val="15"/>
                      <w:szCs w:val="15"/>
                    </w:rPr>
                  </w:pPr>
                  <w:r w:rsidDel="00000000" w:rsidR="00000000" w:rsidRPr="00000000">
                    <w:rPr>
                      <w:rFonts w:ascii="Arial" w:cs="Arial" w:eastAsia="Arial" w:hAnsi="Arial"/>
                      <w:b w:val="1"/>
                      <w:color w:val="000000"/>
                      <w:sz w:val="16"/>
                      <w:szCs w:val="16"/>
                      <w:rtl w:val="0"/>
                    </w:rPr>
                    <w:t xml:space="preserve">July 31,</w:t>
                  </w:r>
                  <w:r w:rsidDel="00000000" w:rsidR="00000000" w:rsidRPr="00000000">
                    <w:rPr>
                      <w:rtl w:val="0"/>
                    </w:rPr>
                  </w:r>
                </w:p>
              </w:tc>
            </w:tr>
            <w:tr>
              <w:tc>
                <w:tcPr>
                  <w:gridSpan w:val="4"/>
                  <w:tcMar>
                    <w:top w:w="0.0" w:type="dxa"/>
                    <w:left w:w="120.0" w:type="dxa"/>
                    <w:bottom w:w="0.0" w:type="dxa"/>
                    <w:right w:w="161.0" w:type="dxa"/>
                  </w:tcMar>
                  <w:vAlign w:val="bottom"/>
                </w:tcPr>
                <w:p w:rsidR="00000000" w:rsidDel="00000000" w:rsidP="00000000" w:rsidRDefault="00000000" w:rsidRPr="00000000" w14:paraId="00000483">
                  <w:pPr>
                    <w:jc w:val="center"/>
                    <w:rPr>
                      <w:rFonts w:ascii="Times New Roman" w:cs="Times New Roman" w:eastAsia="Times New Roman" w:hAnsi="Times New Roman"/>
                    </w:rPr>
                  </w:pPr>
                  <w:r w:rsidDel="00000000" w:rsidR="00000000" w:rsidRPr="00000000">
                    <w:rPr>
                      <w:rtl w:val="0"/>
                    </w:rPr>
                  </w:r>
                </w:p>
              </w:tc>
              <w:tc>
                <w:tcPr>
                  <w:gridSpan w:val="4"/>
                  <w:tcBorders>
                    <w:top w:color="000000" w:space="0" w:sz="8" w:val="single"/>
                    <w:left w:color="000000" w:space="0" w:sz="0" w:val="nil"/>
                    <w:bottom w:color="000000" w:space="0" w:sz="8"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0487">
                  <w:pPr>
                    <w:jc w:val="center"/>
                    <w:rPr>
                      <w:rFonts w:ascii="Arial" w:cs="Arial" w:eastAsia="Arial" w:hAnsi="Arial"/>
                      <w:color w:val="000000"/>
                      <w:sz w:val="15"/>
                      <w:szCs w:val="15"/>
                    </w:rPr>
                  </w:pPr>
                  <w:r w:rsidDel="00000000" w:rsidR="00000000" w:rsidRPr="00000000">
                    <w:rPr>
                      <w:rFonts w:ascii="Arial" w:cs="Arial" w:eastAsia="Arial" w:hAnsi="Arial"/>
                      <w:b w:val="1"/>
                      <w:color w:val="000000"/>
                      <w:sz w:val="16"/>
                      <w:szCs w:val="16"/>
                      <w:rtl w:val="0"/>
                    </w:rPr>
                    <w:t xml:space="preserve">2017</w:t>
                  </w:r>
                  <w:r w:rsidDel="00000000" w:rsidR="00000000" w:rsidRPr="00000000">
                    <w:rPr>
                      <w:rtl w:val="0"/>
                    </w:rPr>
                  </w:r>
                </w:p>
              </w:tc>
              <w:tc>
                <w:tcPr>
                  <w:gridSpan w:val="2"/>
                  <w:tcBorders>
                    <w:top w:color="000000" w:space="0" w:sz="8" w:val="single"/>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048B">
                  <w:pPr>
                    <w:jc w:val="center"/>
                    <w:rPr>
                      <w:rFonts w:ascii="Times New Roman" w:cs="Times New Roman" w:eastAsia="Times New Roman" w:hAnsi="Times New Roman"/>
                    </w:rPr>
                  </w:pPr>
                  <w:r w:rsidDel="00000000" w:rsidR="00000000" w:rsidRPr="00000000">
                    <w:rPr>
                      <w:rtl w:val="0"/>
                    </w:rPr>
                  </w:r>
                </w:p>
              </w:tc>
              <w:tc>
                <w:tcPr>
                  <w:gridSpan w:val="4"/>
                  <w:tcBorders>
                    <w:top w:color="000000" w:space="0" w:sz="8" w:val="single"/>
                    <w:left w:color="000000" w:space="0" w:sz="0" w:val="nil"/>
                    <w:bottom w:color="000000" w:space="0" w:sz="8"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048D">
                  <w:pPr>
                    <w:jc w:val="center"/>
                    <w:rPr>
                      <w:rFonts w:ascii="Arial" w:cs="Arial" w:eastAsia="Arial" w:hAnsi="Arial"/>
                      <w:color w:val="000000"/>
                      <w:sz w:val="15"/>
                      <w:szCs w:val="15"/>
                    </w:rPr>
                  </w:pPr>
                  <w:r w:rsidDel="00000000" w:rsidR="00000000" w:rsidRPr="00000000">
                    <w:rPr>
                      <w:rFonts w:ascii="Arial" w:cs="Arial" w:eastAsia="Arial" w:hAnsi="Arial"/>
                      <w:b w:val="1"/>
                      <w:color w:val="000000"/>
                      <w:sz w:val="16"/>
                      <w:szCs w:val="16"/>
                      <w:rtl w:val="0"/>
                    </w:rPr>
                    <w:t xml:space="preserve">2016</w:t>
                  </w: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491">
                  <w:pPr>
                    <w:jc w:val="center"/>
                    <w:rPr>
                      <w:rFonts w:ascii="Times New Roman" w:cs="Times New Roman" w:eastAsia="Times New Roman" w:hAnsi="Times New Roman"/>
                    </w:rPr>
                  </w:pPr>
                  <w:r w:rsidDel="00000000" w:rsidR="00000000" w:rsidRPr="00000000">
                    <w:rPr>
                      <w:rtl w:val="0"/>
                    </w:rPr>
                  </w:r>
                </w:p>
              </w:tc>
              <w:tc>
                <w:tcPr>
                  <w:gridSpan w:val="5"/>
                  <w:tcBorders>
                    <w:top w:color="000000" w:space="0" w:sz="8" w:val="single"/>
                    <w:left w:color="000000" w:space="0" w:sz="0" w:val="nil"/>
                    <w:bottom w:color="000000" w:space="0" w:sz="8"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0492">
                  <w:pPr>
                    <w:jc w:val="center"/>
                    <w:rPr>
                      <w:rFonts w:ascii="Arial" w:cs="Arial" w:eastAsia="Arial" w:hAnsi="Arial"/>
                      <w:color w:val="000000"/>
                      <w:sz w:val="15"/>
                      <w:szCs w:val="15"/>
                    </w:rPr>
                  </w:pPr>
                  <w:r w:rsidDel="00000000" w:rsidR="00000000" w:rsidRPr="00000000">
                    <w:rPr>
                      <w:rFonts w:ascii="Arial" w:cs="Arial" w:eastAsia="Arial" w:hAnsi="Arial"/>
                      <w:b w:val="1"/>
                      <w:color w:val="000000"/>
                      <w:sz w:val="16"/>
                      <w:szCs w:val="16"/>
                      <w:rtl w:val="0"/>
                    </w:rPr>
                    <w:t xml:space="preserve">2017</w:t>
                  </w:r>
                  <w:r w:rsidDel="00000000" w:rsidR="00000000" w:rsidRPr="00000000">
                    <w:rPr>
                      <w:rtl w:val="0"/>
                    </w:rPr>
                  </w:r>
                </w:p>
              </w:tc>
              <w:tc>
                <w:tcPr>
                  <w:tcBorders>
                    <w:top w:color="000000" w:space="0" w:sz="8" w:val="single"/>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0497">
                  <w:pPr>
                    <w:jc w:val="center"/>
                    <w:rPr>
                      <w:rFonts w:ascii="Times New Roman" w:cs="Times New Roman" w:eastAsia="Times New Roman" w:hAnsi="Times New Roman"/>
                    </w:rPr>
                  </w:pPr>
                  <w:r w:rsidDel="00000000" w:rsidR="00000000" w:rsidRPr="00000000">
                    <w:rPr>
                      <w:rtl w:val="0"/>
                    </w:rPr>
                  </w:r>
                </w:p>
              </w:tc>
              <w:tc>
                <w:tcPr>
                  <w:gridSpan w:val="5"/>
                  <w:tcBorders>
                    <w:top w:color="000000" w:space="0" w:sz="8" w:val="single"/>
                    <w:left w:color="000000" w:space="0" w:sz="0" w:val="nil"/>
                    <w:bottom w:color="000000" w:space="0" w:sz="8"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0498">
                  <w:pPr>
                    <w:jc w:val="center"/>
                    <w:rPr>
                      <w:rFonts w:ascii="Arial" w:cs="Arial" w:eastAsia="Arial" w:hAnsi="Arial"/>
                      <w:color w:val="000000"/>
                      <w:sz w:val="15"/>
                      <w:szCs w:val="15"/>
                    </w:rPr>
                  </w:pPr>
                  <w:r w:rsidDel="00000000" w:rsidR="00000000" w:rsidRPr="00000000">
                    <w:rPr>
                      <w:rFonts w:ascii="Arial" w:cs="Arial" w:eastAsia="Arial" w:hAnsi="Arial"/>
                      <w:b w:val="1"/>
                      <w:color w:val="000000"/>
                      <w:sz w:val="16"/>
                      <w:szCs w:val="16"/>
                      <w:rtl w:val="0"/>
                    </w:rPr>
                    <w:t xml:space="preserve">2016</w:t>
                  </w:r>
                  <w:r w:rsidDel="00000000" w:rsidR="00000000" w:rsidRPr="00000000">
                    <w:rPr>
                      <w:rtl w:val="0"/>
                    </w:rPr>
                  </w:r>
                </w:p>
              </w:tc>
            </w:tr>
            <w:tr>
              <w:tc>
                <w:tcPr>
                  <w:gridSpan w:val="4"/>
                  <w:tcMar>
                    <w:top w:w="0.0" w:type="dxa"/>
                    <w:left w:w="120.0" w:type="dxa"/>
                    <w:bottom w:w="0.0" w:type="dxa"/>
                    <w:right w:w="161.0" w:type="dxa"/>
                  </w:tcMar>
                  <w:vAlign w:val="bottom"/>
                </w:tcPr>
                <w:p w:rsidR="00000000" w:rsidDel="00000000" w:rsidP="00000000" w:rsidRDefault="00000000" w:rsidRPr="00000000" w14:paraId="0000049D">
                  <w:pPr>
                    <w:jc w:val="center"/>
                    <w:rPr>
                      <w:rFonts w:ascii="Times New Roman" w:cs="Times New Roman" w:eastAsia="Times New Roman" w:hAnsi="Times New Roman"/>
                    </w:rPr>
                  </w:pPr>
                  <w:r w:rsidDel="00000000" w:rsidR="00000000" w:rsidRPr="00000000">
                    <w:rPr>
                      <w:rtl w:val="0"/>
                    </w:rPr>
                  </w:r>
                </w:p>
              </w:tc>
              <w:tc>
                <w:tcPr>
                  <w:gridSpan w:val="4"/>
                  <w:tcMar>
                    <w:top w:w="0.0" w:type="dxa"/>
                    <w:left w:w="120.0" w:type="dxa"/>
                    <w:bottom w:w="0.0" w:type="dxa"/>
                    <w:right w:w="161.0" w:type="dxa"/>
                  </w:tcMar>
                  <w:vAlign w:val="bottom"/>
                </w:tcPr>
                <w:p w:rsidR="00000000" w:rsidDel="00000000" w:rsidP="00000000" w:rsidRDefault="00000000" w:rsidRPr="00000000" w14:paraId="000004A1">
                  <w:pPr>
                    <w:jc w:val="center"/>
                    <w:rPr>
                      <w:rFonts w:ascii="Times New Roman" w:cs="Times New Roman" w:eastAsia="Times New Roman" w:hAnsi="Times New Roman"/>
                    </w:rPr>
                  </w:pP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04A5">
                  <w:pPr>
                    <w:jc w:val="center"/>
                    <w:rPr>
                      <w:rFonts w:ascii="Times New Roman" w:cs="Times New Roman" w:eastAsia="Times New Roman" w:hAnsi="Times New Roman"/>
                    </w:rPr>
                  </w:pPr>
                  <w:r w:rsidDel="00000000" w:rsidR="00000000" w:rsidRPr="00000000">
                    <w:rPr>
                      <w:rtl w:val="0"/>
                    </w:rPr>
                  </w:r>
                </w:p>
              </w:tc>
              <w:tc>
                <w:tcPr>
                  <w:gridSpan w:val="4"/>
                  <w:tcMar>
                    <w:top w:w="0.0" w:type="dxa"/>
                    <w:left w:w="120.0" w:type="dxa"/>
                    <w:bottom w:w="0.0" w:type="dxa"/>
                    <w:right w:w="120.0" w:type="dxa"/>
                  </w:tcMar>
                  <w:vAlign w:val="bottom"/>
                </w:tcPr>
                <w:p w:rsidR="00000000" w:rsidDel="00000000" w:rsidP="00000000" w:rsidRDefault="00000000" w:rsidRPr="00000000" w14:paraId="000004A7">
                  <w:pPr>
                    <w:jc w:val="center"/>
                    <w:rPr>
                      <w:rFonts w:ascii="Arial" w:cs="Arial" w:eastAsia="Arial" w:hAnsi="Arial"/>
                      <w:color w:val="000000"/>
                      <w:sz w:val="15"/>
                      <w:szCs w:val="15"/>
                    </w:rPr>
                  </w:pPr>
                  <w:r w:rsidDel="00000000" w:rsidR="00000000" w:rsidRPr="00000000">
                    <w:rPr>
                      <w:rFonts w:ascii="Arial" w:cs="Arial" w:eastAsia="Arial" w:hAnsi="Arial"/>
                      <w:b w:val="1"/>
                      <w:color w:val="000000"/>
                      <w:sz w:val="16"/>
                      <w:szCs w:val="16"/>
                      <w:rtl w:val="0"/>
                    </w:rPr>
                    <w:t xml:space="preserve">(As Adjusted)</w:t>
                  </w:r>
                  <w:r w:rsidDel="00000000" w:rsidR="00000000" w:rsidRPr="00000000">
                    <w:rPr>
                      <w:rFonts w:ascii="Arial" w:cs="Arial" w:eastAsia="Arial" w:hAnsi="Arial"/>
                      <w:b w:val="1"/>
                      <w:color w:val="000000"/>
                      <w:sz w:val="16"/>
                      <w:szCs w:val="16"/>
                      <w:vertAlign w:val="superscript"/>
                      <w:rtl w:val="0"/>
                    </w:rPr>
                    <w:t xml:space="preserve">(1)</w:t>
                  </w: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4AB">
                  <w:pPr>
                    <w:jc w:val="center"/>
                    <w:rPr>
                      <w:rFonts w:ascii="Times New Roman" w:cs="Times New Roman" w:eastAsia="Times New Roman" w:hAnsi="Times New Roman"/>
                    </w:rPr>
                  </w:pPr>
                  <w:r w:rsidDel="00000000" w:rsidR="00000000" w:rsidRPr="00000000">
                    <w:rPr>
                      <w:rtl w:val="0"/>
                    </w:rPr>
                  </w:r>
                </w:p>
              </w:tc>
              <w:tc>
                <w:tcPr>
                  <w:gridSpan w:val="5"/>
                  <w:tcMar>
                    <w:top w:w="0.0" w:type="dxa"/>
                    <w:left w:w="120.0" w:type="dxa"/>
                    <w:bottom w:w="0.0" w:type="dxa"/>
                    <w:right w:w="161.0" w:type="dxa"/>
                  </w:tcMar>
                  <w:vAlign w:val="bottom"/>
                </w:tcPr>
                <w:p w:rsidR="00000000" w:rsidDel="00000000" w:rsidP="00000000" w:rsidRDefault="00000000" w:rsidRPr="00000000" w14:paraId="000004AC">
                  <w:pPr>
                    <w:jc w:val="center"/>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4B1">
                  <w:pPr>
                    <w:jc w:val="center"/>
                    <w:rPr>
                      <w:rFonts w:ascii="Times New Roman" w:cs="Times New Roman" w:eastAsia="Times New Roman" w:hAnsi="Times New Roman"/>
                    </w:rPr>
                  </w:pPr>
                  <w:r w:rsidDel="00000000" w:rsidR="00000000" w:rsidRPr="00000000">
                    <w:rPr>
                      <w:rtl w:val="0"/>
                    </w:rPr>
                  </w:r>
                </w:p>
              </w:tc>
              <w:tc>
                <w:tcPr>
                  <w:gridSpan w:val="5"/>
                  <w:tcMar>
                    <w:top w:w="0.0" w:type="dxa"/>
                    <w:left w:w="120.0" w:type="dxa"/>
                    <w:bottom w:w="0.0" w:type="dxa"/>
                    <w:right w:w="120.0" w:type="dxa"/>
                  </w:tcMar>
                  <w:vAlign w:val="bottom"/>
                </w:tcPr>
                <w:p w:rsidR="00000000" w:rsidDel="00000000" w:rsidP="00000000" w:rsidRDefault="00000000" w:rsidRPr="00000000" w14:paraId="000004B2">
                  <w:pPr>
                    <w:jc w:val="center"/>
                    <w:rPr>
                      <w:rFonts w:ascii="Arial" w:cs="Arial" w:eastAsia="Arial" w:hAnsi="Arial"/>
                      <w:color w:val="000000"/>
                      <w:sz w:val="15"/>
                      <w:szCs w:val="15"/>
                    </w:rPr>
                  </w:pPr>
                  <w:r w:rsidDel="00000000" w:rsidR="00000000" w:rsidRPr="00000000">
                    <w:rPr>
                      <w:rFonts w:ascii="Arial" w:cs="Arial" w:eastAsia="Arial" w:hAnsi="Arial"/>
                      <w:b w:val="1"/>
                      <w:color w:val="000000"/>
                      <w:sz w:val="16"/>
                      <w:szCs w:val="16"/>
                      <w:rtl w:val="0"/>
                    </w:rPr>
                    <w:t xml:space="preserve">(As Adjusted)</w:t>
                  </w:r>
                  <w:r w:rsidDel="00000000" w:rsidR="00000000" w:rsidRPr="00000000">
                    <w:rPr>
                      <w:rFonts w:ascii="Arial" w:cs="Arial" w:eastAsia="Arial" w:hAnsi="Arial"/>
                      <w:b w:val="1"/>
                      <w:color w:val="000000"/>
                      <w:sz w:val="16"/>
                      <w:szCs w:val="16"/>
                      <w:vertAlign w:val="superscript"/>
                      <w:rtl w:val="0"/>
                    </w:rPr>
                    <w:t xml:space="preserve">(1)</w:t>
                  </w:r>
                  <w:r w:rsidDel="00000000" w:rsidR="00000000" w:rsidRPr="00000000">
                    <w:rPr>
                      <w:rtl w:val="0"/>
                    </w:rPr>
                  </w:r>
                </w:p>
              </w:tc>
            </w:tr>
            <w:tr>
              <w:tc>
                <w:tcPr>
                  <w:gridSpan w:val="4"/>
                  <w:tcMar>
                    <w:top w:w="0.0" w:type="dxa"/>
                    <w:left w:w="120.0" w:type="dxa"/>
                    <w:bottom w:w="0.0" w:type="dxa"/>
                    <w:right w:w="120.0" w:type="dxa"/>
                  </w:tcMar>
                  <w:vAlign w:val="bottom"/>
                </w:tcPr>
                <w:p w:rsidR="00000000" w:rsidDel="00000000" w:rsidP="00000000" w:rsidRDefault="00000000" w:rsidRPr="00000000" w14:paraId="000004B7">
                  <w:pPr>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GAAP net loss</w:t>
                  </w: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4BB">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w:t>
                  </w:r>
                  <w:r w:rsidDel="00000000" w:rsidR="00000000" w:rsidRPr="00000000">
                    <w:rPr>
                      <w:rtl w:val="0"/>
                    </w:rPr>
                  </w:r>
                </w:p>
              </w:tc>
              <w:tc>
                <w:tcPr>
                  <w:gridSpan w:val="2"/>
                  <w:tcMar>
                    <w:top w:w="0.0" w:type="dxa"/>
                    <w:left w:w="120.0" w:type="dxa"/>
                    <w:bottom w:w="0.0" w:type="dxa"/>
                    <w:right w:w="120.0" w:type="dxa"/>
                  </w:tcMar>
                  <w:vAlign w:val="bottom"/>
                </w:tcPr>
                <w:p w:rsidR="00000000" w:rsidDel="00000000" w:rsidP="00000000" w:rsidRDefault="00000000" w:rsidRPr="00000000" w14:paraId="000004BC">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(38.2)</w:t>
                  </w: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4BE">
                  <w:pPr>
                    <w:jc w:val="right"/>
                    <w:rPr>
                      <w:rFonts w:ascii="Times New Roman" w:cs="Times New Roman" w:eastAsia="Times New Roman" w:hAnsi="Times New Roman"/>
                    </w:rPr>
                  </w:pP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04BF">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4C1">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w:t>
                  </w:r>
                  <w:r w:rsidDel="00000000" w:rsidR="00000000" w:rsidRPr="00000000">
                    <w:rPr>
                      <w:rtl w:val="0"/>
                    </w:rPr>
                  </w:r>
                </w:p>
              </w:tc>
              <w:tc>
                <w:tcPr>
                  <w:gridSpan w:val="2"/>
                  <w:tcMar>
                    <w:top w:w="0.0" w:type="dxa"/>
                    <w:left w:w="120.0" w:type="dxa"/>
                    <w:bottom w:w="0.0" w:type="dxa"/>
                    <w:right w:w="120.0" w:type="dxa"/>
                  </w:tcMar>
                  <w:vAlign w:val="bottom"/>
                </w:tcPr>
                <w:p w:rsidR="00000000" w:rsidDel="00000000" w:rsidP="00000000" w:rsidRDefault="00000000" w:rsidRPr="00000000" w14:paraId="000004C2">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(31.4)</w:t>
                  </w: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4C4">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4C5">
                  <w:pPr>
                    <w:jc w:val="right"/>
                    <w:rPr>
                      <w:rFonts w:ascii="Times New Roman" w:cs="Times New Roman" w:eastAsia="Times New Roman" w:hAnsi="Times New Roman"/>
                    </w:rPr>
                  </w:pP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04C6">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w:t>
                  </w:r>
                  <w:r w:rsidDel="00000000" w:rsidR="00000000" w:rsidRPr="00000000">
                    <w:rPr>
                      <w:rtl w:val="0"/>
                    </w:rPr>
                  </w:r>
                </w:p>
              </w:tc>
              <w:tc>
                <w:tcPr>
                  <w:tcMar>
                    <w:top w:w="0.0" w:type="dxa"/>
                    <w:left w:w="120.0" w:type="dxa"/>
                    <w:bottom w:w="0.0" w:type="dxa"/>
                    <w:right w:w="120.0" w:type="dxa"/>
                  </w:tcMar>
                  <w:vAlign w:val="bottom"/>
                </w:tcPr>
                <w:p w:rsidR="00000000" w:rsidDel="00000000" w:rsidP="00000000" w:rsidRDefault="00000000" w:rsidRPr="00000000" w14:paraId="000004C8">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(216.6)</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04C9">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4CB">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4CC">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w:t>
                  </w:r>
                  <w:r w:rsidDel="00000000" w:rsidR="00000000" w:rsidRPr="00000000">
                    <w:rPr>
                      <w:rtl w:val="0"/>
                    </w:rPr>
                  </w:r>
                </w:p>
              </w:tc>
              <w:tc>
                <w:tcPr>
                  <w:gridSpan w:val="2"/>
                  <w:tcMar>
                    <w:top w:w="0.0" w:type="dxa"/>
                    <w:left w:w="120.0" w:type="dxa"/>
                    <w:bottom w:w="0.0" w:type="dxa"/>
                    <w:right w:w="120.0" w:type="dxa"/>
                  </w:tcMar>
                  <w:vAlign w:val="bottom"/>
                </w:tcPr>
                <w:p w:rsidR="00000000" w:rsidDel="00000000" w:rsidP="00000000" w:rsidRDefault="00000000" w:rsidRPr="00000000" w14:paraId="000004CD">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(192.7)</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04CF">
                  <w:pPr>
                    <w:jc w:val="right"/>
                    <w:rPr>
                      <w:rFonts w:ascii="Times New Roman" w:cs="Times New Roman" w:eastAsia="Times New Roman" w:hAnsi="Times New Roman"/>
                    </w:rPr>
                  </w:pPr>
                  <w:r w:rsidDel="00000000" w:rsidR="00000000" w:rsidRPr="00000000">
                    <w:rPr>
                      <w:rtl w:val="0"/>
                    </w:rPr>
                  </w:r>
                </w:p>
              </w:tc>
            </w:tr>
            <w:tr>
              <w:tc>
                <w:tcPr>
                  <w:gridSpan w:val="4"/>
                  <w:tcMar>
                    <w:top w:w="0.0" w:type="dxa"/>
                    <w:left w:w="401.0" w:type="dxa"/>
                    <w:bottom w:w="0.0" w:type="dxa"/>
                    <w:right w:w="120.0" w:type="dxa"/>
                  </w:tcMar>
                  <w:vAlign w:val="bottom"/>
                </w:tcPr>
                <w:p w:rsidR="00000000" w:rsidDel="00000000" w:rsidP="00000000" w:rsidRDefault="00000000" w:rsidRPr="00000000" w14:paraId="000004D1">
                  <w:pPr>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Share-based compensation related charges</w:t>
                  </w:r>
                  <w:r w:rsidDel="00000000" w:rsidR="00000000" w:rsidRPr="00000000">
                    <w:rPr>
                      <w:rtl w:val="0"/>
                    </w:rPr>
                  </w:r>
                </w:p>
              </w:tc>
              <w:tc>
                <w:tcPr>
                  <w:gridSpan w:val="3"/>
                  <w:tcMar>
                    <w:top w:w="0.0" w:type="dxa"/>
                    <w:left w:w="120.0" w:type="dxa"/>
                    <w:bottom w:w="0.0" w:type="dxa"/>
                    <w:right w:w="161.0" w:type="dxa"/>
                  </w:tcMar>
                  <w:vAlign w:val="bottom"/>
                </w:tcPr>
                <w:p w:rsidR="00000000" w:rsidDel="00000000" w:rsidP="00000000" w:rsidRDefault="00000000" w:rsidRPr="00000000" w14:paraId="000004D5">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120.9</w:t>
                  </w: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4D8">
                  <w:pPr>
                    <w:jc w:val="right"/>
                    <w:rPr>
                      <w:rFonts w:ascii="Times New Roman" w:cs="Times New Roman" w:eastAsia="Times New Roman" w:hAnsi="Times New Roman"/>
                    </w:rPr>
                  </w:pP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04D9">
                  <w:pPr>
                    <w:jc w:val="right"/>
                    <w:rPr>
                      <w:rFonts w:ascii="Times New Roman" w:cs="Times New Roman" w:eastAsia="Times New Roman" w:hAnsi="Times New Roman"/>
                    </w:rPr>
                  </w:pPr>
                  <w:r w:rsidDel="00000000" w:rsidR="00000000" w:rsidRPr="00000000">
                    <w:rPr>
                      <w:rtl w:val="0"/>
                    </w:rPr>
                  </w:r>
                </w:p>
              </w:tc>
              <w:tc>
                <w:tcPr>
                  <w:gridSpan w:val="3"/>
                  <w:tcMar>
                    <w:top w:w="0.0" w:type="dxa"/>
                    <w:left w:w="120.0" w:type="dxa"/>
                    <w:bottom w:w="0.0" w:type="dxa"/>
                    <w:right w:w="161.0" w:type="dxa"/>
                  </w:tcMar>
                  <w:vAlign w:val="bottom"/>
                </w:tcPr>
                <w:p w:rsidR="00000000" w:rsidDel="00000000" w:rsidP="00000000" w:rsidRDefault="00000000" w:rsidRPr="00000000" w14:paraId="000004DB">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112.7</w:t>
                  </w: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4DE">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4DF">
                  <w:pPr>
                    <w:jc w:val="right"/>
                    <w:rPr>
                      <w:rFonts w:ascii="Times New Roman" w:cs="Times New Roman" w:eastAsia="Times New Roman" w:hAnsi="Times New Roman"/>
                    </w:rPr>
                  </w:pPr>
                  <w:r w:rsidDel="00000000" w:rsidR="00000000" w:rsidRPr="00000000">
                    <w:rPr>
                      <w:rtl w:val="0"/>
                    </w:rPr>
                  </w:r>
                </w:p>
              </w:tc>
              <w:tc>
                <w:tcPr>
                  <w:gridSpan w:val="3"/>
                  <w:tcMar>
                    <w:top w:w="0.0" w:type="dxa"/>
                    <w:left w:w="120.0" w:type="dxa"/>
                    <w:bottom w:w="0.0" w:type="dxa"/>
                    <w:right w:w="161.0" w:type="dxa"/>
                  </w:tcMar>
                  <w:vAlign w:val="bottom"/>
                </w:tcPr>
                <w:p w:rsidR="00000000" w:rsidDel="00000000" w:rsidP="00000000" w:rsidRDefault="00000000" w:rsidRPr="00000000" w14:paraId="000004E0">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488.9</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04E3">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4E5">
                  <w:pPr>
                    <w:jc w:val="right"/>
                    <w:rPr>
                      <w:rFonts w:ascii="Times New Roman" w:cs="Times New Roman" w:eastAsia="Times New Roman" w:hAnsi="Times New Roman"/>
                    </w:rPr>
                  </w:pPr>
                  <w:r w:rsidDel="00000000" w:rsidR="00000000" w:rsidRPr="00000000">
                    <w:rPr>
                      <w:rtl w:val="0"/>
                    </w:rPr>
                  </w:r>
                </w:p>
              </w:tc>
              <w:tc>
                <w:tcPr>
                  <w:gridSpan w:val="3"/>
                  <w:tcMar>
                    <w:top w:w="0.0" w:type="dxa"/>
                    <w:left w:w="120.0" w:type="dxa"/>
                    <w:bottom w:w="0.0" w:type="dxa"/>
                    <w:right w:w="161.0" w:type="dxa"/>
                  </w:tcMar>
                  <w:vAlign w:val="bottom"/>
                </w:tcPr>
                <w:p w:rsidR="00000000" w:rsidDel="00000000" w:rsidP="00000000" w:rsidRDefault="00000000" w:rsidRPr="00000000" w14:paraId="000004E6">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407.5</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04E9">
                  <w:pPr>
                    <w:jc w:val="right"/>
                    <w:rPr>
                      <w:rFonts w:ascii="Times New Roman" w:cs="Times New Roman" w:eastAsia="Times New Roman" w:hAnsi="Times New Roman"/>
                    </w:rPr>
                  </w:pPr>
                  <w:r w:rsidDel="00000000" w:rsidR="00000000" w:rsidRPr="00000000">
                    <w:rPr>
                      <w:rtl w:val="0"/>
                    </w:rPr>
                  </w:r>
                </w:p>
              </w:tc>
            </w:tr>
            <w:tr>
              <w:tc>
                <w:tcPr>
                  <w:gridSpan w:val="4"/>
                  <w:tcMar>
                    <w:top w:w="0.0" w:type="dxa"/>
                    <w:left w:w="401.0" w:type="dxa"/>
                    <w:bottom w:w="0.0" w:type="dxa"/>
                    <w:right w:w="120.0" w:type="dxa"/>
                  </w:tcMar>
                  <w:vAlign w:val="bottom"/>
                </w:tcPr>
                <w:p w:rsidR="00000000" w:rsidDel="00000000" w:rsidP="00000000" w:rsidRDefault="00000000" w:rsidRPr="00000000" w14:paraId="000004EB">
                  <w:pPr>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Acquisition related costs</w:t>
                  </w:r>
                  <w:r w:rsidDel="00000000" w:rsidR="00000000" w:rsidRPr="00000000">
                    <w:rPr>
                      <w:rtl w:val="0"/>
                    </w:rPr>
                  </w:r>
                </w:p>
              </w:tc>
              <w:tc>
                <w:tcPr>
                  <w:gridSpan w:val="3"/>
                  <w:tcMar>
                    <w:top w:w="0.0" w:type="dxa"/>
                    <w:left w:w="120.0" w:type="dxa"/>
                    <w:bottom w:w="0.0" w:type="dxa"/>
                    <w:right w:w="161.0" w:type="dxa"/>
                  </w:tcMar>
                  <w:vAlign w:val="bottom"/>
                </w:tcPr>
                <w:p w:rsidR="00000000" w:rsidDel="00000000" w:rsidP="00000000" w:rsidRDefault="00000000" w:rsidRPr="00000000" w14:paraId="000004EF">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w:t>
                  </w: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4F2">
                  <w:pPr>
                    <w:jc w:val="right"/>
                    <w:rPr>
                      <w:rFonts w:ascii="Times New Roman" w:cs="Times New Roman" w:eastAsia="Times New Roman" w:hAnsi="Times New Roman"/>
                    </w:rPr>
                  </w:pP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04F3">
                  <w:pPr>
                    <w:jc w:val="right"/>
                    <w:rPr>
                      <w:rFonts w:ascii="Times New Roman" w:cs="Times New Roman" w:eastAsia="Times New Roman" w:hAnsi="Times New Roman"/>
                    </w:rPr>
                  </w:pPr>
                  <w:r w:rsidDel="00000000" w:rsidR="00000000" w:rsidRPr="00000000">
                    <w:rPr>
                      <w:rtl w:val="0"/>
                    </w:rPr>
                  </w:r>
                </w:p>
              </w:tc>
              <w:tc>
                <w:tcPr>
                  <w:gridSpan w:val="3"/>
                  <w:tcMar>
                    <w:top w:w="0.0" w:type="dxa"/>
                    <w:left w:w="120.0" w:type="dxa"/>
                    <w:bottom w:w="0.0" w:type="dxa"/>
                    <w:right w:w="161.0" w:type="dxa"/>
                  </w:tcMar>
                  <w:vAlign w:val="bottom"/>
                </w:tcPr>
                <w:p w:rsidR="00000000" w:rsidDel="00000000" w:rsidP="00000000" w:rsidRDefault="00000000" w:rsidRPr="00000000" w14:paraId="000004F5">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w:t>
                  </w: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4F8">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4F9">
                  <w:pPr>
                    <w:jc w:val="right"/>
                    <w:rPr>
                      <w:rFonts w:ascii="Times New Roman" w:cs="Times New Roman" w:eastAsia="Times New Roman" w:hAnsi="Times New Roman"/>
                    </w:rPr>
                  </w:pPr>
                  <w:r w:rsidDel="00000000" w:rsidR="00000000" w:rsidRPr="00000000">
                    <w:rPr>
                      <w:rtl w:val="0"/>
                    </w:rPr>
                  </w:r>
                </w:p>
              </w:tc>
              <w:tc>
                <w:tcPr>
                  <w:gridSpan w:val="3"/>
                  <w:tcMar>
                    <w:top w:w="0.0" w:type="dxa"/>
                    <w:left w:w="120.0" w:type="dxa"/>
                    <w:bottom w:w="0.0" w:type="dxa"/>
                    <w:right w:w="161.0" w:type="dxa"/>
                  </w:tcMar>
                  <w:vAlign w:val="bottom"/>
                </w:tcPr>
                <w:p w:rsidR="00000000" w:rsidDel="00000000" w:rsidP="00000000" w:rsidRDefault="00000000" w:rsidRPr="00000000" w14:paraId="000004FA">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3.1</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04FD">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4FF">
                  <w:pPr>
                    <w:jc w:val="right"/>
                    <w:rPr>
                      <w:rFonts w:ascii="Times New Roman" w:cs="Times New Roman" w:eastAsia="Times New Roman" w:hAnsi="Times New Roman"/>
                    </w:rPr>
                  </w:pPr>
                  <w:r w:rsidDel="00000000" w:rsidR="00000000" w:rsidRPr="00000000">
                    <w:rPr>
                      <w:rtl w:val="0"/>
                    </w:rPr>
                  </w:r>
                </w:p>
              </w:tc>
              <w:tc>
                <w:tcPr>
                  <w:gridSpan w:val="3"/>
                  <w:tcMar>
                    <w:top w:w="0.0" w:type="dxa"/>
                    <w:left w:w="120.0" w:type="dxa"/>
                    <w:bottom w:w="0.0" w:type="dxa"/>
                    <w:right w:w="161.0" w:type="dxa"/>
                  </w:tcMar>
                  <w:vAlign w:val="bottom"/>
                </w:tcPr>
                <w:p w:rsidR="00000000" w:rsidDel="00000000" w:rsidP="00000000" w:rsidRDefault="00000000" w:rsidRPr="00000000" w14:paraId="00000500">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0503">
                  <w:pPr>
                    <w:jc w:val="right"/>
                    <w:rPr>
                      <w:rFonts w:ascii="Times New Roman" w:cs="Times New Roman" w:eastAsia="Times New Roman" w:hAnsi="Times New Roman"/>
                    </w:rPr>
                  </w:pPr>
                  <w:r w:rsidDel="00000000" w:rsidR="00000000" w:rsidRPr="00000000">
                    <w:rPr>
                      <w:rtl w:val="0"/>
                    </w:rPr>
                  </w:r>
                </w:p>
              </w:tc>
            </w:tr>
            <w:tr>
              <w:tc>
                <w:tcPr>
                  <w:gridSpan w:val="4"/>
                  <w:tcMar>
                    <w:top w:w="0.0" w:type="dxa"/>
                    <w:left w:w="401.0" w:type="dxa"/>
                    <w:bottom w:w="0.0" w:type="dxa"/>
                    <w:right w:w="120.0" w:type="dxa"/>
                  </w:tcMar>
                  <w:vAlign w:val="bottom"/>
                </w:tcPr>
                <w:p w:rsidR="00000000" w:rsidDel="00000000" w:rsidP="00000000" w:rsidRDefault="00000000" w:rsidRPr="00000000" w14:paraId="00000505">
                  <w:pPr>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Amortization expense of acquired intangible assets</w:t>
                  </w:r>
                  <w:r w:rsidDel="00000000" w:rsidR="00000000" w:rsidRPr="00000000">
                    <w:rPr>
                      <w:rtl w:val="0"/>
                    </w:rPr>
                  </w:r>
                </w:p>
              </w:tc>
              <w:tc>
                <w:tcPr>
                  <w:gridSpan w:val="3"/>
                  <w:tcMar>
                    <w:top w:w="0.0" w:type="dxa"/>
                    <w:left w:w="120.0" w:type="dxa"/>
                    <w:bottom w:w="0.0" w:type="dxa"/>
                    <w:right w:w="161.0" w:type="dxa"/>
                  </w:tcMar>
                  <w:vAlign w:val="bottom"/>
                </w:tcPr>
                <w:p w:rsidR="00000000" w:rsidDel="00000000" w:rsidP="00000000" w:rsidRDefault="00000000" w:rsidRPr="00000000" w14:paraId="00000509">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2.5</w:t>
                  </w: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50C">
                  <w:pPr>
                    <w:jc w:val="right"/>
                    <w:rPr>
                      <w:rFonts w:ascii="Times New Roman" w:cs="Times New Roman" w:eastAsia="Times New Roman" w:hAnsi="Times New Roman"/>
                    </w:rPr>
                  </w:pP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050D">
                  <w:pPr>
                    <w:jc w:val="right"/>
                    <w:rPr>
                      <w:rFonts w:ascii="Times New Roman" w:cs="Times New Roman" w:eastAsia="Times New Roman" w:hAnsi="Times New Roman"/>
                    </w:rPr>
                  </w:pPr>
                  <w:r w:rsidDel="00000000" w:rsidR="00000000" w:rsidRPr="00000000">
                    <w:rPr>
                      <w:rtl w:val="0"/>
                    </w:rPr>
                  </w:r>
                </w:p>
              </w:tc>
              <w:tc>
                <w:tcPr>
                  <w:gridSpan w:val="3"/>
                  <w:tcMar>
                    <w:top w:w="0.0" w:type="dxa"/>
                    <w:left w:w="120.0" w:type="dxa"/>
                    <w:bottom w:w="0.0" w:type="dxa"/>
                    <w:right w:w="161.0" w:type="dxa"/>
                  </w:tcMar>
                  <w:vAlign w:val="bottom"/>
                </w:tcPr>
                <w:p w:rsidR="00000000" w:rsidDel="00000000" w:rsidP="00000000" w:rsidRDefault="00000000" w:rsidRPr="00000000" w14:paraId="0000050F">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2.0</w:t>
                  </w: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512">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513">
                  <w:pPr>
                    <w:jc w:val="right"/>
                    <w:rPr>
                      <w:rFonts w:ascii="Times New Roman" w:cs="Times New Roman" w:eastAsia="Times New Roman" w:hAnsi="Times New Roman"/>
                    </w:rPr>
                  </w:pPr>
                  <w:r w:rsidDel="00000000" w:rsidR="00000000" w:rsidRPr="00000000">
                    <w:rPr>
                      <w:rtl w:val="0"/>
                    </w:rPr>
                  </w:r>
                </w:p>
              </w:tc>
              <w:tc>
                <w:tcPr>
                  <w:gridSpan w:val="3"/>
                  <w:tcMar>
                    <w:top w:w="0.0" w:type="dxa"/>
                    <w:left w:w="120.0" w:type="dxa"/>
                    <w:bottom w:w="0.0" w:type="dxa"/>
                    <w:right w:w="161.0" w:type="dxa"/>
                  </w:tcMar>
                  <w:vAlign w:val="bottom"/>
                </w:tcPr>
                <w:p w:rsidR="00000000" w:rsidDel="00000000" w:rsidP="00000000" w:rsidRDefault="00000000" w:rsidRPr="00000000" w14:paraId="00000514">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8.9</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0517">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519">
                  <w:pPr>
                    <w:jc w:val="right"/>
                    <w:rPr>
                      <w:rFonts w:ascii="Times New Roman" w:cs="Times New Roman" w:eastAsia="Times New Roman" w:hAnsi="Times New Roman"/>
                    </w:rPr>
                  </w:pPr>
                  <w:r w:rsidDel="00000000" w:rsidR="00000000" w:rsidRPr="00000000">
                    <w:rPr>
                      <w:rtl w:val="0"/>
                    </w:rPr>
                  </w:r>
                </w:p>
              </w:tc>
              <w:tc>
                <w:tcPr>
                  <w:gridSpan w:val="3"/>
                  <w:tcMar>
                    <w:top w:w="0.0" w:type="dxa"/>
                    <w:left w:w="120.0" w:type="dxa"/>
                    <w:bottom w:w="0.0" w:type="dxa"/>
                    <w:right w:w="161.0" w:type="dxa"/>
                  </w:tcMar>
                  <w:vAlign w:val="bottom"/>
                </w:tcPr>
                <w:p w:rsidR="00000000" w:rsidDel="00000000" w:rsidP="00000000" w:rsidRDefault="00000000" w:rsidRPr="00000000" w14:paraId="0000051A">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8.3</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051D">
                  <w:pPr>
                    <w:jc w:val="right"/>
                    <w:rPr>
                      <w:rFonts w:ascii="Times New Roman" w:cs="Times New Roman" w:eastAsia="Times New Roman" w:hAnsi="Times New Roman"/>
                    </w:rPr>
                  </w:pPr>
                  <w:r w:rsidDel="00000000" w:rsidR="00000000" w:rsidRPr="00000000">
                    <w:rPr>
                      <w:rtl w:val="0"/>
                    </w:rPr>
                  </w:r>
                </w:p>
              </w:tc>
            </w:tr>
            <w:tr>
              <w:tc>
                <w:tcPr>
                  <w:gridSpan w:val="4"/>
                  <w:tcMar>
                    <w:top w:w="0.0" w:type="dxa"/>
                    <w:left w:w="401.0" w:type="dxa"/>
                    <w:bottom w:w="0.0" w:type="dxa"/>
                    <w:right w:w="120.0" w:type="dxa"/>
                  </w:tcMar>
                  <w:vAlign w:val="bottom"/>
                </w:tcPr>
                <w:p w:rsidR="00000000" w:rsidDel="00000000" w:rsidP="00000000" w:rsidRDefault="00000000" w:rsidRPr="00000000" w14:paraId="0000051F">
                  <w:pPr>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Litigation related charges</w:t>
                  </w:r>
                  <w:r w:rsidDel="00000000" w:rsidR="00000000" w:rsidRPr="00000000">
                    <w:rPr>
                      <w:rFonts w:ascii="Arial" w:cs="Arial" w:eastAsia="Arial" w:hAnsi="Arial"/>
                      <w:color w:val="000000"/>
                      <w:sz w:val="16"/>
                      <w:szCs w:val="16"/>
                      <w:vertAlign w:val="superscript"/>
                      <w:rtl w:val="0"/>
                    </w:rPr>
                    <w:t xml:space="preserve">(2)</w:t>
                  </w:r>
                  <w:r w:rsidDel="00000000" w:rsidR="00000000" w:rsidRPr="00000000">
                    <w:rPr>
                      <w:rtl w:val="0"/>
                    </w:rPr>
                  </w:r>
                </w:p>
              </w:tc>
              <w:tc>
                <w:tcPr>
                  <w:gridSpan w:val="3"/>
                  <w:tcMar>
                    <w:top w:w="0.0" w:type="dxa"/>
                    <w:left w:w="120.0" w:type="dxa"/>
                    <w:bottom w:w="0.0" w:type="dxa"/>
                    <w:right w:w="161.0" w:type="dxa"/>
                  </w:tcMar>
                  <w:vAlign w:val="bottom"/>
                </w:tcPr>
                <w:p w:rsidR="00000000" w:rsidDel="00000000" w:rsidP="00000000" w:rsidRDefault="00000000" w:rsidRPr="00000000" w14:paraId="00000523">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3.1</w:t>
                  </w: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526">
                  <w:pPr>
                    <w:jc w:val="right"/>
                    <w:rPr>
                      <w:rFonts w:ascii="Times New Roman" w:cs="Times New Roman" w:eastAsia="Times New Roman" w:hAnsi="Times New Roman"/>
                    </w:rPr>
                  </w:pP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0527">
                  <w:pPr>
                    <w:jc w:val="right"/>
                    <w:rPr>
                      <w:rFonts w:ascii="Times New Roman" w:cs="Times New Roman" w:eastAsia="Times New Roman" w:hAnsi="Times New Roman"/>
                    </w:rPr>
                  </w:pPr>
                  <w:r w:rsidDel="00000000" w:rsidR="00000000" w:rsidRPr="00000000">
                    <w:rPr>
                      <w:rtl w:val="0"/>
                    </w:rPr>
                  </w:r>
                </w:p>
              </w:tc>
              <w:tc>
                <w:tcPr>
                  <w:gridSpan w:val="3"/>
                  <w:tcMar>
                    <w:top w:w="0.0" w:type="dxa"/>
                    <w:left w:w="120.0" w:type="dxa"/>
                    <w:bottom w:w="0.0" w:type="dxa"/>
                    <w:right w:w="161.0" w:type="dxa"/>
                  </w:tcMar>
                  <w:vAlign w:val="bottom"/>
                </w:tcPr>
                <w:p w:rsidR="00000000" w:rsidDel="00000000" w:rsidP="00000000" w:rsidRDefault="00000000" w:rsidRPr="00000000" w14:paraId="00000529">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3.1</w:t>
                  </w: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52C">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52D">
                  <w:pPr>
                    <w:jc w:val="right"/>
                    <w:rPr>
                      <w:rFonts w:ascii="Times New Roman" w:cs="Times New Roman" w:eastAsia="Times New Roman" w:hAnsi="Times New Roman"/>
                    </w:rPr>
                  </w:pPr>
                  <w:r w:rsidDel="00000000" w:rsidR="00000000" w:rsidRPr="00000000">
                    <w:rPr>
                      <w:rtl w:val="0"/>
                    </w:rPr>
                  </w:r>
                </w:p>
              </w:tc>
              <w:tc>
                <w:tcPr>
                  <w:gridSpan w:val="3"/>
                  <w:tcMar>
                    <w:top w:w="0.0" w:type="dxa"/>
                    <w:left w:w="120.0" w:type="dxa"/>
                    <w:bottom w:w="0.0" w:type="dxa"/>
                    <w:right w:w="161.0" w:type="dxa"/>
                  </w:tcMar>
                  <w:vAlign w:val="bottom"/>
                </w:tcPr>
                <w:p w:rsidR="00000000" w:rsidDel="00000000" w:rsidP="00000000" w:rsidRDefault="00000000" w:rsidRPr="00000000" w14:paraId="0000052E">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12.3</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0531">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533">
                  <w:pPr>
                    <w:jc w:val="right"/>
                    <w:rPr>
                      <w:rFonts w:ascii="Times New Roman" w:cs="Times New Roman" w:eastAsia="Times New Roman" w:hAnsi="Times New Roman"/>
                    </w:rPr>
                  </w:pPr>
                  <w:r w:rsidDel="00000000" w:rsidR="00000000" w:rsidRPr="00000000">
                    <w:rPr>
                      <w:rtl w:val="0"/>
                    </w:rPr>
                  </w:r>
                </w:p>
              </w:tc>
              <w:tc>
                <w:tcPr>
                  <w:gridSpan w:val="3"/>
                  <w:tcMar>
                    <w:top w:w="0.0" w:type="dxa"/>
                    <w:left w:w="120.0" w:type="dxa"/>
                    <w:bottom w:w="0.0" w:type="dxa"/>
                    <w:right w:w="161.0" w:type="dxa"/>
                  </w:tcMar>
                  <w:vAlign w:val="bottom"/>
                </w:tcPr>
                <w:p w:rsidR="00000000" w:rsidDel="00000000" w:rsidP="00000000" w:rsidRDefault="00000000" w:rsidRPr="00000000" w14:paraId="00000534">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12.3</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0537">
                  <w:pPr>
                    <w:jc w:val="right"/>
                    <w:rPr>
                      <w:rFonts w:ascii="Times New Roman" w:cs="Times New Roman" w:eastAsia="Times New Roman" w:hAnsi="Times New Roman"/>
                    </w:rPr>
                  </w:pPr>
                  <w:r w:rsidDel="00000000" w:rsidR="00000000" w:rsidRPr="00000000">
                    <w:rPr>
                      <w:rtl w:val="0"/>
                    </w:rPr>
                  </w:r>
                </w:p>
              </w:tc>
            </w:tr>
            <w:tr>
              <w:tc>
                <w:tcPr>
                  <w:gridSpan w:val="4"/>
                  <w:tcMar>
                    <w:top w:w="0.0" w:type="dxa"/>
                    <w:left w:w="401.0" w:type="dxa"/>
                    <w:bottom w:w="0.0" w:type="dxa"/>
                    <w:right w:w="120.0" w:type="dxa"/>
                  </w:tcMar>
                  <w:vAlign w:val="bottom"/>
                </w:tcPr>
                <w:p w:rsidR="00000000" w:rsidDel="00000000" w:rsidP="00000000" w:rsidRDefault="00000000" w:rsidRPr="00000000" w14:paraId="00000539">
                  <w:pPr>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Facility exit costs</w:t>
                  </w:r>
                  <w:r w:rsidDel="00000000" w:rsidR="00000000" w:rsidRPr="00000000">
                    <w:rPr>
                      <w:rFonts w:ascii="Arial" w:cs="Arial" w:eastAsia="Arial" w:hAnsi="Arial"/>
                      <w:color w:val="000000"/>
                      <w:sz w:val="16"/>
                      <w:szCs w:val="16"/>
                      <w:vertAlign w:val="superscript"/>
                      <w:rtl w:val="0"/>
                    </w:rPr>
                    <w:t xml:space="preserve">(3)</w:t>
                  </w:r>
                  <w:r w:rsidDel="00000000" w:rsidR="00000000" w:rsidRPr="00000000">
                    <w:rPr>
                      <w:rtl w:val="0"/>
                    </w:rPr>
                  </w:r>
                </w:p>
              </w:tc>
              <w:tc>
                <w:tcPr>
                  <w:gridSpan w:val="3"/>
                  <w:tcMar>
                    <w:top w:w="0.0" w:type="dxa"/>
                    <w:left w:w="120.0" w:type="dxa"/>
                    <w:bottom w:w="0.0" w:type="dxa"/>
                    <w:right w:w="161.0" w:type="dxa"/>
                  </w:tcMar>
                  <w:vAlign w:val="bottom"/>
                </w:tcPr>
                <w:p w:rsidR="00000000" w:rsidDel="00000000" w:rsidP="00000000" w:rsidRDefault="00000000" w:rsidRPr="00000000" w14:paraId="0000053D">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21.3</w:t>
                  </w: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540">
                  <w:pPr>
                    <w:jc w:val="right"/>
                    <w:rPr>
                      <w:rFonts w:ascii="Times New Roman" w:cs="Times New Roman" w:eastAsia="Times New Roman" w:hAnsi="Times New Roman"/>
                    </w:rPr>
                  </w:pP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0541">
                  <w:pPr>
                    <w:jc w:val="right"/>
                    <w:rPr>
                      <w:rFonts w:ascii="Times New Roman" w:cs="Times New Roman" w:eastAsia="Times New Roman" w:hAnsi="Times New Roman"/>
                    </w:rPr>
                  </w:pPr>
                  <w:r w:rsidDel="00000000" w:rsidR="00000000" w:rsidRPr="00000000">
                    <w:rPr>
                      <w:rtl w:val="0"/>
                    </w:rPr>
                  </w:r>
                </w:p>
              </w:tc>
              <w:tc>
                <w:tcPr>
                  <w:gridSpan w:val="3"/>
                  <w:tcMar>
                    <w:top w:w="0.0" w:type="dxa"/>
                    <w:left w:w="120.0" w:type="dxa"/>
                    <w:bottom w:w="0.0" w:type="dxa"/>
                    <w:right w:w="161.0" w:type="dxa"/>
                  </w:tcMar>
                  <w:vAlign w:val="bottom"/>
                </w:tcPr>
                <w:p w:rsidR="00000000" w:rsidDel="00000000" w:rsidP="00000000" w:rsidRDefault="00000000" w:rsidRPr="00000000" w14:paraId="00000543">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w:t>
                  </w: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546">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547">
                  <w:pPr>
                    <w:jc w:val="right"/>
                    <w:rPr>
                      <w:rFonts w:ascii="Times New Roman" w:cs="Times New Roman" w:eastAsia="Times New Roman" w:hAnsi="Times New Roman"/>
                    </w:rPr>
                  </w:pPr>
                  <w:r w:rsidDel="00000000" w:rsidR="00000000" w:rsidRPr="00000000">
                    <w:rPr>
                      <w:rtl w:val="0"/>
                    </w:rPr>
                  </w:r>
                </w:p>
              </w:tc>
              <w:tc>
                <w:tcPr>
                  <w:gridSpan w:val="3"/>
                  <w:tcMar>
                    <w:top w:w="0.0" w:type="dxa"/>
                    <w:left w:w="120.0" w:type="dxa"/>
                    <w:bottom w:w="0.0" w:type="dxa"/>
                    <w:right w:w="161.0" w:type="dxa"/>
                  </w:tcMar>
                  <w:vAlign w:val="bottom"/>
                </w:tcPr>
                <w:p w:rsidR="00000000" w:rsidDel="00000000" w:rsidP="00000000" w:rsidRDefault="00000000" w:rsidRPr="00000000" w14:paraId="00000548">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21.3</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054B">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54D">
                  <w:pPr>
                    <w:jc w:val="right"/>
                    <w:rPr>
                      <w:rFonts w:ascii="Times New Roman" w:cs="Times New Roman" w:eastAsia="Times New Roman" w:hAnsi="Times New Roman"/>
                    </w:rPr>
                  </w:pPr>
                  <w:r w:rsidDel="00000000" w:rsidR="00000000" w:rsidRPr="00000000">
                    <w:rPr>
                      <w:rtl w:val="0"/>
                    </w:rPr>
                  </w:r>
                </w:p>
              </w:tc>
              <w:tc>
                <w:tcPr>
                  <w:gridSpan w:val="3"/>
                  <w:tcMar>
                    <w:top w:w="0.0" w:type="dxa"/>
                    <w:left w:w="120.0" w:type="dxa"/>
                    <w:bottom w:w="0.0" w:type="dxa"/>
                    <w:right w:w="161.0" w:type="dxa"/>
                  </w:tcMar>
                  <w:vAlign w:val="bottom"/>
                </w:tcPr>
                <w:p w:rsidR="00000000" w:rsidDel="00000000" w:rsidP="00000000" w:rsidRDefault="00000000" w:rsidRPr="00000000" w14:paraId="0000054E">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0551">
                  <w:pPr>
                    <w:jc w:val="right"/>
                    <w:rPr>
                      <w:rFonts w:ascii="Times New Roman" w:cs="Times New Roman" w:eastAsia="Times New Roman" w:hAnsi="Times New Roman"/>
                    </w:rPr>
                  </w:pPr>
                  <w:r w:rsidDel="00000000" w:rsidR="00000000" w:rsidRPr="00000000">
                    <w:rPr>
                      <w:rtl w:val="0"/>
                    </w:rPr>
                  </w:r>
                </w:p>
              </w:tc>
            </w:tr>
            <w:tr>
              <w:tc>
                <w:tcPr>
                  <w:gridSpan w:val="4"/>
                  <w:tcMar>
                    <w:top w:w="0.0" w:type="dxa"/>
                    <w:left w:w="401.0" w:type="dxa"/>
                    <w:bottom w:w="0.0" w:type="dxa"/>
                    <w:right w:w="120.0" w:type="dxa"/>
                  </w:tcMar>
                  <w:vAlign w:val="bottom"/>
                </w:tcPr>
                <w:p w:rsidR="00000000" w:rsidDel="00000000" w:rsidP="00000000" w:rsidRDefault="00000000" w:rsidRPr="00000000" w14:paraId="00000553">
                  <w:pPr>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Non-cash interest expense related to convertible notes</w:t>
                  </w:r>
                  <w:r w:rsidDel="00000000" w:rsidR="00000000" w:rsidRPr="00000000">
                    <w:rPr>
                      <w:rtl w:val="0"/>
                    </w:rPr>
                  </w:r>
                </w:p>
              </w:tc>
              <w:tc>
                <w:tcPr>
                  <w:gridSpan w:val="3"/>
                  <w:tcMar>
                    <w:top w:w="0.0" w:type="dxa"/>
                    <w:left w:w="120.0" w:type="dxa"/>
                    <w:bottom w:w="0.0" w:type="dxa"/>
                    <w:right w:w="161.0" w:type="dxa"/>
                  </w:tcMar>
                  <w:vAlign w:val="bottom"/>
                </w:tcPr>
                <w:p w:rsidR="00000000" w:rsidDel="00000000" w:rsidP="00000000" w:rsidRDefault="00000000" w:rsidRPr="00000000" w14:paraId="00000557">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6.2</w:t>
                  </w: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55A">
                  <w:pPr>
                    <w:jc w:val="right"/>
                    <w:rPr>
                      <w:rFonts w:ascii="Times New Roman" w:cs="Times New Roman" w:eastAsia="Times New Roman" w:hAnsi="Times New Roman"/>
                    </w:rPr>
                  </w:pP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055B">
                  <w:pPr>
                    <w:jc w:val="right"/>
                    <w:rPr>
                      <w:rFonts w:ascii="Times New Roman" w:cs="Times New Roman" w:eastAsia="Times New Roman" w:hAnsi="Times New Roman"/>
                    </w:rPr>
                  </w:pPr>
                  <w:r w:rsidDel="00000000" w:rsidR="00000000" w:rsidRPr="00000000">
                    <w:rPr>
                      <w:rtl w:val="0"/>
                    </w:rPr>
                  </w:r>
                </w:p>
              </w:tc>
              <w:tc>
                <w:tcPr>
                  <w:gridSpan w:val="3"/>
                  <w:tcMar>
                    <w:top w:w="0.0" w:type="dxa"/>
                    <w:left w:w="120.0" w:type="dxa"/>
                    <w:bottom w:w="0.0" w:type="dxa"/>
                    <w:right w:w="161.0" w:type="dxa"/>
                  </w:tcMar>
                  <w:vAlign w:val="bottom"/>
                </w:tcPr>
                <w:p w:rsidR="00000000" w:rsidDel="00000000" w:rsidP="00000000" w:rsidRDefault="00000000" w:rsidRPr="00000000" w14:paraId="0000055D">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6.0</w:t>
                  </w: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560">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561">
                  <w:pPr>
                    <w:jc w:val="right"/>
                    <w:rPr>
                      <w:rFonts w:ascii="Times New Roman" w:cs="Times New Roman" w:eastAsia="Times New Roman" w:hAnsi="Times New Roman"/>
                    </w:rPr>
                  </w:pPr>
                  <w:r w:rsidDel="00000000" w:rsidR="00000000" w:rsidRPr="00000000">
                    <w:rPr>
                      <w:rtl w:val="0"/>
                    </w:rPr>
                  </w:r>
                </w:p>
              </w:tc>
              <w:tc>
                <w:tcPr>
                  <w:gridSpan w:val="3"/>
                  <w:tcMar>
                    <w:top w:w="0.0" w:type="dxa"/>
                    <w:left w:w="120.0" w:type="dxa"/>
                    <w:bottom w:w="0.0" w:type="dxa"/>
                    <w:right w:w="161.0" w:type="dxa"/>
                  </w:tcMar>
                  <w:vAlign w:val="bottom"/>
                </w:tcPr>
                <w:p w:rsidR="00000000" w:rsidDel="00000000" w:rsidP="00000000" w:rsidRDefault="00000000" w:rsidRPr="00000000" w14:paraId="00000562">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24.5</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0565">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567">
                  <w:pPr>
                    <w:jc w:val="right"/>
                    <w:rPr>
                      <w:rFonts w:ascii="Times New Roman" w:cs="Times New Roman" w:eastAsia="Times New Roman" w:hAnsi="Times New Roman"/>
                    </w:rPr>
                  </w:pPr>
                  <w:r w:rsidDel="00000000" w:rsidR="00000000" w:rsidRPr="00000000">
                    <w:rPr>
                      <w:rtl w:val="0"/>
                    </w:rPr>
                  </w:r>
                </w:p>
              </w:tc>
              <w:tc>
                <w:tcPr>
                  <w:gridSpan w:val="3"/>
                  <w:tcMar>
                    <w:top w:w="0.0" w:type="dxa"/>
                    <w:left w:w="120.0" w:type="dxa"/>
                    <w:bottom w:w="0.0" w:type="dxa"/>
                    <w:right w:w="161.0" w:type="dxa"/>
                  </w:tcMar>
                  <w:vAlign w:val="bottom"/>
                </w:tcPr>
                <w:p w:rsidR="00000000" w:rsidDel="00000000" w:rsidP="00000000" w:rsidRDefault="00000000" w:rsidRPr="00000000" w14:paraId="00000568">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23.4</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056B">
                  <w:pPr>
                    <w:jc w:val="right"/>
                    <w:rPr>
                      <w:rFonts w:ascii="Times New Roman" w:cs="Times New Roman" w:eastAsia="Times New Roman" w:hAnsi="Times New Roman"/>
                    </w:rPr>
                  </w:pPr>
                  <w:r w:rsidDel="00000000" w:rsidR="00000000" w:rsidRPr="00000000">
                    <w:rPr>
                      <w:rtl w:val="0"/>
                    </w:rPr>
                  </w:r>
                </w:p>
              </w:tc>
            </w:tr>
            <w:tr>
              <w:tc>
                <w:tcPr>
                  <w:gridSpan w:val="4"/>
                  <w:tcMar>
                    <w:top w:w="0.0" w:type="dxa"/>
                    <w:left w:w="401.0" w:type="dxa"/>
                    <w:bottom w:w="0.0" w:type="dxa"/>
                    <w:right w:w="120.0" w:type="dxa"/>
                  </w:tcMar>
                  <w:vAlign w:val="bottom"/>
                </w:tcPr>
                <w:p w:rsidR="00000000" w:rsidDel="00000000" w:rsidP="00000000" w:rsidRDefault="00000000" w:rsidRPr="00000000" w14:paraId="0000056D">
                  <w:pPr>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Foreign currency (gain) loss associated with non-GAAP adjustments</w:t>
                  </w:r>
                  <w:r w:rsidDel="00000000" w:rsidR="00000000" w:rsidRPr="00000000">
                    <w:rPr>
                      <w:rtl w:val="0"/>
                    </w:rPr>
                  </w:r>
                </w:p>
              </w:tc>
              <w:tc>
                <w:tcPr>
                  <w:gridSpan w:val="3"/>
                  <w:tcMar>
                    <w:top w:w="0.0" w:type="dxa"/>
                    <w:left w:w="120.0" w:type="dxa"/>
                    <w:bottom w:w="0.0" w:type="dxa"/>
                    <w:right w:w="161.0" w:type="dxa"/>
                  </w:tcMar>
                  <w:vAlign w:val="bottom"/>
                </w:tcPr>
                <w:p w:rsidR="00000000" w:rsidDel="00000000" w:rsidP="00000000" w:rsidRDefault="00000000" w:rsidRPr="00000000" w14:paraId="00000571">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0.6</w:t>
                  </w: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574">
                  <w:pPr>
                    <w:jc w:val="right"/>
                    <w:rPr>
                      <w:rFonts w:ascii="Times New Roman" w:cs="Times New Roman" w:eastAsia="Times New Roman" w:hAnsi="Times New Roman"/>
                    </w:rPr>
                  </w:pP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0575">
                  <w:pPr>
                    <w:jc w:val="right"/>
                    <w:rPr>
                      <w:rFonts w:ascii="Times New Roman" w:cs="Times New Roman" w:eastAsia="Times New Roman" w:hAnsi="Times New Roman"/>
                    </w:rPr>
                  </w:pPr>
                  <w:r w:rsidDel="00000000" w:rsidR="00000000" w:rsidRPr="00000000">
                    <w:rPr>
                      <w:rtl w:val="0"/>
                    </w:rPr>
                  </w:r>
                </w:p>
              </w:tc>
              <w:tc>
                <w:tcPr>
                  <w:gridSpan w:val="3"/>
                  <w:tcMar>
                    <w:top w:w="0.0" w:type="dxa"/>
                    <w:left w:w="120.0" w:type="dxa"/>
                    <w:bottom w:w="0.0" w:type="dxa"/>
                    <w:right w:w="120.0" w:type="dxa"/>
                  </w:tcMar>
                  <w:vAlign w:val="bottom"/>
                </w:tcPr>
                <w:p w:rsidR="00000000" w:rsidDel="00000000" w:rsidP="00000000" w:rsidRDefault="00000000" w:rsidRPr="00000000" w14:paraId="00000577">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(0.6)</w:t>
                  </w: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57A">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57B">
                  <w:pPr>
                    <w:jc w:val="right"/>
                    <w:rPr>
                      <w:rFonts w:ascii="Times New Roman" w:cs="Times New Roman" w:eastAsia="Times New Roman" w:hAnsi="Times New Roman"/>
                    </w:rPr>
                  </w:pPr>
                  <w:r w:rsidDel="00000000" w:rsidR="00000000" w:rsidRPr="00000000">
                    <w:rPr>
                      <w:rtl w:val="0"/>
                    </w:rPr>
                  </w:r>
                </w:p>
              </w:tc>
              <w:tc>
                <w:tcPr>
                  <w:gridSpan w:val="3"/>
                  <w:tcMar>
                    <w:top w:w="0.0" w:type="dxa"/>
                    <w:left w:w="120.0" w:type="dxa"/>
                    <w:bottom w:w="0.0" w:type="dxa"/>
                    <w:right w:w="161.0" w:type="dxa"/>
                  </w:tcMar>
                  <w:vAlign w:val="bottom"/>
                </w:tcPr>
                <w:p w:rsidR="00000000" w:rsidDel="00000000" w:rsidP="00000000" w:rsidRDefault="00000000" w:rsidRPr="00000000" w14:paraId="0000057C">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2.4</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057F">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581">
                  <w:pPr>
                    <w:jc w:val="right"/>
                    <w:rPr>
                      <w:rFonts w:ascii="Times New Roman" w:cs="Times New Roman" w:eastAsia="Times New Roman" w:hAnsi="Times New Roman"/>
                    </w:rPr>
                  </w:pPr>
                  <w:r w:rsidDel="00000000" w:rsidR="00000000" w:rsidRPr="00000000">
                    <w:rPr>
                      <w:rtl w:val="0"/>
                    </w:rPr>
                  </w:r>
                </w:p>
              </w:tc>
              <w:tc>
                <w:tcPr>
                  <w:gridSpan w:val="3"/>
                  <w:tcMar>
                    <w:top w:w="0.0" w:type="dxa"/>
                    <w:left w:w="120.0" w:type="dxa"/>
                    <w:bottom w:w="0.0" w:type="dxa"/>
                    <w:right w:w="120.0" w:type="dxa"/>
                  </w:tcMar>
                  <w:vAlign w:val="bottom"/>
                </w:tcPr>
                <w:p w:rsidR="00000000" w:rsidDel="00000000" w:rsidP="00000000" w:rsidRDefault="00000000" w:rsidRPr="00000000" w14:paraId="00000582">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(0.3)</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0585">
                  <w:pPr>
                    <w:jc w:val="right"/>
                    <w:rPr>
                      <w:rFonts w:ascii="Times New Roman" w:cs="Times New Roman" w:eastAsia="Times New Roman" w:hAnsi="Times New Roman"/>
                    </w:rPr>
                  </w:pPr>
                  <w:r w:rsidDel="00000000" w:rsidR="00000000" w:rsidRPr="00000000">
                    <w:rPr>
                      <w:rtl w:val="0"/>
                    </w:rPr>
                  </w:r>
                </w:p>
              </w:tc>
            </w:tr>
            <w:tr>
              <w:tc>
                <w:tcPr>
                  <w:gridSpan w:val="4"/>
                  <w:tcMar>
                    <w:top w:w="0.0" w:type="dxa"/>
                    <w:left w:w="401.0" w:type="dxa"/>
                    <w:bottom w:w="0.0" w:type="dxa"/>
                    <w:right w:w="120.0" w:type="dxa"/>
                  </w:tcMar>
                  <w:vAlign w:val="bottom"/>
                </w:tcPr>
                <w:p w:rsidR="00000000" w:rsidDel="00000000" w:rsidP="00000000" w:rsidRDefault="00000000" w:rsidRPr="00000000" w14:paraId="00000587">
                  <w:pPr>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Income tax and other tax adjustments related to the above</w:t>
                  </w:r>
                  <w:r w:rsidDel="00000000" w:rsidR="00000000" w:rsidRPr="00000000">
                    <w:rPr>
                      <w:rtl w:val="0"/>
                    </w:rPr>
                  </w:r>
                </w:p>
              </w:tc>
              <w:tc>
                <w:tcPr>
                  <w:gridSpan w:val="3"/>
                  <w:tcMar>
                    <w:top w:w="0.0" w:type="dxa"/>
                    <w:left w:w="120.0" w:type="dxa"/>
                    <w:bottom w:w="0.0" w:type="dxa"/>
                    <w:right w:w="120.0" w:type="dxa"/>
                  </w:tcMar>
                  <w:vAlign w:val="bottom"/>
                </w:tcPr>
                <w:p w:rsidR="00000000" w:rsidDel="00000000" w:rsidP="00000000" w:rsidRDefault="00000000" w:rsidRPr="00000000" w14:paraId="0000058B">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(30.9)</w:t>
                  </w: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58E">
                  <w:pPr>
                    <w:jc w:val="right"/>
                    <w:rPr>
                      <w:rFonts w:ascii="Times New Roman" w:cs="Times New Roman" w:eastAsia="Times New Roman" w:hAnsi="Times New Roman"/>
                    </w:rPr>
                  </w:pP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058F">
                  <w:pPr>
                    <w:jc w:val="right"/>
                    <w:rPr>
                      <w:rFonts w:ascii="Times New Roman" w:cs="Times New Roman" w:eastAsia="Times New Roman" w:hAnsi="Times New Roman"/>
                    </w:rPr>
                  </w:pPr>
                  <w:r w:rsidDel="00000000" w:rsidR="00000000" w:rsidRPr="00000000">
                    <w:rPr>
                      <w:rtl w:val="0"/>
                    </w:rPr>
                  </w:r>
                </w:p>
              </w:tc>
              <w:tc>
                <w:tcPr>
                  <w:gridSpan w:val="3"/>
                  <w:tcMar>
                    <w:top w:w="0.0" w:type="dxa"/>
                    <w:left w:w="120.0" w:type="dxa"/>
                    <w:bottom w:w="0.0" w:type="dxa"/>
                    <w:right w:w="120.0" w:type="dxa"/>
                  </w:tcMar>
                  <w:vAlign w:val="bottom"/>
                </w:tcPr>
                <w:p w:rsidR="00000000" w:rsidDel="00000000" w:rsidP="00000000" w:rsidRDefault="00000000" w:rsidRPr="00000000" w14:paraId="00000591">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(31.5)</w:t>
                  </w: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594">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595">
                  <w:pPr>
                    <w:jc w:val="right"/>
                    <w:rPr>
                      <w:rFonts w:ascii="Times New Roman" w:cs="Times New Roman" w:eastAsia="Times New Roman" w:hAnsi="Times New Roman"/>
                    </w:rPr>
                  </w:pPr>
                  <w:r w:rsidDel="00000000" w:rsidR="00000000" w:rsidRPr="00000000">
                    <w:rPr>
                      <w:rtl w:val="0"/>
                    </w:rPr>
                  </w:r>
                </w:p>
              </w:tc>
              <w:tc>
                <w:tcPr>
                  <w:gridSpan w:val="3"/>
                  <w:tcMar>
                    <w:top w:w="0.0" w:type="dxa"/>
                    <w:left w:w="120.0" w:type="dxa"/>
                    <w:bottom w:w="0.0" w:type="dxa"/>
                    <w:right w:w="120.0" w:type="dxa"/>
                  </w:tcMar>
                  <w:vAlign w:val="bottom"/>
                </w:tcPr>
                <w:p w:rsidR="00000000" w:rsidDel="00000000" w:rsidP="00000000" w:rsidRDefault="00000000" w:rsidRPr="00000000" w14:paraId="00000596">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(91.4)</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0599">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59B">
                  <w:pPr>
                    <w:jc w:val="right"/>
                    <w:rPr>
                      <w:rFonts w:ascii="Times New Roman" w:cs="Times New Roman" w:eastAsia="Times New Roman" w:hAnsi="Times New Roman"/>
                    </w:rPr>
                  </w:pPr>
                  <w:r w:rsidDel="00000000" w:rsidR="00000000" w:rsidRPr="00000000">
                    <w:rPr>
                      <w:rtl w:val="0"/>
                    </w:rPr>
                  </w:r>
                </w:p>
              </w:tc>
              <w:tc>
                <w:tcPr>
                  <w:gridSpan w:val="3"/>
                  <w:tcMar>
                    <w:top w:w="0.0" w:type="dxa"/>
                    <w:left w:w="120.0" w:type="dxa"/>
                    <w:bottom w:w="0.0" w:type="dxa"/>
                    <w:right w:w="120.0" w:type="dxa"/>
                  </w:tcMar>
                  <w:vAlign w:val="bottom"/>
                </w:tcPr>
                <w:p w:rsidR="00000000" w:rsidDel="00000000" w:rsidP="00000000" w:rsidRDefault="00000000" w:rsidRPr="00000000" w14:paraId="0000059C">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(85.6)</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059F">
                  <w:pPr>
                    <w:jc w:val="right"/>
                    <w:rPr>
                      <w:rFonts w:ascii="Times New Roman" w:cs="Times New Roman" w:eastAsia="Times New Roman" w:hAnsi="Times New Roman"/>
                    </w:rPr>
                  </w:pPr>
                  <w:r w:rsidDel="00000000" w:rsidR="00000000" w:rsidRPr="00000000">
                    <w:rPr>
                      <w:rtl w:val="0"/>
                    </w:rPr>
                  </w:r>
                </w:p>
              </w:tc>
            </w:tr>
            <w:tr>
              <w:tc>
                <w:tcPr>
                  <w:gridSpan w:val="4"/>
                  <w:tcMar>
                    <w:top w:w="0.0" w:type="dxa"/>
                    <w:left w:w="120.0" w:type="dxa"/>
                    <w:bottom w:w="0.0" w:type="dxa"/>
                    <w:right w:w="120.0" w:type="dxa"/>
                  </w:tcMar>
                  <w:vAlign w:val="bottom"/>
                </w:tcPr>
                <w:p w:rsidR="00000000" w:rsidDel="00000000" w:rsidP="00000000" w:rsidRDefault="00000000" w:rsidRPr="00000000" w14:paraId="000005A1">
                  <w:pPr>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Non-GAAP net income</w:t>
                  </w:r>
                  <w:r w:rsidDel="00000000" w:rsidR="00000000" w:rsidRPr="00000000">
                    <w:rPr>
                      <w:rtl w:val="0"/>
                    </w:rPr>
                  </w:r>
                </w:p>
              </w:tc>
              <w:tc>
                <w:tcPr>
                  <w:tcBorders>
                    <w:top w:color="000000" w:space="0" w:sz="8" w:val="single"/>
                    <w:left w:color="000000" w:space="0" w:sz="0" w:val="nil"/>
                    <w:bottom w:color="000000" w:space="0" w:sz="6"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05A5">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w:t>
                  </w:r>
                  <w:r w:rsidDel="00000000" w:rsidR="00000000" w:rsidRPr="00000000">
                    <w:rPr>
                      <w:rtl w:val="0"/>
                    </w:rPr>
                  </w:r>
                </w:p>
              </w:tc>
              <w:tc>
                <w:tcPr>
                  <w:gridSpan w:val="2"/>
                  <w:tcBorders>
                    <w:top w:color="000000" w:space="0" w:sz="8" w:val="single"/>
                    <w:left w:color="000000" w:space="0" w:sz="0" w:val="nil"/>
                    <w:bottom w:color="000000" w:space="0" w:sz="6"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05A6">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85.5</w:t>
                  </w:r>
                  <w:r w:rsidDel="00000000" w:rsidR="00000000" w:rsidRPr="00000000">
                    <w:rPr>
                      <w:rtl w:val="0"/>
                    </w:rPr>
                  </w:r>
                </w:p>
              </w:tc>
              <w:tc>
                <w:tcPr>
                  <w:tcBorders>
                    <w:top w:color="000000" w:space="0" w:sz="8" w:val="single"/>
                    <w:left w:color="000000" w:space="0" w:sz="0" w:val="nil"/>
                    <w:bottom w:color="000000" w:space="0" w:sz="6"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05A8">
                  <w:pPr>
                    <w:jc w:val="right"/>
                    <w:rPr>
                      <w:rFonts w:ascii="Times New Roman" w:cs="Times New Roman" w:eastAsia="Times New Roman" w:hAnsi="Times New Roman"/>
                    </w:rPr>
                  </w:pP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05A9">
                  <w:pPr>
                    <w:jc w:val="right"/>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0" w:val="nil"/>
                    <w:bottom w:color="000000" w:space="0" w:sz="6"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05AB">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w:t>
                  </w:r>
                  <w:r w:rsidDel="00000000" w:rsidR="00000000" w:rsidRPr="00000000">
                    <w:rPr>
                      <w:rtl w:val="0"/>
                    </w:rPr>
                  </w:r>
                </w:p>
              </w:tc>
              <w:tc>
                <w:tcPr>
                  <w:gridSpan w:val="2"/>
                  <w:tcBorders>
                    <w:top w:color="000000" w:space="0" w:sz="8" w:val="single"/>
                    <w:left w:color="000000" w:space="0" w:sz="0" w:val="nil"/>
                    <w:bottom w:color="000000" w:space="0" w:sz="6"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05AC">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60.3</w:t>
                  </w:r>
                  <w:r w:rsidDel="00000000" w:rsidR="00000000" w:rsidRPr="00000000">
                    <w:rPr>
                      <w:rtl w:val="0"/>
                    </w:rPr>
                  </w:r>
                </w:p>
              </w:tc>
              <w:tc>
                <w:tcPr>
                  <w:tcBorders>
                    <w:top w:color="000000" w:space="0" w:sz="8" w:val="single"/>
                    <w:left w:color="000000" w:space="0" w:sz="0" w:val="nil"/>
                    <w:bottom w:color="000000" w:space="0" w:sz="6"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05AE">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5AF">
                  <w:pPr>
                    <w:jc w:val="right"/>
                    <w:rPr>
                      <w:rFonts w:ascii="Times New Roman" w:cs="Times New Roman" w:eastAsia="Times New Roman" w:hAnsi="Times New Roman"/>
                    </w:rPr>
                  </w:pPr>
                  <w:r w:rsidDel="00000000" w:rsidR="00000000" w:rsidRPr="00000000">
                    <w:rPr>
                      <w:rtl w:val="0"/>
                    </w:rPr>
                  </w:r>
                </w:p>
              </w:tc>
              <w:tc>
                <w:tcPr>
                  <w:gridSpan w:val="2"/>
                  <w:tcBorders>
                    <w:top w:color="000000" w:space="0" w:sz="8" w:val="single"/>
                    <w:left w:color="000000" w:space="0" w:sz="0" w:val="nil"/>
                    <w:bottom w:color="000000" w:space="0" w:sz="6"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05B0">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w:t>
                  </w:r>
                  <w:r w:rsidDel="00000000" w:rsidR="00000000" w:rsidRPr="00000000">
                    <w:rPr>
                      <w:rtl w:val="0"/>
                    </w:rPr>
                  </w:r>
                </w:p>
              </w:tc>
              <w:tc>
                <w:tcPr>
                  <w:tcBorders>
                    <w:top w:color="000000" w:space="0" w:sz="8" w:val="single"/>
                    <w:left w:color="000000" w:space="0" w:sz="0" w:val="nil"/>
                    <w:bottom w:color="000000" w:space="0" w:sz="6"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05B2">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253.4</w:t>
                  </w:r>
                  <w:r w:rsidDel="00000000" w:rsidR="00000000" w:rsidRPr="00000000">
                    <w:rPr>
                      <w:rtl w:val="0"/>
                    </w:rPr>
                  </w:r>
                </w:p>
              </w:tc>
              <w:tc>
                <w:tcPr>
                  <w:gridSpan w:val="2"/>
                  <w:tcBorders>
                    <w:top w:color="000000" w:space="0" w:sz="8" w:val="single"/>
                    <w:left w:color="000000" w:space="0" w:sz="0" w:val="nil"/>
                    <w:bottom w:color="000000" w:space="0" w:sz="6"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05B3">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5B5">
                  <w:pPr>
                    <w:jc w:val="right"/>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0" w:val="nil"/>
                    <w:bottom w:color="000000" w:space="0" w:sz="6"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05B6">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w:t>
                  </w:r>
                  <w:r w:rsidDel="00000000" w:rsidR="00000000" w:rsidRPr="00000000">
                    <w:rPr>
                      <w:rtl w:val="0"/>
                    </w:rPr>
                  </w:r>
                </w:p>
              </w:tc>
              <w:tc>
                <w:tcPr>
                  <w:gridSpan w:val="2"/>
                  <w:tcBorders>
                    <w:top w:color="000000" w:space="0" w:sz="8" w:val="single"/>
                    <w:left w:color="000000" w:space="0" w:sz="0" w:val="nil"/>
                    <w:bottom w:color="000000" w:space="0" w:sz="6"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05B7">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172.9</w:t>
                  </w:r>
                  <w:r w:rsidDel="00000000" w:rsidR="00000000" w:rsidRPr="00000000">
                    <w:rPr>
                      <w:rtl w:val="0"/>
                    </w:rPr>
                  </w:r>
                </w:p>
              </w:tc>
              <w:tc>
                <w:tcPr>
                  <w:gridSpan w:val="2"/>
                  <w:tcBorders>
                    <w:top w:color="000000" w:space="0" w:sz="8" w:val="single"/>
                    <w:left w:color="000000" w:space="0" w:sz="0" w:val="nil"/>
                    <w:bottom w:color="000000" w:space="0" w:sz="6"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05B9">
                  <w:pPr>
                    <w:jc w:val="right"/>
                    <w:rPr>
                      <w:rFonts w:ascii="Times New Roman" w:cs="Times New Roman" w:eastAsia="Times New Roman" w:hAnsi="Times New Roman"/>
                    </w:rPr>
                  </w:pPr>
                  <w:r w:rsidDel="00000000" w:rsidR="00000000" w:rsidRPr="00000000">
                    <w:rPr>
                      <w:rtl w:val="0"/>
                    </w:rPr>
                  </w:r>
                </w:p>
              </w:tc>
            </w:tr>
            <w:tr>
              <w:tc>
                <w:tcPr>
                  <w:gridSpan w:val="4"/>
                  <w:tcMar>
                    <w:top w:w="0.0" w:type="dxa"/>
                    <w:left w:w="120.0" w:type="dxa"/>
                    <w:bottom w:w="0.0" w:type="dxa"/>
                    <w:right w:w="161.0" w:type="dxa"/>
                  </w:tcMar>
                  <w:vAlign w:val="bottom"/>
                </w:tcPr>
                <w:p w:rsidR="00000000" w:rsidDel="00000000" w:rsidP="00000000" w:rsidRDefault="00000000" w:rsidRPr="00000000" w14:paraId="000005BB">
                  <w:pPr>
                    <w:jc w:val="right"/>
                    <w:rPr>
                      <w:rFonts w:ascii="Times New Roman" w:cs="Times New Roman" w:eastAsia="Times New Roman" w:hAnsi="Times New Roman"/>
                    </w:rPr>
                  </w:pPr>
                  <w:r w:rsidDel="00000000" w:rsidR="00000000" w:rsidRPr="00000000">
                    <w:rPr>
                      <w:rtl w:val="0"/>
                    </w:rPr>
                  </w:r>
                </w:p>
              </w:tc>
              <w:tc>
                <w:tcPr>
                  <w:gridSpan w:val="4"/>
                  <w:tcMar>
                    <w:top w:w="0.0" w:type="dxa"/>
                    <w:left w:w="120.0" w:type="dxa"/>
                    <w:bottom w:w="0.0" w:type="dxa"/>
                    <w:right w:w="161.0" w:type="dxa"/>
                  </w:tcMar>
                  <w:vAlign w:val="bottom"/>
                </w:tcPr>
                <w:p w:rsidR="00000000" w:rsidDel="00000000" w:rsidP="00000000" w:rsidRDefault="00000000" w:rsidRPr="00000000" w14:paraId="000005BF">
                  <w:pPr>
                    <w:jc w:val="right"/>
                    <w:rPr>
                      <w:rFonts w:ascii="Times New Roman" w:cs="Times New Roman" w:eastAsia="Times New Roman" w:hAnsi="Times New Roman"/>
                    </w:rPr>
                  </w:pP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05C3">
                  <w:pPr>
                    <w:jc w:val="right"/>
                    <w:rPr>
                      <w:rFonts w:ascii="Times New Roman" w:cs="Times New Roman" w:eastAsia="Times New Roman" w:hAnsi="Times New Roman"/>
                    </w:rPr>
                  </w:pPr>
                  <w:r w:rsidDel="00000000" w:rsidR="00000000" w:rsidRPr="00000000">
                    <w:rPr>
                      <w:rtl w:val="0"/>
                    </w:rPr>
                  </w:r>
                </w:p>
              </w:tc>
              <w:tc>
                <w:tcPr>
                  <w:gridSpan w:val="4"/>
                  <w:tcMar>
                    <w:top w:w="0.0" w:type="dxa"/>
                    <w:left w:w="120.0" w:type="dxa"/>
                    <w:bottom w:w="0.0" w:type="dxa"/>
                    <w:right w:w="161.0" w:type="dxa"/>
                  </w:tcMar>
                  <w:vAlign w:val="bottom"/>
                </w:tcPr>
                <w:p w:rsidR="00000000" w:rsidDel="00000000" w:rsidP="00000000" w:rsidRDefault="00000000" w:rsidRPr="00000000" w14:paraId="000005C5">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5C9">
                  <w:pPr>
                    <w:jc w:val="right"/>
                    <w:rPr>
                      <w:rFonts w:ascii="Times New Roman" w:cs="Times New Roman" w:eastAsia="Times New Roman" w:hAnsi="Times New Roman"/>
                    </w:rPr>
                  </w:pPr>
                  <w:r w:rsidDel="00000000" w:rsidR="00000000" w:rsidRPr="00000000">
                    <w:rPr>
                      <w:rtl w:val="0"/>
                    </w:rPr>
                  </w:r>
                </w:p>
              </w:tc>
              <w:tc>
                <w:tcPr>
                  <w:gridSpan w:val="5"/>
                  <w:tcMar>
                    <w:top w:w="0.0" w:type="dxa"/>
                    <w:left w:w="120.0" w:type="dxa"/>
                    <w:bottom w:w="0.0" w:type="dxa"/>
                    <w:right w:w="161.0" w:type="dxa"/>
                  </w:tcMar>
                  <w:vAlign w:val="bottom"/>
                </w:tcPr>
                <w:p w:rsidR="00000000" w:rsidDel="00000000" w:rsidP="00000000" w:rsidRDefault="00000000" w:rsidRPr="00000000" w14:paraId="000005CA">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5CF">
                  <w:pPr>
                    <w:jc w:val="right"/>
                    <w:rPr>
                      <w:rFonts w:ascii="Times New Roman" w:cs="Times New Roman" w:eastAsia="Times New Roman" w:hAnsi="Times New Roman"/>
                    </w:rPr>
                  </w:pPr>
                  <w:r w:rsidDel="00000000" w:rsidR="00000000" w:rsidRPr="00000000">
                    <w:rPr>
                      <w:rtl w:val="0"/>
                    </w:rPr>
                  </w:r>
                </w:p>
              </w:tc>
              <w:tc>
                <w:tcPr>
                  <w:gridSpan w:val="5"/>
                  <w:tcMar>
                    <w:top w:w="0.0" w:type="dxa"/>
                    <w:left w:w="120.0" w:type="dxa"/>
                    <w:bottom w:w="0.0" w:type="dxa"/>
                    <w:right w:w="161.0" w:type="dxa"/>
                  </w:tcMar>
                  <w:vAlign w:val="bottom"/>
                </w:tcPr>
                <w:p w:rsidR="00000000" w:rsidDel="00000000" w:rsidP="00000000" w:rsidRDefault="00000000" w:rsidRPr="00000000" w14:paraId="000005D0">
                  <w:pPr>
                    <w:jc w:val="right"/>
                    <w:rPr>
                      <w:rFonts w:ascii="Times New Roman" w:cs="Times New Roman" w:eastAsia="Times New Roman" w:hAnsi="Times New Roman"/>
                    </w:rPr>
                  </w:pPr>
                  <w:r w:rsidDel="00000000" w:rsidR="00000000" w:rsidRPr="00000000">
                    <w:rPr>
                      <w:rtl w:val="0"/>
                    </w:rPr>
                  </w:r>
                </w:p>
              </w:tc>
            </w:tr>
            <w:tr>
              <w:tc>
                <w:tcPr>
                  <w:gridSpan w:val="4"/>
                  <w:tcMar>
                    <w:top w:w="0.0" w:type="dxa"/>
                    <w:left w:w="120.0" w:type="dxa"/>
                    <w:bottom w:w="0.0" w:type="dxa"/>
                    <w:right w:w="120.0" w:type="dxa"/>
                  </w:tcMar>
                  <w:vAlign w:val="bottom"/>
                </w:tcPr>
                <w:p w:rsidR="00000000" w:rsidDel="00000000" w:rsidP="00000000" w:rsidRDefault="00000000" w:rsidRPr="00000000" w14:paraId="000005D5">
                  <w:pPr>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GAAP net loss per share, diluted</w:t>
                  </w: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5D9">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w:t>
                  </w:r>
                  <w:r w:rsidDel="00000000" w:rsidR="00000000" w:rsidRPr="00000000">
                    <w:rPr>
                      <w:rtl w:val="0"/>
                    </w:rPr>
                  </w:r>
                </w:p>
              </w:tc>
              <w:tc>
                <w:tcPr>
                  <w:gridSpan w:val="2"/>
                  <w:tcMar>
                    <w:top w:w="0.0" w:type="dxa"/>
                    <w:left w:w="120.0" w:type="dxa"/>
                    <w:bottom w:w="0.0" w:type="dxa"/>
                    <w:right w:w="120.0" w:type="dxa"/>
                  </w:tcMar>
                  <w:vAlign w:val="bottom"/>
                </w:tcPr>
                <w:p w:rsidR="00000000" w:rsidDel="00000000" w:rsidP="00000000" w:rsidRDefault="00000000" w:rsidRPr="00000000" w14:paraId="000005DA">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(0.42)</w:t>
                  </w: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5DC">
                  <w:pPr>
                    <w:jc w:val="right"/>
                    <w:rPr>
                      <w:rFonts w:ascii="Times New Roman" w:cs="Times New Roman" w:eastAsia="Times New Roman" w:hAnsi="Times New Roman"/>
                    </w:rPr>
                  </w:pP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05DD">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5DF">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w:t>
                  </w:r>
                  <w:r w:rsidDel="00000000" w:rsidR="00000000" w:rsidRPr="00000000">
                    <w:rPr>
                      <w:rtl w:val="0"/>
                    </w:rPr>
                  </w:r>
                </w:p>
              </w:tc>
              <w:tc>
                <w:tcPr>
                  <w:gridSpan w:val="2"/>
                  <w:tcMar>
                    <w:top w:w="0.0" w:type="dxa"/>
                    <w:left w:w="120.0" w:type="dxa"/>
                    <w:bottom w:w="0.0" w:type="dxa"/>
                    <w:right w:w="120.0" w:type="dxa"/>
                  </w:tcMar>
                  <w:vAlign w:val="bottom"/>
                </w:tcPr>
                <w:p w:rsidR="00000000" w:rsidDel="00000000" w:rsidP="00000000" w:rsidRDefault="00000000" w:rsidRPr="00000000" w14:paraId="000005E0">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(0.35)</w:t>
                  </w: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5E2">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5E3">
                  <w:pPr>
                    <w:jc w:val="right"/>
                    <w:rPr>
                      <w:rFonts w:ascii="Times New Roman" w:cs="Times New Roman" w:eastAsia="Times New Roman" w:hAnsi="Times New Roman"/>
                    </w:rPr>
                  </w:pP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05E4">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w:t>
                  </w:r>
                  <w:r w:rsidDel="00000000" w:rsidR="00000000" w:rsidRPr="00000000">
                    <w:rPr>
                      <w:rtl w:val="0"/>
                    </w:rPr>
                  </w:r>
                </w:p>
              </w:tc>
              <w:tc>
                <w:tcPr>
                  <w:tcMar>
                    <w:top w:w="0.0" w:type="dxa"/>
                    <w:left w:w="120.0" w:type="dxa"/>
                    <w:bottom w:w="0.0" w:type="dxa"/>
                    <w:right w:w="120.0" w:type="dxa"/>
                  </w:tcMar>
                  <w:vAlign w:val="bottom"/>
                </w:tcPr>
                <w:p w:rsidR="00000000" w:rsidDel="00000000" w:rsidP="00000000" w:rsidRDefault="00000000" w:rsidRPr="00000000" w14:paraId="000005E6">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(2.39)</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05E7">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5E9">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5EA">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w:t>
                  </w:r>
                  <w:r w:rsidDel="00000000" w:rsidR="00000000" w:rsidRPr="00000000">
                    <w:rPr>
                      <w:rtl w:val="0"/>
                    </w:rPr>
                  </w:r>
                </w:p>
              </w:tc>
              <w:tc>
                <w:tcPr>
                  <w:gridSpan w:val="2"/>
                  <w:tcMar>
                    <w:top w:w="0.0" w:type="dxa"/>
                    <w:left w:w="120.0" w:type="dxa"/>
                    <w:bottom w:w="0.0" w:type="dxa"/>
                    <w:right w:w="120.0" w:type="dxa"/>
                  </w:tcMar>
                  <w:vAlign w:val="bottom"/>
                </w:tcPr>
                <w:p w:rsidR="00000000" w:rsidDel="00000000" w:rsidP="00000000" w:rsidRDefault="00000000" w:rsidRPr="00000000" w14:paraId="000005EB">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(2.21)</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05ED">
                  <w:pPr>
                    <w:jc w:val="right"/>
                    <w:rPr>
                      <w:rFonts w:ascii="Times New Roman" w:cs="Times New Roman" w:eastAsia="Times New Roman" w:hAnsi="Times New Roman"/>
                    </w:rPr>
                  </w:pPr>
                  <w:r w:rsidDel="00000000" w:rsidR="00000000" w:rsidRPr="00000000">
                    <w:rPr>
                      <w:rtl w:val="0"/>
                    </w:rPr>
                  </w:r>
                </w:p>
              </w:tc>
            </w:tr>
            <w:tr>
              <w:tc>
                <w:tcPr>
                  <w:gridSpan w:val="4"/>
                  <w:tcMar>
                    <w:top w:w="0.0" w:type="dxa"/>
                    <w:left w:w="401.0" w:type="dxa"/>
                    <w:bottom w:w="0.0" w:type="dxa"/>
                    <w:right w:w="120.0" w:type="dxa"/>
                  </w:tcMar>
                  <w:vAlign w:val="bottom"/>
                </w:tcPr>
                <w:p w:rsidR="00000000" w:rsidDel="00000000" w:rsidP="00000000" w:rsidRDefault="00000000" w:rsidRPr="00000000" w14:paraId="000005EF">
                  <w:pPr>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Share-based compensation related charges</w:t>
                  </w:r>
                  <w:r w:rsidDel="00000000" w:rsidR="00000000" w:rsidRPr="00000000">
                    <w:rPr>
                      <w:rtl w:val="0"/>
                    </w:rPr>
                  </w:r>
                </w:p>
              </w:tc>
              <w:tc>
                <w:tcPr>
                  <w:gridSpan w:val="3"/>
                  <w:tcMar>
                    <w:top w:w="0.0" w:type="dxa"/>
                    <w:left w:w="120.0" w:type="dxa"/>
                    <w:bottom w:w="0.0" w:type="dxa"/>
                    <w:right w:w="161.0" w:type="dxa"/>
                  </w:tcMar>
                  <w:vAlign w:val="bottom"/>
                </w:tcPr>
                <w:p w:rsidR="00000000" w:rsidDel="00000000" w:rsidP="00000000" w:rsidRDefault="00000000" w:rsidRPr="00000000" w14:paraId="000005F3">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1.31</w:t>
                  </w: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5F6">
                  <w:pPr>
                    <w:jc w:val="right"/>
                    <w:rPr>
                      <w:rFonts w:ascii="Times New Roman" w:cs="Times New Roman" w:eastAsia="Times New Roman" w:hAnsi="Times New Roman"/>
                    </w:rPr>
                  </w:pP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05F7">
                  <w:pPr>
                    <w:jc w:val="right"/>
                    <w:rPr>
                      <w:rFonts w:ascii="Times New Roman" w:cs="Times New Roman" w:eastAsia="Times New Roman" w:hAnsi="Times New Roman"/>
                    </w:rPr>
                  </w:pPr>
                  <w:r w:rsidDel="00000000" w:rsidR="00000000" w:rsidRPr="00000000">
                    <w:rPr>
                      <w:rtl w:val="0"/>
                    </w:rPr>
                  </w:r>
                </w:p>
              </w:tc>
              <w:tc>
                <w:tcPr>
                  <w:gridSpan w:val="3"/>
                  <w:tcMar>
                    <w:top w:w="0.0" w:type="dxa"/>
                    <w:left w:w="120.0" w:type="dxa"/>
                    <w:bottom w:w="0.0" w:type="dxa"/>
                    <w:right w:w="161.0" w:type="dxa"/>
                  </w:tcMar>
                  <w:vAlign w:val="bottom"/>
                </w:tcPr>
                <w:p w:rsidR="00000000" w:rsidDel="00000000" w:rsidP="00000000" w:rsidRDefault="00000000" w:rsidRPr="00000000" w14:paraId="000005F9">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1.25</w:t>
                  </w: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5FC">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5FD">
                  <w:pPr>
                    <w:jc w:val="right"/>
                    <w:rPr>
                      <w:rFonts w:ascii="Times New Roman" w:cs="Times New Roman" w:eastAsia="Times New Roman" w:hAnsi="Times New Roman"/>
                    </w:rPr>
                  </w:pPr>
                  <w:r w:rsidDel="00000000" w:rsidR="00000000" w:rsidRPr="00000000">
                    <w:rPr>
                      <w:rtl w:val="0"/>
                    </w:rPr>
                  </w:r>
                </w:p>
              </w:tc>
              <w:tc>
                <w:tcPr>
                  <w:gridSpan w:val="3"/>
                  <w:tcMar>
                    <w:top w:w="0.0" w:type="dxa"/>
                    <w:left w:w="120.0" w:type="dxa"/>
                    <w:bottom w:w="0.0" w:type="dxa"/>
                    <w:right w:w="161.0" w:type="dxa"/>
                  </w:tcMar>
                  <w:vAlign w:val="bottom"/>
                </w:tcPr>
                <w:p w:rsidR="00000000" w:rsidDel="00000000" w:rsidP="00000000" w:rsidRDefault="00000000" w:rsidRPr="00000000" w14:paraId="000005FE">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5.30</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0601">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603">
                  <w:pPr>
                    <w:jc w:val="right"/>
                    <w:rPr>
                      <w:rFonts w:ascii="Times New Roman" w:cs="Times New Roman" w:eastAsia="Times New Roman" w:hAnsi="Times New Roman"/>
                    </w:rPr>
                  </w:pPr>
                  <w:r w:rsidDel="00000000" w:rsidR="00000000" w:rsidRPr="00000000">
                    <w:rPr>
                      <w:rtl w:val="0"/>
                    </w:rPr>
                  </w:r>
                </w:p>
              </w:tc>
              <w:tc>
                <w:tcPr>
                  <w:gridSpan w:val="3"/>
                  <w:tcMar>
                    <w:top w:w="0.0" w:type="dxa"/>
                    <w:left w:w="120.0" w:type="dxa"/>
                    <w:bottom w:w="0.0" w:type="dxa"/>
                    <w:right w:w="161.0" w:type="dxa"/>
                  </w:tcMar>
                  <w:vAlign w:val="bottom"/>
                </w:tcPr>
                <w:p w:rsidR="00000000" w:rsidDel="00000000" w:rsidP="00000000" w:rsidRDefault="00000000" w:rsidRPr="00000000" w14:paraId="00000604">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4.58</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0607">
                  <w:pPr>
                    <w:jc w:val="right"/>
                    <w:rPr>
                      <w:rFonts w:ascii="Times New Roman" w:cs="Times New Roman" w:eastAsia="Times New Roman" w:hAnsi="Times New Roman"/>
                    </w:rPr>
                  </w:pPr>
                  <w:r w:rsidDel="00000000" w:rsidR="00000000" w:rsidRPr="00000000">
                    <w:rPr>
                      <w:rtl w:val="0"/>
                    </w:rPr>
                  </w:r>
                </w:p>
              </w:tc>
            </w:tr>
            <w:tr>
              <w:tc>
                <w:tcPr>
                  <w:gridSpan w:val="4"/>
                  <w:tcMar>
                    <w:top w:w="0.0" w:type="dxa"/>
                    <w:left w:w="401.0" w:type="dxa"/>
                    <w:bottom w:w="0.0" w:type="dxa"/>
                    <w:right w:w="120.0" w:type="dxa"/>
                  </w:tcMar>
                  <w:vAlign w:val="bottom"/>
                </w:tcPr>
                <w:p w:rsidR="00000000" w:rsidDel="00000000" w:rsidP="00000000" w:rsidRDefault="00000000" w:rsidRPr="00000000" w14:paraId="00000609">
                  <w:pPr>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Acquisition related costs</w:t>
                  </w:r>
                  <w:r w:rsidDel="00000000" w:rsidR="00000000" w:rsidRPr="00000000">
                    <w:rPr>
                      <w:rtl w:val="0"/>
                    </w:rPr>
                  </w:r>
                </w:p>
              </w:tc>
              <w:tc>
                <w:tcPr>
                  <w:gridSpan w:val="3"/>
                  <w:tcMar>
                    <w:top w:w="0.0" w:type="dxa"/>
                    <w:left w:w="120.0" w:type="dxa"/>
                    <w:bottom w:w="0.0" w:type="dxa"/>
                    <w:right w:w="161.0" w:type="dxa"/>
                  </w:tcMar>
                  <w:vAlign w:val="bottom"/>
                </w:tcPr>
                <w:p w:rsidR="00000000" w:rsidDel="00000000" w:rsidP="00000000" w:rsidRDefault="00000000" w:rsidRPr="00000000" w14:paraId="0000060D">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0.00</w:t>
                  </w: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610">
                  <w:pPr>
                    <w:jc w:val="right"/>
                    <w:rPr>
                      <w:rFonts w:ascii="Times New Roman" w:cs="Times New Roman" w:eastAsia="Times New Roman" w:hAnsi="Times New Roman"/>
                    </w:rPr>
                  </w:pP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0611">
                  <w:pPr>
                    <w:jc w:val="right"/>
                    <w:rPr>
                      <w:rFonts w:ascii="Times New Roman" w:cs="Times New Roman" w:eastAsia="Times New Roman" w:hAnsi="Times New Roman"/>
                    </w:rPr>
                  </w:pPr>
                  <w:r w:rsidDel="00000000" w:rsidR="00000000" w:rsidRPr="00000000">
                    <w:rPr>
                      <w:rtl w:val="0"/>
                    </w:rPr>
                  </w:r>
                </w:p>
              </w:tc>
              <w:tc>
                <w:tcPr>
                  <w:gridSpan w:val="3"/>
                  <w:tcMar>
                    <w:top w:w="0.0" w:type="dxa"/>
                    <w:left w:w="120.0" w:type="dxa"/>
                    <w:bottom w:w="0.0" w:type="dxa"/>
                    <w:right w:w="161.0" w:type="dxa"/>
                  </w:tcMar>
                  <w:vAlign w:val="bottom"/>
                </w:tcPr>
                <w:p w:rsidR="00000000" w:rsidDel="00000000" w:rsidP="00000000" w:rsidRDefault="00000000" w:rsidRPr="00000000" w14:paraId="00000613">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0.00</w:t>
                  </w: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616">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617">
                  <w:pPr>
                    <w:jc w:val="right"/>
                    <w:rPr>
                      <w:rFonts w:ascii="Times New Roman" w:cs="Times New Roman" w:eastAsia="Times New Roman" w:hAnsi="Times New Roman"/>
                    </w:rPr>
                  </w:pPr>
                  <w:r w:rsidDel="00000000" w:rsidR="00000000" w:rsidRPr="00000000">
                    <w:rPr>
                      <w:rtl w:val="0"/>
                    </w:rPr>
                  </w:r>
                </w:p>
              </w:tc>
              <w:tc>
                <w:tcPr>
                  <w:gridSpan w:val="3"/>
                  <w:tcMar>
                    <w:top w:w="0.0" w:type="dxa"/>
                    <w:left w:w="120.0" w:type="dxa"/>
                    <w:bottom w:w="0.0" w:type="dxa"/>
                    <w:right w:w="161.0" w:type="dxa"/>
                  </w:tcMar>
                  <w:vAlign w:val="bottom"/>
                </w:tcPr>
                <w:p w:rsidR="00000000" w:rsidDel="00000000" w:rsidP="00000000" w:rsidRDefault="00000000" w:rsidRPr="00000000" w14:paraId="00000618">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0.03</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061B">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61D">
                  <w:pPr>
                    <w:jc w:val="right"/>
                    <w:rPr>
                      <w:rFonts w:ascii="Times New Roman" w:cs="Times New Roman" w:eastAsia="Times New Roman" w:hAnsi="Times New Roman"/>
                    </w:rPr>
                  </w:pPr>
                  <w:r w:rsidDel="00000000" w:rsidR="00000000" w:rsidRPr="00000000">
                    <w:rPr>
                      <w:rtl w:val="0"/>
                    </w:rPr>
                  </w:r>
                </w:p>
              </w:tc>
              <w:tc>
                <w:tcPr>
                  <w:gridSpan w:val="3"/>
                  <w:tcMar>
                    <w:top w:w="0.0" w:type="dxa"/>
                    <w:left w:w="120.0" w:type="dxa"/>
                    <w:bottom w:w="0.0" w:type="dxa"/>
                    <w:right w:w="161.0" w:type="dxa"/>
                  </w:tcMar>
                  <w:vAlign w:val="bottom"/>
                </w:tcPr>
                <w:p w:rsidR="00000000" w:rsidDel="00000000" w:rsidP="00000000" w:rsidRDefault="00000000" w:rsidRPr="00000000" w14:paraId="0000061E">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0.00</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0621">
                  <w:pPr>
                    <w:jc w:val="right"/>
                    <w:rPr>
                      <w:rFonts w:ascii="Times New Roman" w:cs="Times New Roman" w:eastAsia="Times New Roman" w:hAnsi="Times New Roman"/>
                    </w:rPr>
                  </w:pPr>
                  <w:r w:rsidDel="00000000" w:rsidR="00000000" w:rsidRPr="00000000">
                    <w:rPr>
                      <w:rtl w:val="0"/>
                    </w:rPr>
                  </w:r>
                </w:p>
              </w:tc>
            </w:tr>
            <w:tr>
              <w:tc>
                <w:tcPr>
                  <w:gridSpan w:val="4"/>
                  <w:tcMar>
                    <w:top w:w="0.0" w:type="dxa"/>
                    <w:left w:w="401.0" w:type="dxa"/>
                    <w:bottom w:w="0.0" w:type="dxa"/>
                    <w:right w:w="120.0" w:type="dxa"/>
                  </w:tcMar>
                  <w:vAlign w:val="bottom"/>
                </w:tcPr>
                <w:p w:rsidR="00000000" w:rsidDel="00000000" w:rsidP="00000000" w:rsidRDefault="00000000" w:rsidRPr="00000000" w14:paraId="00000623">
                  <w:pPr>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Amortization expense of acquired intangible assets</w:t>
                  </w:r>
                  <w:r w:rsidDel="00000000" w:rsidR="00000000" w:rsidRPr="00000000">
                    <w:rPr>
                      <w:rtl w:val="0"/>
                    </w:rPr>
                  </w:r>
                </w:p>
              </w:tc>
              <w:tc>
                <w:tcPr>
                  <w:gridSpan w:val="3"/>
                  <w:tcMar>
                    <w:top w:w="0.0" w:type="dxa"/>
                    <w:left w:w="120.0" w:type="dxa"/>
                    <w:bottom w:w="0.0" w:type="dxa"/>
                    <w:right w:w="161.0" w:type="dxa"/>
                  </w:tcMar>
                  <w:vAlign w:val="bottom"/>
                </w:tcPr>
                <w:p w:rsidR="00000000" w:rsidDel="00000000" w:rsidP="00000000" w:rsidRDefault="00000000" w:rsidRPr="00000000" w14:paraId="00000627">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0.03</w:t>
                  </w: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62A">
                  <w:pPr>
                    <w:jc w:val="right"/>
                    <w:rPr>
                      <w:rFonts w:ascii="Times New Roman" w:cs="Times New Roman" w:eastAsia="Times New Roman" w:hAnsi="Times New Roman"/>
                    </w:rPr>
                  </w:pP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062B">
                  <w:pPr>
                    <w:jc w:val="right"/>
                    <w:rPr>
                      <w:rFonts w:ascii="Times New Roman" w:cs="Times New Roman" w:eastAsia="Times New Roman" w:hAnsi="Times New Roman"/>
                    </w:rPr>
                  </w:pPr>
                  <w:r w:rsidDel="00000000" w:rsidR="00000000" w:rsidRPr="00000000">
                    <w:rPr>
                      <w:rtl w:val="0"/>
                    </w:rPr>
                  </w:r>
                </w:p>
              </w:tc>
              <w:tc>
                <w:tcPr>
                  <w:gridSpan w:val="3"/>
                  <w:tcMar>
                    <w:top w:w="0.0" w:type="dxa"/>
                    <w:left w:w="120.0" w:type="dxa"/>
                    <w:bottom w:w="0.0" w:type="dxa"/>
                    <w:right w:w="161.0" w:type="dxa"/>
                  </w:tcMar>
                  <w:vAlign w:val="bottom"/>
                </w:tcPr>
                <w:p w:rsidR="00000000" w:rsidDel="00000000" w:rsidP="00000000" w:rsidRDefault="00000000" w:rsidRPr="00000000" w14:paraId="0000062D">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0.02</w:t>
                  </w: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630">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631">
                  <w:pPr>
                    <w:jc w:val="right"/>
                    <w:rPr>
                      <w:rFonts w:ascii="Times New Roman" w:cs="Times New Roman" w:eastAsia="Times New Roman" w:hAnsi="Times New Roman"/>
                    </w:rPr>
                  </w:pPr>
                  <w:r w:rsidDel="00000000" w:rsidR="00000000" w:rsidRPr="00000000">
                    <w:rPr>
                      <w:rtl w:val="0"/>
                    </w:rPr>
                  </w:r>
                </w:p>
              </w:tc>
              <w:tc>
                <w:tcPr>
                  <w:gridSpan w:val="3"/>
                  <w:tcMar>
                    <w:top w:w="0.0" w:type="dxa"/>
                    <w:left w:w="120.0" w:type="dxa"/>
                    <w:bottom w:w="0.0" w:type="dxa"/>
                    <w:right w:w="161.0" w:type="dxa"/>
                  </w:tcMar>
                  <w:vAlign w:val="bottom"/>
                </w:tcPr>
                <w:p w:rsidR="00000000" w:rsidDel="00000000" w:rsidP="00000000" w:rsidRDefault="00000000" w:rsidRPr="00000000" w14:paraId="00000632">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0.10</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0635">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637">
                  <w:pPr>
                    <w:jc w:val="right"/>
                    <w:rPr>
                      <w:rFonts w:ascii="Times New Roman" w:cs="Times New Roman" w:eastAsia="Times New Roman" w:hAnsi="Times New Roman"/>
                    </w:rPr>
                  </w:pPr>
                  <w:r w:rsidDel="00000000" w:rsidR="00000000" w:rsidRPr="00000000">
                    <w:rPr>
                      <w:rtl w:val="0"/>
                    </w:rPr>
                  </w:r>
                </w:p>
              </w:tc>
              <w:tc>
                <w:tcPr>
                  <w:gridSpan w:val="3"/>
                  <w:tcMar>
                    <w:top w:w="0.0" w:type="dxa"/>
                    <w:left w:w="120.0" w:type="dxa"/>
                    <w:bottom w:w="0.0" w:type="dxa"/>
                    <w:right w:w="161.0" w:type="dxa"/>
                  </w:tcMar>
                  <w:vAlign w:val="bottom"/>
                </w:tcPr>
                <w:p w:rsidR="00000000" w:rsidDel="00000000" w:rsidP="00000000" w:rsidRDefault="00000000" w:rsidRPr="00000000" w14:paraId="00000638">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0.10</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063B">
                  <w:pPr>
                    <w:jc w:val="right"/>
                    <w:rPr>
                      <w:rFonts w:ascii="Times New Roman" w:cs="Times New Roman" w:eastAsia="Times New Roman" w:hAnsi="Times New Roman"/>
                    </w:rPr>
                  </w:pPr>
                  <w:r w:rsidDel="00000000" w:rsidR="00000000" w:rsidRPr="00000000">
                    <w:rPr>
                      <w:rtl w:val="0"/>
                    </w:rPr>
                  </w:r>
                </w:p>
              </w:tc>
            </w:tr>
            <w:tr>
              <w:tc>
                <w:tcPr>
                  <w:gridSpan w:val="4"/>
                  <w:tcMar>
                    <w:top w:w="0.0" w:type="dxa"/>
                    <w:left w:w="401.0" w:type="dxa"/>
                    <w:bottom w:w="0.0" w:type="dxa"/>
                    <w:right w:w="120.0" w:type="dxa"/>
                  </w:tcMar>
                  <w:vAlign w:val="bottom"/>
                </w:tcPr>
                <w:p w:rsidR="00000000" w:rsidDel="00000000" w:rsidP="00000000" w:rsidRDefault="00000000" w:rsidRPr="00000000" w14:paraId="0000063D">
                  <w:pPr>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Litigation related charges</w:t>
                  </w:r>
                  <w:r w:rsidDel="00000000" w:rsidR="00000000" w:rsidRPr="00000000">
                    <w:rPr>
                      <w:rFonts w:ascii="Arial" w:cs="Arial" w:eastAsia="Arial" w:hAnsi="Arial"/>
                      <w:color w:val="000000"/>
                      <w:sz w:val="16"/>
                      <w:szCs w:val="16"/>
                      <w:vertAlign w:val="superscript"/>
                      <w:rtl w:val="0"/>
                    </w:rPr>
                    <w:t xml:space="preserve">(2)</w:t>
                  </w:r>
                  <w:r w:rsidDel="00000000" w:rsidR="00000000" w:rsidRPr="00000000">
                    <w:rPr>
                      <w:rtl w:val="0"/>
                    </w:rPr>
                  </w:r>
                </w:p>
              </w:tc>
              <w:tc>
                <w:tcPr>
                  <w:gridSpan w:val="3"/>
                  <w:tcMar>
                    <w:top w:w="0.0" w:type="dxa"/>
                    <w:left w:w="120.0" w:type="dxa"/>
                    <w:bottom w:w="0.0" w:type="dxa"/>
                    <w:right w:w="161.0" w:type="dxa"/>
                  </w:tcMar>
                  <w:vAlign w:val="bottom"/>
                </w:tcPr>
                <w:p w:rsidR="00000000" w:rsidDel="00000000" w:rsidP="00000000" w:rsidRDefault="00000000" w:rsidRPr="00000000" w14:paraId="00000641">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0.03</w:t>
                  </w: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644">
                  <w:pPr>
                    <w:jc w:val="right"/>
                    <w:rPr>
                      <w:rFonts w:ascii="Times New Roman" w:cs="Times New Roman" w:eastAsia="Times New Roman" w:hAnsi="Times New Roman"/>
                    </w:rPr>
                  </w:pP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0645">
                  <w:pPr>
                    <w:jc w:val="right"/>
                    <w:rPr>
                      <w:rFonts w:ascii="Times New Roman" w:cs="Times New Roman" w:eastAsia="Times New Roman" w:hAnsi="Times New Roman"/>
                    </w:rPr>
                  </w:pPr>
                  <w:r w:rsidDel="00000000" w:rsidR="00000000" w:rsidRPr="00000000">
                    <w:rPr>
                      <w:rtl w:val="0"/>
                    </w:rPr>
                  </w:r>
                </w:p>
              </w:tc>
              <w:tc>
                <w:tcPr>
                  <w:gridSpan w:val="3"/>
                  <w:tcMar>
                    <w:top w:w="0.0" w:type="dxa"/>
                    <w:left w:w="120.0" w:type="dxa"/>
                    <w:bottom w:w="0.0" w:type="dxa"/>
                    <w:right w:w="161.0" w:type="dxa"/>
                  </w:tcMar>
                  <w:vAlign w:val="bottom"/>
                </w:tcPr>
                <w:p w:rsidR="00000000" w:rsidDel="00000000" w:rsidP="00000000" w:rsidRDefault="00000000" w:rsidRPr="00000000" w14:paraId="00000647">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0.03</w:t>
                  </w: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64A">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64B">
                  <w:pPr>
                    <w:jc w:val="right"/>
                    <w:rPr>
                      <w:rFonts w:ascii="Times New Roman" w:cs="Times New Roman" w:eastAsia="Times New Roman" w:hAnsi="Times New Roman"/>
                    </w:rPr>
                  </w:pPr>
                  <w:r w:rsidDel="00000000" w:rsidR="00000000" w:rsidRPr="00000000">
                    <w:rPr>
                      <w:rtl w:val="0"/>
                    </w:rPr>
                  </w:r>
                </w:p>
              </w:tc>
              <w:tc>
                <w:tcPr>
                  <w:gridSpan w:val="3"/>
                  <w:tcMar>
                    <w:top w:w="0.0" w:type="dxa"/>
                    <w:left w:w="120.0" w:type="dxa"/>
                    <w:bottom w:w="0.0" w:type="dxa"/>
                    <w:right w:w="161.0" w:type="dxa"/>
                  </w:tcMar>
                  <w:vAlign w:val="bottom"/>
                </w:tcPr>
                <w:p w:rsidR="00000000" w:rsidDel="00000000" w:rsidP="00000000" w:rsidRDefault="00000000" w:rsidRPr="00000000" w14:paraId="0000064C">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0.14</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064F">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651">
                  <w:pPr>
                    <w:jc w:val="right"/>
                    <w:rPr>
                      <w:rFonts w:ascii="Times New Roman" w:cs="Times New Roman" w:eastAsia="Times New Roman" w:hAnsi="Times New Roman"/>
                    </w:rPr>
                  </w:pPr>
                  <w:r w:rsidDel="00000000" w:rsidR="00000000" w:rsidRPr="00000000">
                    <w:rPr>
                      <w:rtl w:val="0"/>
                    </w:rPr>
                  </w:r>
                </w:p>
              </w:tc>
              <w:tc>
                <w:tcPr>
                  <w:gridSpan w:val="3"/>
                  <w:tcMar>
                    <w:top w:w="0.0" w:type="dxa"/>
                    <w:left w:w="120.0" w:type="dxa"/>
                    <w:bottom w:w="0.0" w:type="dxa"/>
                    <w:right w:w="161.0" w:type="dxa"/>
                  </w:tcMar>
                  <w:vAlign w:val="bottom"/>
                </w:tcPr>
                <w:p w:rsidR="00000000" w:rsidDel="00000000" w:rsidP="00000000" w:rsidRDefault="00000000" w:rsidRPr="00000000" w14:paraId="00000652">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0.14</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0655">
                  <w:pPr>
                    <w:jc w:val="right"/>
                    <w:rPr>
                      <w:rFonts w:ascii="Times New Roman" w:cs="Times New Roman" w:eastAsia="Times New Roman" w:hAnsi="Times New Roman"/>
                    </w:rPr>
                  </w:pPr>
                  <w:r w:rsidDel="00000000" w:rsidR="00000000" w:rsidRPr="00000000">
                    <w:rPr>
                      <w:rtl w:val="0"/>
                    </w:rPr>
                  </w:r>
                </w:p>
              </w:tc>
            </w:tr>
            <w:tr>
              <w:tc>
                <w:tcPr>
                  <w:gridSpan w:val="4"/>
                  <w:tcMar>
                    <w:top w:w="0.0" w:type="dxa"/>
                    <w:left w:w="401.0" w:type="dxa"/>
                    <w:bottom w:w="0.0" w:type="dxa"/>
                    <w:right w:w="120.0" w:type="dxa"/>
                  </w:tcMar>
                  <w:vAlign w:val="bottom"/>
                </w:tcPr>
                <w:p w:rsidR="00000000" w:rsidDel="00000000" w:rsidP="00000000" w:rsidRDefault="00000000" w:rsidRPr="00000000" w14:paraId="00000657">
                  <w:pPr>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Facility exit costs</w:t>
                  </w:r>
                  <w:r w:rsidDel="00000000" w:rsidR="00000000" w:rsidRPr="00000000">
                    <w:rPr>
                      <w:rFonts w:ascii="Arial" w:cs="Arial" w:eastAsia="Arial" w:hAnsi="Arial"/>
                      <w:color w:val="000000"/>
                      <w:sz w:val="16"/>
                      <w:szCs w:val="16"/>
                      <w:vertAlign w:val="superscript"/>
                      <w:rtl w:val="0"/>
                    </w:rPr>
                    <w:t xml:space="preserve">(3)</w:t>
                  </w:r>
                  <w:r w:rsidDel="00000000" w:rsidR="00000000" w:rsidRPr="00000000">
                    <w:rPr>
                      <w:rtl w:val="0"/>
                    </w:rPr>
                  </w:r>
                </w:p>
              </w:tc>
              <w:tc>
                <w:tcPr>
                  <w:gridSpan w:val="3"/>
                  <w:tcMar>
                    <w:top w:w="0.0" w:type="dxa"/>
                    <w:left w:w="120.0" w:type="dxa"/>
                    <w:bottom w:w="0.0" w:type="dxa"/>
                    <w:right w:w="161.0" w:type="dxa"/>
                  </w:tcMar>
                  <w:vAlign w:val="bottom"/>
                </w:tcPr>
                <w:p w:rsidR="00000000" w:rsidDel="00000000" w:rsidP="00000000" w:rsidRDefault="00000000" w:rsidRPr="00000000" w14:paraId="0000065B">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0.23</w:t>
                  </w: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65E">
                  <w:pPr>
                    <w:jc w:val="right"/>
                    <w:rPr>
                      <w:rFonts w:ascii="Times New Roman" w:cs="Times New Roman" w:eastAsia="Times New Roman" w:hAnsi="Times New Roman"/>
                    </w:rPr>
                  </w:pP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065F">
                  <w:pPr>
                    <w:jc w:val="right"/>
                    <w:rPr>
                      <w:rFonts w:ascii="Times New Roman" w:cs="Times New Roman" w:eastAsia="Times New Roman" w:hAnsi="Times New Roman"/>
                    </w:rPr>
                  </w:pPr>
                  <w:r w:rsidDel="00000000" w:rsidR="00000000" w:rsidRPr="00000000">
                    <w:rPr>
                      <w:rtl w:val="0"/>
                    </w:rPr>
                  </w:r>
                </w:p>
              </w:tc>
              <w:tc>
                <w:tcPr>
                  <w:gridSpan w:val="3"/>
                  <w:tcMar>
                    <w:top w:w="0.0" w:type="dxa"/>
                    <w:left w:w="120.0" w:type="dxa"/>
                    <w:bottom w:w="0.0" w:type="dxa"/>
                    <w:right w:w="161.0" w:type="dxa"/>
                  </w:tcMar>
                  <w:vAlign w:val="bottom"/>
                </w:tcPr>
                <w:p w:rsidR="00000000" w:rsidDel="00000000" w:rsidP="00000000" w:rsidRDefault="00000000" w:rsidRPr="00000000" w14:paraId="00000661">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0.00</w:t>
                  </w: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664">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665">
                  <w:pPr>
                    <w:jc w:val="right"/>
                    <w:rPr>
                      <w:rFonts w:ascii="Times New Roman" w:cs="Times New Roman" w:eastAsia="Times New Roman" w:hAnsi="Times New Roman"/>
                    </w:rPr>
                  </w:pPr>
                  <w:r w:rsidDel="00000000" w:rsidR="00000000" w:rsidRPr="00000000">
                    <w:rPr>
                      <w:rtl w:val="0"/>
                    </w:rPr>
                  </w:r>
                </w:p>
              </w:tc>
              <w:tc>
                <w:tcPr>
                  <w:gridSpan w:val="3"/>
                  <w:tcMar>
                    <w:top w:w="0.0" w:type="dxa"/>
                    <w:left w:w="120.0" w:type="dxa"/>
                    <w:bottom w:w="0.0" w:type="dxa"/>
                    <w:right w:w="161.0" w:type="dxa"/>
                  </w:tcMar>
                  <w:vAlign w:val="bottom"/>
                </w:tcPr>
                <w:p w:rsidR="00000000" w:rsidDel="00000000" w:rsidP="00000000" w:rsidRDefault="00000000" w:rsidRPr="00000000" w14:paraId="00000666">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0.24</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0669">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66B">
                  <w:pPr>
                    <w:jc w:val="right"/>
                    <w:rPr>
                      <w:rFonts w:ascii="Times New Roman" w:cs="Times New Roman" w:eastAsia="Times New Roman" w:hAnsi="Times New Roman"/>
                    </w:rPr>
                  </w:pPr>
                  <w:r w:rsidDel="00000000" w:rsidR="00000000" w:rsidRPr="00000000">
                    <w:rPr>
                      <w:rtl w:val="0"/>
                    </w:rPr>
                  </w:r>
                </w:p>
              </w:tc>
              <w:tc>
                <w:tcPr>
                  <w:gridSpan w:val="3"/>
                  <w:tcMar>
                    <w:top w:w="0.0" w:type="dxa"/>
                    <w:left w:w="120.0" w:type="dxa"/>
                    <w:bottom w:w="0.0" w:type="dxa"/>
                    <w:right w:w="161.0" w:type="dxa"/>
                  </w:tcMar>
                  <w:vAlign w:val="bottom"/>
                </w:tcPr>
                <w:p w:rsidR="00000000" w:rsidDel="00000000" w:rsidP="00000000" w:rsidRDefault="00000000" w:rsidRPr="00000000" w14:paraId="0000066C">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0.00</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066F">
                  <w:pPr>
                    <w:jc w:val="right"/>
                    <w:rPr>
                      <w:rFonts w:ascii="Times New Roman" w:cs="Times New Roman" w:eastAsia="Times New Roman" w:hAnsi="Times New Roman"/>
                    </w:rPr>
                  </w:pPr>
                  <w:r w:rsidDel="00000000" w:rsidR="00000000" w:rsidRPr="00000000">
                    <w:rPr>
                      <w:rtl w:val="0"/>
                    </w:rPr>
                  </w:r>
                </w:p>
              </w:tc>
            </w:tr>
            <w:tr>
              <w:tc>
                <w:tcPr>
                  <w:gridSpan w:val="4"/>
                  <w:tcMar>
                    <w:top w:w="0.0" w:type="dxa"/>
                    <w:left w:w="401.0" w:type="dxa"/>
                    <w:bottom w:w="0.0" w:type="dxa"/>
                    <w:right w:w="120.0" w:type="dxa"/>
                  </w:tcMar>
                  <w:vAlign w:val="bottom"/>
                </w:tcPr>
                <w:p w:rsidR="00000000" w:rsidDel="00000000" w:rsidP="00000000" w:rsidRDefault="00000000" w:rsidRPr="00000000" w14:paraId="00000671">
                  <w:pPr>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Non-cash interest expense related to convertible notes</w:t>
                  </w:r>
                  <w:r w:rsidDel="00000000" w:rsidR="00000000" w:rsidRPr="00000000">
                    <w:rPr>
                      <w:rtl w:val="0"/>
                    </w:rPr>
                  </w:r>
                </w:p>
              </w:tc>
              <w:tc>
                <w:tcPr>
                  <w:gridSpan w:val="3"/>
                  <w:tcMar>
                    <w:top w:w="0.0" w:type="dxa"/>
                    <w:left w:w="120.0" w:type="dxa"/>
                    <w:bottom w:w="0.0" w:type="dxa"/>
                    <w:right w:w="161.0" w:type="dxa"/>
                  </w:tcMar>
                  <w:vAlign w:val="bottom"/>
                </w:tcPr>
                <w:p w:rsidR="00000000" w:rsidDel="00000000" w:rsidP="00000000" w:rsidRDefault="00000000" w:rsidRPr="00000000" w14:paraId="00000675">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0.07</w:t>
                  </w: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678">
                  <w:pPr>
                    <w:jc w:val="right"/>
                    <w:rPr>
                      <w:rFonts w:ascii="Times New Roman" w:cs="Times New Roman" w:eastAsia="Times New Roman" w:hAnsi="Times New Roman"/>
                    </w:rPr>
                  </w:pP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0679">
                  <w:pPr>
                    <w:jc w:val="right"/>
                    <w:rPr>
                      <w:rFonts w:ascii="Times New Roman" w:cs="Times New Roman" w:eastAsia="Times New Roman" w:hAnsi="Times New Roman"/>
                    </w:rPr>
                  </w:pPr>
                  <w:r w:rsidDel="00000000" w:rsidR="00000000" w:rsidRPr="00000000">
                    <w:rPr>
                      <w:rtl w:val="0"/>
                    </w:rPr>
                  </w:r>
                </w:p>
              </w:tc>
              <w:tc>
                <w:tcPr>
                  <w:gridSpan w:val="3"/>
                  <w:tcMar>
                    <w:top w:w="0.0" w:type="dxa"/>
                    <w:left w:w="120.0" w:type="dxa"/>
                    <w:bottom w:w="0.0" w:type="dxa"/>
                    <w:right w:w="161.0" w:type="dxa"/>
                  </w:tcMar>
                  <w:vAlign w:val="bottom"/>
                </w:tcPr>
                <w:p w:rsidR="00000000" w:rsidDel="00000000" w:rsidP="00000000" w:rsidRDefault="00000000" w:rsidRPr="00000000" w14:paraId="0000067B">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0.07</w:t>
                  </w: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67E">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67F">
                  <w:pPr>
                    <w:jc w:val="right"/>
                    <w:rPr>
                      <w:rFonts w:ascii="Times New Roman" w:cs="Times New Roman" w:eastAsia="Times New Roman" w:hAnsi="Times New Roman"/>
                    </w:rPr>
                  </w:pPr>
                  <w:r w:rsidDel="00000000" w:rsidR="00000000" w:rsidRPr="00000000">
                    <w:rPr>
                      <w:rtl w:val="0"/>
                    </w:rPr>
                  </w:r>
                </w:p>
              </w:tc>
              <w:tc>
                <w:tcPr>
                  <w:gridSpan w:val="3"/>
                  <w:tcMar>
                    <w:top w:w="0.0" w:type="dxa"/>
                    <w:left w:w="120.0" w:type="dxa"/>
                    <w:bottom w:w="0.0" w:type="dxa"/>
                    <w:right w:w="161.0" w:type="dxa"/>
                  </w:tcMar>
                  <w:vAlign w:val="bottom"/>
                </w:tcPr>
                <w:p w:rsidR="00000000" w:rsidDel="00000000" w:rsidP="00000000" w:rsidRDefault="00000000" w:rsidRPr="00000000" w14:paraId="00000680">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0.27</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0683">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685">
                  <w:pPr>
                    <w:jc w:val="right"/>
                    <w:rPr>
                      <w:rFonts w:ascii="Times New Roman" w:cs="Times New Roman" w:eastAsia="Times New Roman" w:hAnsi="Times New Roman"/>
                    </w:rPr>
                  </w:pPr>
                  <w:r w:rsidDel="00000000" w:rsidR="00000000" w:rsidRPr="00000000">
                    <w:rPr>
                      <w:rtl w:val="0"/>
                    </w:rPr>
                  </w:r>
                </w:p>
              </w:tc>
              <w:tc>
                <w:tcPr>
                  <w:gridSpan w:val="3"/>
                  <w:tcMar>
                    <w:top w:w="0.0" w:type="dxa"/>
                    <w:left w:w="120.0" w:type="dxa"/>
                    <w:bottom w:w="0.0" w:type="dxa"/>
                    <w:right w:w="161.0" w:type="dxa"/>
                  </w:tcMar>
                  <w:vAlign w:val="bottom"/>
                </w:tcPr>
                <w:p w:rsidR="00000000" w:rsidDel="00000000" w:rsidP="00000000" w:rsidRDefault="00000000" w:rsidRPr="00000000" w14:paraId="00000686">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0.27</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0689">
                  <w:pPr>
                    <w:jc w:val="right"/>
                    <w:rPr>
                      <w:rFonts w:ascii="Times New Roman" w:cs="Times New Roman" w:eastAsia="Times New Roman" w:hAnsi="Times New Roman"/>
                    </w:rPr>
                  </w:pPr>
                  <w:r w:rsidDel="00000000" w:rsidR="00000000" w:rsidRPr="00000000">
                    <w:rPr>
                      <w:rtl w:val="0"/>
                    </w:rPr>
                  </w:r>
                </w:p>
              </w:tc>
            </w:tr>
            <w:tr>
              <w:tc>
                <w:tcPr>
                  <w:gridSpan w:val="4"/>
                  <w:tcMar>
                    <w:top w:w="0.0" w:type="dxa"/>
                    <w:left w:w="401.0" w:type="dxa"/>
                    <w:bottom w:w="0.0" w:type="dxa"/>
                    <w:right w:w="120.0" w:type="dxa"/>
                  </w:tcMar>
                  <w:vAlign w:val="bottom"/>
                </w:tcPr>
                <w:p w:rsidR="00000000" w:rsidDel="00000000" w:rsidP="00000000" w:rsidRDefault="00000000" w:rsidRPr="00000000" w14:paraId="0000068B">
                  <w:pPr>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Foreign currency (gain) loss associated with non-GAAP adjustments</w:t>
                  </w:r>
                  <w:r w:rsidDel="00000000" w:rsidR="00000000" w:rsidRPr="00000000">
                    <w:rPr>
                      <w:rtl w:val="0"/>
                    </w:rPr>
                  </w:r>
                </w:p>
              </w:tc>
              <w:tc>
                <w:tcPr>
                  <w:gridSpan w:val="3"/>
                  <w:tcMar>
                    <w:top w:w="0.0" w:type="dxa"/>
                    <w:left w:w="120.0" w:type="dxa"/>
                    <w:bottom w:w="0.0" w:type="dxa"/>
                    <w:right w:w="161.0" w:type="dxa"/>
                  </w:tcMar>
                  <w:vAlign w:val="bottom"/>
                </w:tcPr>
                <w:p w:rsidR="00000000" w:rsidDel="00000000" w:rsidP="00000000" w:rsidRDefault="00000000" w:rsidRPr="00000000" w14:paraId="0000068F">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0.01</w:t>
                  </w: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692">
                  <w:pPr>
                    <w:jc w:val="right"/>
                    <w:rPr>
                      <w:rFonts w:ascii="Times New Roman" w:cs="Times New Roman" w:eastAsia="Times New Roman" w:hAnsi="Times New Roman"/>
                    </w:rPr>
                  </w:pP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0693">
                  <w:pPr>
                    <w:jc w:val="right"/>
                    <w:rPr>
                      <w:rFonts w:ascii="Times New Roman" w:cs="Times New Roman" w:eastAsia="Times New Roman" w:hAnsi="Times New Roman"/>
                    </w:rPr>
                  </w:pPr>
                  <w:r w:rsidDel="00000000" w:rsidR="00000000" w:rsidRPr="00000000">
                    <w:rPr>
                      <w:rtl w:val="0"/>
                    </w:rPr>
                  </w:r>
                </w:p>
              </w:tc>
              <w:tc>
                <w:tcPr>
                  <w:gridSpan w:val="3"/>
                  <w:tcMar>
                    <w:top w:w="0.0" w:type="dxa"/>
                    <w:left w:w="120.0" w:type="dxa"/>
                    <w:bottom w:w="0.0" w:type="dxa"/>
                    <w:right w:w="120.0" w:type="dxa"/>
                  </w:tcMar>
                  <w:vAlign w:val="bottom"/>
                </w:tcPr>
                <w:p w:rsidR="00000000" w:rsidDel="00000000" w:rsidP="00000000" w:rsidRDefault="00000000" w:rsidRPr="00000000" w14:paraId="00000695">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(0.01)</w:t>
                  </w: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698">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699">
                  <w:pPr>
                    <w:jc w:val="right"/>
                    <w:rPr>
                      <w:rFonts w:ascii="Times New Roman" w:cs="Times New Roman" w:eastAsia="Times New Roman" w:hAnsi="Times New Roman"/>
                    </w:rPr>
                  </w:pPr>
                  <w:r w:rsidDel="00000000" w:rsidR="00000000" w:rsidRPr="00000000">
                    <w:rPr>
                      <w:rtl w:val="0"/>
                    </w:rPr>
                  </w:r>
                </w:p>
              </w:tc>
              <w:tc>
                <w:tcPr>
                  <w:gridSpan w:val="3"/>
                  <w:tcMar>
                    <w:top w:w="0.0" w:type="dxa"/>
                    <w:left w:w="120.0" w:type="dxa"/>
                    <w:bottom w:w="0.0" w:type="dxa"/>
                    <w:right w:w="161.0" w:type="dxa"/>
                  </w:tcMar>
                  <w:vAlign w:val="bottom"/>
                </w:tcPr>
                <w:p w:rsidR="00000000" w:rsidDel="00000000" w:rsidP="00000000" w:rsidRDefault="00000000" w:rsidRPr="00000000" w14:paraId="0000069A">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0.03</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069D">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69F">
                  <w:pPr>
                    <w:jc w:val="right"/>
                    <w:rPr>
                      <w:rFonts w:ascii="Times New Roman" w:cs="Times New Roman" w:eastAsia="Times New Roman" w:hAnsi="Times New Roman"/>
                    </w:rPr>
                  </w:pPr>
                  <w:r w:rsidDel="00000000" w:rsidR="00000000" w:rsidRPr="00000000">
                    <w:rPr>
                      <w:rtl w:val="0"/>
                    </w:rPr>
                  </w:r>
                </w:p>
              </w:tc>
              <w:tc>
                <w:tcPr>
                  <w:gridSpan w:val="3"/>
                  <w:tcMar>
                    <w:top w:w="0.0" w:type="dxa"/>
                    <w:left w:w="120.0" w:type="dxa"/>
                    <w:bottom w:w="0.0" w:type="dxa"/>
                    <w:right w:w="161.0" w:type="dxa"/>
                  </w:tcMar>
                  <w:vAlign w:val="bottom"/>
                </w:tcPr>
                <w:p w:rsidR="00000000" w:rsidDel="00000000" w:rsidP="00000000" w:rsidRDefault="00000000" w:rsidRPr="00000000" w14:paraId="000006A0">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0.00</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06A3">
                  <w:pPr>
                    <w:jc w:val="right"/>
                    <w:rPr>
                      <w:rFonts w:ascii="Times New Roman" w:cs="Times New Roman" w:eastAsia="Times New Roman" w:hAnsi="Times New Roman"/>
                    </w:rPr>
                  </w:pPr>
                  <w:r w:rsidDel="00000000" w:rsidR="00000000" w:rsidRPr="00000000">
                    <w:rPr>
                      <w:rtl w:val="0"/>
                    </w:rPr>
                  </w:r>
                </w:p>
              </w:tc>
            </w:tr>
            <w:tr>
              <w:tc>
                <w:tcPr>
                  <w:gridSpan w:val="4"/>
                  <w:tcMar>
                    <w:top w:w="0.0" w:type="dxa"/>
                    <w:left w:w="401.0" w:type="dxa"/>
                    <w:bottom w:w="0.0" w:type="dxa"/>
                    <w:right w:w="120.0" w:type="dxa"/>
                  </w:tcMar>
                  <w:vAlign w:val="bottom"/>
                </w:tcPr>
                <w:p w:rsidR="00000000" w:rsidDel="00000000" w:rsidP="00000000" w:rsidRDefault="00000000" w:rsidRPr="00000000" w14:paraId="000006A5">
                  <w:pPr>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Income tax and other tax adjustments related to the above</w:t>
                  </w:r>
                  <w:r w:rsidDel="00000000" w:rsidR="00000000" w:rsidRPr="00000000">
                    <w:rPr>
                      <w:rtl w:val="0"/>
                    </w:rPr>
                  </w:r>
                </w:p>
              </w:tc>
              <w:tc>
                <w:tcPr>
                  <w:gridSpan w:val="3"/>
                  <w:tcMar>
                    <w:top w:w="0.0" w:type="dxa"/>
                    <w:left w:w="120.0" w:type="dxa"/>
                    <w:bottom w:w="0.0" w:type="dxa"/>
                    <w:right w:w="120.0" w:type="dxa"/>
                  </w:tcMar>
                  <w:vAlign w:val="bottom"/>
                </w:tcPr>
                <w:p w:rsidR="00000000" w:rsidDel="00000000" w:rsidP="00000000" w:rsidRDefault="00000000" w:rsidRPr="00000000" w14:paraId="000006A9">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(0.34)</w:t>
                  </w: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6AC">
                  <w:pPr>
                    <w:jc w:val="right"/>
                    <w:rPr>
                      <w:rFonts w:ascii="Times New Roman" w:cs="Times New Roman" w:eastAsia="Times New Roman" w:hAnsi="Times New Roman"/>
                    </w:rPr>
                  </w:pP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06AD">
                  <w:pPr>
                    <w:jc w:val="right"/>
                    <w:rPr>
                      <w:rFonts w:ascii="Times New Roman" w:cs="Times New Roman" w:eastAsia="Times New Roman" w:hAnsi="Times New Roman"/>
                    </w:rPr>
                  </w:pPr>
                  <w:r w:rsidDel="00000000" w:rsidR="00000000" w:rsidRPr="00000000">
                    <w:rPr>
                      <w:rtl w:val="0"/>
                    </w:rPr>
                  </w:r>
                </w:p>
              </w:tc>
              <w:tc>
                <w:tcPr>
                  <w:gridSpan w:val="3"/>
                  <w:tcMar>
                    <w:top w:w="0.0" w:type="dxa"/>
                    <w:left w:w="120.0" w:type="dxa"/>
                    <w:bottom w:w="0.0" w:type="dxa"/>
                    <w:right w:w="120.0" w:type="dxa"/>
                  </w:tcMar>
                  <w:vAlign w:val="bottom"/>
                </w:tcPr>
                <w:p w:rsidR="00000000" w:rsidDel="00000000" w:rsidP="00000000" w:rsidRDefault="00000000" w:rsidRPr="00000000" w14:paraId="000006AF">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(0.35)</w:t>
                  </w: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6B2">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6B3">
                  <w:pPr>
                    <w:jc w:val="right"/>
                    <w:rPr>
                      <w:rFonts w:ascii="Times New Roman" w:cs="Times New Roman" w:eastAsia="Times New Roman" w:hAnsi="Times New Roman"/>
                    </w:rPr>
                  </w:pPr>
                  <w:r w:rsidDel="00000000" w:rsidR="00000000" w:rsidRPr="00000000">
                    <w:rPr>
                      <w:rtl w:val="0"/>
                    </w:rPr>
                  </w:r>
                </w:p>
              </w:tc>
              <w:tc>
                <w:tcPr>
                  <w:gridSpan w:val="3"/>
                  <w:tcMar>
                    <w:top w:w="0.0" w:type="dxa"/>
                    <w:left w:w="120.0" w:type="dxa"/>
                    <w:bottom w:w="0.0" w:type="dxa"/>
                    <w:right w:w="120.0" w:type="dxa"/>
                  </w:tcMar>
                  <w:vAlign w:val="bottom"/>
                </w:tcPr>
                <w:p w:rsidR="00000000" w:rsidDel="00000000" w:rsidP="00000000" w:rsidRDefault="00000000" w:rsidRPr="00000000" w14:paraId="000006B4">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(1.01)</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06B7">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6B9">
                  <w:pPr>
                    <w:jc w:val="right"/>
                    <w:rPr>
                      <w:rFonts w:ascii="Times New Roman" w:cs="Times New Roman" w:eastAsia="Times New Roman" w:hAnsi="Times New Roman"/>
                    </w:rPr>
                  </w:pPr>
                  <w:r w:rsidDel="00000000" w:rsidR="00000000" w:rsidRPr="00000000">
                    <w:rPr>
                      <w:rtl w:val="0"/>
                    </w:rPr>
                  </w:r>
                </w:p>
              </w:tc>
              <w:tc>
                <w:tcPr>
                  <w:gridSpan w:val="3"/>
                  <w:tcMar>
                    <w:top w:w="0.0" w:type="dxa"/>
                    <w:left w:w="120.0" w:type="dxa"/>
                    <w:bottom w:w="0.0" w:type="dxa"/>
                    <w:right w:w="120.0" w:type="dxa"/>
                  </w:tcMar>
                  <w:vAlign w:val="bottom"/>
                </w:tcPr>
                <w:p w:rsidR="00000000" w:rsidDel="00000000" w:rsidP="00000000" w:rsidRDefault="00000000" w:rsidRPr="00000000" w14:paraId="000006BA">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(0.99)</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06BD">
                  <w:pPr>
                    <w:jc w:val="right"/>
                    <w:rPr>
                      <w:rFonts w:ascii="Times New Roman" w:cs="Times New Roman" w:eastAsia="Times New Roman" w:hAnsi="Times New Roman"/>
                    </w:rPr>
                  </w:pPr>
                  <w:r w:rsidDel="00000000" w:rsidR="00000000" w:rsidRPr="00000000">
                    <w:rPr>
                      <w:rtl w:val="0"/>
                    </w:rPr>
                  </w:r>
                </w:p>
              </w:tc>
            </w:tr>
            <w:tr>
              <w:tc>
                <w:tcPr>
                  <w:gridSpan w:val="4"/>
                  <w:tcMar>
                    <w:top w:w="0.0" w:type="dxa"/>
                    <w:left w:w="120.0" w:type="dxa"/>
                    <w:bottom w:w="0.0" w:type="dxa"/>
                    <w:right w:w="120.0" w:type="dxa"/>
                  </w:tcMar>
                  <w:vAlign w:val="bottom"/>
                </w:tcPr>
                <w:p w:rsidR="00000000" w:rsidDel="00000000" w:rsidP="00000000" w:rsidRDefault="00000000" w:rsidRPr="00000000" w14:paraId="000006BF">
                  <w:pPr>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Non-GAAP net income per share, diluted</w:t>
                  </w:r>
                  <w:r w:rsidDel="00000000" w:rsidR="00000000" w:rsidRPr="00000000">
                    <w:rPr>
                      <w:rtl w:val="0"/>
                    </w:rPr>
                  </w:r>
                </w:p>
              </w:tc>
              <w:tc>
                <w:tcPr>
                  <w:tcBorders>
                    <w:top w:color="000000" w:space="0" w:sz="8" w:val="single"/>
                    <w:left w:color="000000" w:space="0" w:sz="0" w:val="nil"/>
                    <w:bottom w:color="000000" w:space="0" w:sz="6"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06C3">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w:t>
                  </w:r>
                  <w:r w:rsidDel="00000000" w:rsidR="00000000" w:rsidRPr="00000000">
                    <w:rPr>
                      <w:rtl w:val="0"/>
                    </w:rPr>
                  </w:r>
                </w:p>
              </w:tc>
              <w:tc>
                <w:tcPr>
                  <w:gridSpan w:val="2"/>
                  <w:tcBorders>
                    <w:top w:color="000000" w:space="0" w:sz="8" w:val="single"/>
                    <w:left w:color="000000" w:space="0" w:sz="0" w:val="nil"/>
                    <w:bottom w:color="000000" w:space="0" w:sz="6"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06C4">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0.92</w:t>
                  </w:r>
                  <w:r w:rsidDel="00000000" w:rsidR="00000000" w:rsidRPr="00000000">
                    <w:rPr>
                      <w:rtl w:val="0"/>
                    </w:rPr>
                  </w:r>
                </w:p>
              </w:tc>
              <w:tc>
                <w:tcPr>
                  <w:tcBorders>
                    <w:top w:color="000000" w:space="0" w:sz="8" w:val="single"/>
                    <w:left w:color="000000" w:space="0" w:sz="0" w:val="nil"/>
                    <w:bottom w:color="000000" w:space="0" w:sz="6"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06C6">
                  <w:pPr>
                    <w:jc w:val="right"/>
                    <w:rPr>
                      <w:rFonts w:ascii="Times New Roman" w:cs="Times New Roman" w:eastAsia="Times New Roman" w:hAnsi="Times New Roman"/>
                    </w:rPr>
                  </w:pP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06C7">
                  <w:pPr>
                    <w:jc w:val="right"/>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0" w:val="nil"/>
                    <w:bottom w:color="000000" w:space="0" w:sz="6"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06C9">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w:t>
                  </w:r>
                  <w:r w:rsidDel="00000000" w:rsidR="00000000" w:rsidRPr="00000000">
                    <w:rPr>
                      <w:rtl w:val="0"/>
                    </w:rPr>
                  </w:r>
                </w:p>
              </w:tc>
              <w:tc>
                <w:tcPr>
                  <w:gridSpan w:val="2"/>
                  <w:tcBorders>
                    <w:top w:color="000000" w:space="0" w:sz="8" w:val="single"/>
                    <w:left w:color="000000" w:space="0" w:sz="0" w:val="nil"/>
                    <w:bottom w:color="000000" w:space="0" w:sz="6"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06CA">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0.66</w:t>
                  </w:r>
                  <w:r w:rsidDel="00000000" w:rsidR="00000000" w:rsidRPr="00000000">
                    <w:rPr>
                      <w:rtl w:val="0"/>
                    </w:rPr>
                  </w:r>
                </w:p>
              </w:tc>
              <w:tc>
                <w:tcPr>
                  <w:tcBorders>
                    <w:top w:color="000000" w:space="0" w:sz="8" w:val="single"/>
                    <w:left w:color="000000" w:space="0" w:sz="0" w:val="nil"/>
                    <w:bottom w:color="000000" w:space="0" w:sz="6"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06CC">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6CD">
                  <w:pPr>
                    <w:jc w:val="right"/>
                    <w:rPr>
                      <w:rFonts w:ascii="Times New Roman" w:cs="Times New Roman" w:eastAsia="Times New Roman" w:hAnsi="Times New Roman"/>
                    </w:rPr>
                  </w:pPr>
                  <w:r w:rsidDel="00000000" w:rsidR="00000000" w:rsidRPr="00000000">
                    <w:rPr>
                      <w:rtl w:val="0"/>
                    </w:rPr>
                  </w:r>
                </w:p>
              </w:tc>
              <w:tc>
                <w:tcPr>
                  <w:gridSpan w:val="2"/>
                  <w:tcBorders>
                    <w:top w:color="000000" w:space="0" w:sz="8" w:val="single"/>
                    <w:left w:color="000000" w:space="0" w:sz="0" w:val="nil"/>
                    <w:bottom w:color="000000" w:space="0" w:sz="6"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06CE">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w:t>
                  </w:r>
                  <w:r w:rsidDel="00000000" w:rsidR="00000000" w:rsidRPr="00000000">
                    <w:rPr>
                      <w:rtl w:val="0"/>
                    </w:rPr>
                  </w:r>
                </w:p>
              </w:tc>
              <w:tc>
                <w:tcPr>
                  <w:tcBorders>
                    <w:top w:color="000000" w:space="0" w:sz="8" w:val="single"/>
                    <w:left w:color="000000" w:space="0" w:sz="0" w:val="nil"/>
                    <w:bottom w:color="000000" w:space="0" w:sz="6"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06D0">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2.71</w:t>
                  </w:r>
                  <w:r w:rsidDel="00000000" w:rsidR="00000000" w:rsidRPr="00000000">
                    <w:rPr>
                      <w:rtl w:val="0"/>
                    </w:rPr>
                  </w:r>
                </w:p>
              </w:tc>
              <w:tc>
                <w:tcPr>
                  <w:gridSpan w:val="2"/>
                  <w:tcBorders>
                    <w:top w:color="000000" w:space="0" w:sz="8" w:val="single"/>
                    <w:left w:color="000000" w:space="0" w:sz="0" w:val="nil"/>
                    <w:bottom w:color="000000" w:space="0" w:sz="6"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06D1">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6D3">
                  <w:pPr>
                    <w:jc w:val="right"/>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0" w:val="nil"/>
                    <w:bottom w:color="000000" w:space="0" w:sz="6"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06D4">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w:t>
                  </w:r>
                  <w:r w:rsidDel="00000000" w:rsidR="00000000" w:rsidRPr="00000000">
                    <w:rPr>
                      <w:rtl w:val="0"/>
                    </w:rPr>
                  </w:r>
                </w:p>
              </w:tc>
              <w:tc>
                <w:tcPr>
                  <w:gridSpan w:val="2"/>
                  <w:tcBorders>
                    <w:top w:color="000000" w:space="0" w:sz="8" w:val="single"/>
                    <w:left w:color="000000" w:space="0" w:sz="0" w:val="nil"/>
                    <w:bottom w:color="000000" w:space="0" w:sz="6"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06D5">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1.89</w:t>
                  </w:r>
                  <w:r w:rsidDel="00000000" w:rsidR="00000000" w:rsidRPr="00000000">
                    <w:rPr>
                      <w:rtl w:val="0"/>
                    </w:rPr>
                  </w:r>
                </w:p>
              </w:tc>
              <w:tc>
                <w:tcPr>
                  <w:gridSpan w:val="2"/>
                  <w:tcBorders>
                    <w:top w:color="000000" w:space="0" w:sz="8" w:val="single"/>
                    <w:left w:color="000000" w:space="0" w:sz="0" w:val="nil"/>
                    <w:bottom w:color="000000" w:space="0" w:sz="6"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06D7">
                  <w:pPr>
                    <w:jc w:val="right"/>
                    <w:rPr>
                      <w:rFonts w:ascii="Times New Roman" w:cs="Times New Roman" w:eastAsia="Times New Roman" w:hAnsi="Times New Roman"/>
                    </w:rPr>
                  </w:pPr>
                  <w:r w:rsidDel="00000000" w:rsidR="00000000" w:rsidRPr="00000000">
                    <w:rPr>
                      <w:rtl w:val="0"/>
                    </w:rPr>
                  </w:r>
                </w:p>
              </w:tc>
            </w:tr>
            <w:tr>
              <w:tc>
                <w:tcPr>
                  <w:gridSpan w:val="4"/>
                  <w:tcMar>
                    <w:top w:w="0.0" w:type="dxa"/>
                    <w:left w:w="199.0" w:type="dxa"/>
                    <w:bottom w:w="0.0" w:type="dxa"/>
                    <w:right w:w="161.0" w:type="dxa"/>
                  </w:tcMar>
                  <w:vAlign w:val="bottom"/>
                </w:tcPr>
                <w:p w:rsidR="00000000" w:rsidDel="00000000" w:rsidP="00000000" w:rsidRDefault="00000000" w:rsidRPr="00000000" w14:paraId="000006D9">
                  <w:pPr>
                    <w:jc w:val="right"/>
                    <w:rPr>
                      <w:rFonts w:ascii="Times New Roman" w:cs="Times New Roman" w:eastAsia="Times New Roman" w:hAnsi="Times New Roman"/>
                    </w:rPr>
                  </w:pPr>
                  <w:r w:rsidDel="00000000" w:rsidR="00000000" w:rsidRPr="00000000">
                    <w:rPr>
                      <w:rtl w:val="0"/>
                    </w:rPr>
                  </w:r>
                </w:p>
              </w:tc>
              <w:tc>
                <w:tcPr>
                  <w:gridSpan w:val="4"/>
                  <w:tcMar>
                    <w:top w:w="0.0" w:type="dxa"/>
                    <w:left w:w="120.0" w:type="dxa"/>
                    <w:bottom w:w="0.0" w:type="dxa"/>
                    <w:right w:w="161.0" w:type="dxa"/>
                  </w:tcMar>
                  <w:vAlign w:val="bottom"/>
                </w:tcPr>
                <w:p w:rsidR="00000000" w:rsidDel="00000000" w:rsidP="00000000" w:rsidRDefault="00000000" w:rsidRPr="00000000" w14:paraId="000006DD">
                  <w:pPr>
                    <w:jc w:val="right"/>
                    <w:rPr>
                      <w:rFonts w:ascii="Times New Roman" w:cs="Times New Roman" w:eastAsia="Times New Roman" w:hAnsi="Times New Roman"/>
                    </w:rPr>
                  </w:pP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06E1">
                  <w:pPr>
                    <w:jc w:val="right"/>
                    <w:rPr>
                      <w:rFonts w:ascii="Times New Roman" w:cs="Times New Roman" w:eastAsia="Times New Roman" w:hAnsi="Times New Roman"/>
                    </w:rPr>
                  </w:pPr>
                  <w:r w:rsidDel="00000000" w:rsidR="00000000" w:rsidRPr="00000000">
                    <w:rPr>
                      <w:rtl w:val="0"/>
                    </w:rPr>
                  </w:r>
                </w:p>
              </w:tc>
              <w:tc>
                <w:tcPr>
                  <w:gridSpan w:val="4"/>
                  <w:tcMar>
                    <w:top w:w="0.0" w:type="dxa"/>
                    <w:left w:w="120.0" w:type="dxa"/>
                    <w:bottom w:w="0.0" w:type="dxa"/>
                    <w:right w:w="161.0" w:type="dxa"/>
                  </w:tcMar>
                  <w:vAlign w:val="bottom"/>
                </w:tcPr>
                <w:p w:rsidR="00000000" w:rsidDel="00000000" w:rsidP="00000000" w:rsidRDefault="00000000" w:rsidRPr="00000000" w14:paraId="000006E3">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6E7">
                  <w:pPr>
                    <w:jc w:val="right"/>
                    <w:rPr>
                      <w:rFonts w:ascii="Times New Roman" w:cs="Times New Roman" w:eastAsia="Times New Roman" w:hAnsi="Times New Roman"/>
                    </w:rPr>
                  </w:pPr>
                  <w:r w:rsidDel="00000000" w:rsidR="00000000" w:rsidRPr="00000000">
                    <w:rPr>
                      <w:rtl w:val="0"/>
                    </w:rPr>
                  </w:r>
                </w:p>
              </w:tc>
              <w:tc>
                <w:tcPr>
                  <w:gridSpan w:val="5"/>
                  <w:tcMar>
                    <w:top w:w="0.0" w:type="dxa"/>
                    <w:left w:w="120.0" w:type="dxa"/>
                    <w:bottom w:w="0.0" w:type="dxa"/>
                    <w:right w:w="161.0" w:type="dxa"/>
                  </w:tcMar>
                  <w:vAlign w:val="bottom"/>
                </w:tcPr>
                <w:p w:rsidR="00000000" w:rsidDel="00000000" w:rsidP="00000000" w:rsidRDefault="00000000" w:rsidRPr="00000000" w14:paraId="000006E8">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6ED">
                  <w:pPr>
                    <w:jc w:val="right"/>
                    <w:rPr>
                      <w:rFonts w:ascii="Times New Roman" w:cs="Times New Roman" w:eastAsia="Times New Roman" w:hAnsi="Times New Roman"/>
                    </w:rPr>
                  </w:pPr>
                  <w:r w:rsidDel="00000000" w:rsidR="00000000" w:rsidRPr="00000000">
                    <w:rPr>
                      <w:rtl w:val="0"/>
                    </w:rPr>
                  </w:r>
                </w:p>
              </w:tc>
              <w:tc>
                <w:tcPr>
                  <w:gridSpan w:val="5"/>
                  <w:tcMar>
                    <w:top w:w="0.0" w:type="dxa"/>
                    <w:left w:w="120.0" w:type="dxa"/>
                    <w:bottom w:w="0.0" w:type="dxa"/>
                    <w:right w:w="161.0" w:type="dxa"/>
                  </w:tcMar>
                  <w:vAlign w:val="bottom"/>
                </w:tcPr>
                <w:p w:rsidR="00000000" w:rsidDel="00000000" w:rsidP="00000000" w:rsidRDefault="00000000" w:rsidRPr="00000000" w14:paraId="000006EE">
                  <w:pPr>
                    <w:jc w:val="right"/>
                    <w:rPr>
                      <w:rFonts w:ascii="Times New Roman" w:cs="Times New Roman" w:eastAsia="Times New Roman" w:hAnsi="Times New Roman"/>
                    </w:rPr>
                  </w:pPr>
                  <w:r w:rsidDel="00000000" w:rsidR="00000000" w:rsidRPr="00000000">
                    <w:rPr>
                      <w:rtl w:val="0"/>
                    </w:rPr>
                  </w:r>
                </w:p>
              </w:tc>
            </w:tr>
            <w:tr>
              <w:tc>
                <w:tcPr>
                  <w:gridSpan w:val="4"/>
                  <w:tcMar>
                    <w:top w:w="0.0" w:type="dxa"/>
                    <w:left w:w="120.0" w:type="dxa"/>
                    <w:bottom w:w="0.0" w:type="dxa"/>
                    <w:right w:w="120.0" w:type="dxa"/>
                  </w:tcMar>
                  <w:vAlign w:val="bottom"/>
                </w:tcPr>
                <w:p w:rsidR="00000000" w:rsidDel="00000000" w:rsidP="00000000" w:rsidRDefault="00000000" w:rsidRPr="00000000" w14:paraId="000006F3">
                  <w:pPr>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GAAP weighted-average shares used to compute net loss per share, diluted</w:t>
                  </w:r>
                  <w:r w:rsidDel="00000000" w:rsidR="00000000" w:rsidRPr="00000000">
                    <w:rPr>
                      <w:rtl w:val="0"/>
                    </w:rPr>
                  </w:r>
                </w:p>
              </w:tc>
              <w:tc>
                <w:tcPr>
                  <w:gridSpan w:val="3"/>
                  <w:tcMar>
                    <w:top w:w="0.0" w:type="dxa"/>
                    <w:left w:w="120.0" w:type="dxa"/>
                    <w:bottom w:w="0.0" w:type="dxa"/>
                    <w:right w:w="161.0" w:type="dxa"/>
                  </w:tcMar>
                  <w:vAlign w:val="bottom"/>
                </w:tcPr>
                <w:p w:rsidR="00000000" w:rsidDel="00000000" w:rsidP="00000000" w:rsidRDefault="00000000" w:rsidRPr="00000000" w14:paraId="000006F7">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90.9</w:t>
                  </w: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6FA">
                  <w:pPr>
                    <w:jc w:val="right"/>
                    <w:rPr>
                      <w:rFonts w:ascii="Times New Roman" w:cs="Times New Roman" w:eastAsia="Times New Roman" w:hAnsi="Times New Roman"/>
                    </w:rPr>
                  </w:pP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06FB">
                  <w:pPr>
                    <w:jc w:val="right"/>
                    <w:rPr>
                      <w:rFonts w:ascii="Times New Roman" w:cs="Times New Roman" w:eastAsia="Times New Roman" w:hAnsi="Times New Roman"/>
                    </w:rPr>
                  </w:pPr>
                  <w:r w:rsidDel="00000000" w:rsidR="00000000" w:rsidRPr="00000000">
                    <w:rPr>
                      <w:rtl w:val="0"/>
                    </w:rPr>
                  </w:r>
                </w:p>
              </w:tc>
              <w:tc>
                <w:tcPr>
                  <w:gridSpan w:val="3"/>
                  <w:tcMar>
                    <w:top w:w="0.0" w:type="dxa"/>
                    <w:left w:w="120.0" w:type="dxa"/>
                    <w:bottom w:w="0.0" w:type="dxa"/>
                    <w:right w:w="161.0" w:type="dxa"/>
                  </w:tcMar>
                  <w:vAlign w:val="bottom"/>
                </w:tcPr>
                <w:p w:rsidR="00000000" w:rsidDel="00000000" w:rsidP="00000000" w:rsidRDefault="00000000" w:rsidRPr="00000000" w14:paraId="000006FD">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88.9</w:t>
                  </w: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700">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701">
                  <w:pPr>
                    <w:jc w:val="right"/>
                    <w:rPr>
                      <w:rFonts w:ascii="Times New Roman" w:cs="Times New Roman" w:eastAsia="Times New Roman" w:hAnsi="Times New Roman"/>
                    </w:rPr>
                  </w:pPr>
                  <w:r w:rsidDel="00000000" w:rsidR="00000000" w:rsidRPr="00000000">
                    <w:rPr>
                      <w:rtl w:val="0"/>
                    </w:rPr>
                  </w:r>
                </w:p>
              </w:tc>
              <w:tc>
                <w:tcPr>
                  <w:gridSpan w:val="3"/>
                  <w:tcMar>
                    <w:top w:w="0.0" w:type="dxa"/>
                    <w:left w:w="120.0" w:type="dxa"/>
                    <w:bottom w:w="0.0" w:type="dxa"/>
                    <w:right w:w="161.0" w:type="dxa"/>
                  </w:tcMar>
                  <w:vAlign w:val="bottom"/>
                </w:tcPr>
                <w:p w:rsidR="00000000" w:rsidDel="00000000" w:rsidP="00000000" w:rsidRDefault="00000000" w:rsidRPr="00000000" w14:paraId="00000702">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90.6</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0705">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707">
                  <w:pPr>
                    <w:jc w:val="right"/>
                    <w:rPr>
                      <w:rFonts w:ascii="Times New Roman" w:cs="Times New Roman" w:eastAsia="Times New Roman" w:hAnsi="Times New Roman"/>
                    </w:rPr>
                  </w:pPr>
                  <w:r w:rsidDel="00000000" w:rsidR="00000000" w:rsidRPr="00000000">
                    <w:rPr>
                      <w:rtl w:val="0"/>
                    </w:rPr>
                  </w:r>
                </w:p>
              </w:tc>
              <w:tc>
                <w:tcPr>
                  <w:gridSpan w:val="3"/>
                  <w:tcMar>
                    <w:top w:w="0.0" w:type="dxa"/>
                    <w:left w:w="120.0" w:type="dxa"/>
                    <w:bottom w:w="0.0" w:type="dxa"/>
                    <w:right w:w="161.0" w:type="dxa"/>
                  </w:tcMar>
                  <w:vAlign w:val="bottom"/>
                </w:tcPr>
                <w:p w:rsidR="00000000" w:rsidDel="00000000" w:rsidP="00000000" w:rsidRDefault="00000000" w:rsidRPr="00000000" w14:paraId="00000708">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87.1</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070B">
                  <w:pPr>
                    <w:jc w:val="right"/>
                    <w:rPr>
                      <w:rFonts w:ascii="Times New Roman" w:cs="Times New Roman" w:eastAsia="Times New Roman" w:hAnsi="Times New Roman"/>
                    </w:rPr>
                  </w:pPr>
                  <w:r w:rsidDel="00000000" w:rsidR="00000000" w:rsidRPr="00000000">
                    <w:rPr>
                      <w:rtl w:val="0"/>
                    </w:rPr>
                  </w:r>
                </w:p>
              </w:tc>
            </w:tr>
            <w:tr>
              <w:tc>
                <w:tcPr>
                  <w:gridSpan w:val="4"/>
                  <w:tcMar>
                    <w:top w:w="0.0" w:type="dxa"/>
                    <w:left w:w="401.0" w:type="dxa"/>
                    <w:bottom w:w="0.0" w:type="dxa"/>
                    <w:right w:w="120.0" w:type="dxa"/>
                  </w:tcMar>
                  <w:vAlign w:val="bottom"/>
                </w:tcPr>
                <w:p w:rsidR="00000000" w:rsidDel="00000000" w:rsidP="00000000" w:rsidRDefault="00000000" w:rsidRPr="00000000" w14:paraId="0000070D">
                  <w:pPr>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Weighted-average effect of potentially dilutive securities</w:t>
                  </w:r>
                  <w:r w:rsidDel="00000000" w:rsidR="00000000" w:rsidRPr="00000000">
                    <w:rPr>
                      <w:rFonts w:ascii="Arial" w:cs="Arial" w:eastAsia="Arial" w:hAnsi="Arial"/>
                      <w:color w:val="000000"/>
                      <w:sz w:val="16"/>
                      <w:szCs w:val="16"/>
                      <w:vertAlign w:val="superscript"/>
                      <w:rtl w:val="0"/>
                    </w:rPr>
                    <w:t xml:space="preserve">(4)</w:t>
                  </w:r>
                  <w:r w:rsidDel="00000000" w:rsidR="00000000" w:rsidRPr="00000000">
                    <w:rPr>
                      <w:rtl w:val="0"/>
                    </w:rPr>
                  </w:r>
                </w:p>
              </w:tc>
              <w:tc>
                <w:tcPr>
                  <w:gridSpan w:val="3"/>
                  <w:tcMar>
                    <w:top w:w="0.0" w:type="dxa"/>
                    <w:left w:w="120.0" w:type="dxa"/>
                    <w:bottom w:w="0.0" w:type="dxa"/>
                    <w:right w:w="161.0" w:type="dxa"/>
                  </w:tcMar>
                  <w:vAlign w:val="bottom"/>
                </w:tcPr>
                <w:p w:rsidR="00000000" w:rsidDel="00000000" w:rsidP="00000000" w:rsidRDefault="00000000" w:rsidRPr="00000000" w14:paraId="00000711">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2.4</w:t>
                  </w: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714">
                  <w:pPr>
                    <w:jc w:val="right"/>
                    <w:rPr>
                      <w:rFonts w:ascii="Times New Roman" w:cs="Times New Roman" w:eastAsia="Times New Roman" w:hAnsi="Times New Roman"/>
                    </w:rPr>
                  </w:pP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0715">
                  <w:pPr>
                    <w:jc w:val="right"/>
                    <w:rPr>
                      <w:rFonts w:ascii="Times New Roman" w:cs="Times New Roman" w:eastAsia="Times New Roman" w:hAnsi="Times New Roman"/>
                    </w:rPr>
                  </w:pPr>
                  <w:r w:rsidDel="00000000" w:rsidR="00000000" w:rsidRPr="00000000">
                    <w:rPr>
                      <w:rtl w:val="0"/>
                    </w:rPr>
                  </w:r>
                </w:p>
              </w:tc>
              <w:tc>
                <w:tcPr>
                  <w:gridSpan w:val="3"/>
                  <w:tcMar>
                    <w:top w:w="0.0" w:type="dxa"/>
                    <w:left w:w="120.0" w:type="dxa"/>
                    <w:bottom w:w="0.0" w:type="dxa"/>
                    <w:right w:w="161.0" w:type="dxa"/>
                  </w:tcMar>
                  <w:vAlign w:val="bottom"/>
                </w:tcPr>
                <w:p w:rsidR="00000000" w:rsidDel="00000000" w:rsidP="00000000" w:rsidRDefault="00000000" w:rsidRPr="00000000" w14:paraId="00000717">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2.8</w:t>
                  </w: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71A">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71B">
                  <w:pPr>
                    <w:jc w:val="right"/>
                    <w:rPr>
                      <w:rFonts w:ascii="Times New Roman" w:cs="Times New Roman" w:eastAsia="Times New Roman" w:hAnsi="Times New Roman"/>
                    </w:rPr>
                  </w:pPr>
                  <w:r w:rsidDel="00000000" w:rsidR="00000000" w:rsidRPr="00000000">
                    <w:rPr>
                      <w:rtl w:val="0"/>
                    </w:rPr>
                  </w:r>
                </w:p>
              </w:tc>
              <w:tc>
                <w:tcPr>
                  <w:gridSpan w:val="3"/>
                  <w:tcMar>
                    <w:top w:w="0.0" w:type="dxa"/>
                    <w:left w:w="120.0" w:type="dxa"/>
                    <w:bottom w:w="0.0" w:type="dxa"/>
                    <w:right w:w="161.0" w:type="dxa"/>
                  </w:tcMar>
                  <w:vAlign w:val="bottom"/>
                </w:tcPr>
                <w:p w:rsidR="00000000" w:rsidDel="00000000" w:rsidP="00000000" w:rsidRDefault="00000000" w:rsidRPr="00000000" w14:paraId="0000071C">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3.0</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071F">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721">
                  <w:pPr>
                    <w:jc w:val="right"/>
                    <w:rPr>
                      <w:rFonts w:ascii="Times New Roman" w:cs="Times New Roman" w:eastAsia="Times New Roman" w:hAnsi="Times New Roman"/>
                    </w:rPr>
                  </w:pPr>
                  <w:r w:rsidDel="00000000" w:rsidR="00000000" w:rsidRPr="00000000">
                    <w:rPr>
                      <w:rtl w:val="0"/>
                    </w:rPr>
                  </w:r>
                </w:p>
              </w:tc>
              <w:tc>
                <w:tcPr>
                  <w:gridSpan w:val="3"/>
                  <w:tcMar>
                    <w:top w:w="0.0" w:type="dxa"/>
                    <w:left w:w="120.0" w:type="dxa"/>
                    <w:bottom w:w="0.0" w:type="dxa"/>
                    <w:right w:w="161.0" w:type="dxa"/>
                  </w:tcMar>
                  <w:vAlign w:val="bottom"/>
                </w:tcPr>
                <w:p w:rsidR="00000000" w:rsidDel="00000000" w:rsidP="00000000" w:rsidRDefault="00000000" w:rsidRPr="00000000" w14:paraId="00000722">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4.2</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0725">
                  <w:pPr>
                    <w:jc w:val="right"/>
                    <w:rPr>
                      <w:rFonts w:ascii="Times New Roman" w:cs="Times New Roman" w:eastAsia="Times New Roman" w:hAnsi="Times New Roman"/>
                    </w:rPr>
                  </w:pPr>
                  <w:r w:rsidDel="00000000" w:rsidR="00000000" w:rsidRPr="00000000">
                    <w:rPr>
                      <w:rtl w:val="0"/>
                    </w:rPr>
                  </w:r>
                </w:p>
              </w:tc>
            </w:tr>
            <w:tr>
              <w:tc>
                <w:tcPr>
                  <w:gridSpan w:val="4"/>
                  <w:tcMar>
                    <w:top w:w="0.0" w:type="dxa"/>
                    <w:left w:w="120.0" w:type="dxa"/>
                    <w:bottom w:w="0.0" w:type="dxa"/>
                    <w:right w:w="120.0" w:type="dxa"/>
                  </w:tcMar>
                  <w:vAlign w:val="bottom"/>
                </w:tcPr>
                <w:p w:rsidR="00000000" w:rsidDel="00000000" w:rsidP="00000000" w:rsidRDefault="00000000" w:rsidRPr="00000000" w14:paraId="00000727">
                  <w:pPr>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Non-GAAP weighted-average shares used to compute net income per share, diluted</w:t>
                  </w:r>
                  <w:r w:rsidDel="00000000" w:rsidR="00000000" w:rsidRPr="00000000">
                    <w:rPr>
                      <w:rtl w:val="0"/>
                    </w:rPr>
                  </w:r>
                </w:p>
              </w:tc>
              <w:tc>
                <w:tcPr>
                  <w:gridSpan w:val="3"/>
                  <w:tcBorders>
                    <w:top w:color="000000" w:space="0" w:sz="8" w:val="single"/>
                    <w:left w:color="000000" w:space="0" w:sz="0" w:val="nil"/>
                    <w:bottom w:color="000000" w:space="0" w:sz="6"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072B">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93.3</w:t>
                  </w:r>
                  <w:r w:rsidDel="00000000" w:rsidR="00000000" w:rsidRPr="00000000">
                    <w:rPr>
                      <w:rtl w:val="0"/>
                    </w:rPr>
                  </w:r>
                </w:p>
              </w:tc>
              <w:tc>
                <w:tcPr>
                  <w:tcBorders>
                    <w:top w:color="000000" w:space="0" w:sz="8" w:val="single"/>
                    <w:left w:color="000000" w:space="0" w:sz="0" w:val="nil"/>
                    <w:bottom w:color="000000" w:space="0" w:sz="6"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072E">
                  <w:pPr>
                    <w:jc w:val="right"/>
                    <w:rPr>
                      <w:rFonts w:ascii="Times New Roman" w:cs="Times New Roman" w:eastAsia="Times New Roman" w:hAnsi="Times New Roman"/>
                    </w:rPr>
                  </w:pP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072F">
                  <w:pPr>
                    <w:jc w:val="right"/>
                    <w:rPr>
                      <w:rFonts w:ascii="Times New Roman" w:cs="Times New Roman" w:eastAsia="Times New Roman" w:hAnsi="Times New Roman"/>
                    </w:rPr>
                  </w:pPr>
                  <w:r w:rsidDel="00000000" w:rsidR="00000000" w:rsidRPr="00000000">
                    <w:rPr>
                      <w:rtl w:val="0"/>
                    </w:rPr>
                  </w:r>
                </w:p>
              </w:tc>
              <w:tc>
                <w:tcPr>
                  <w:gridSpan w:val="3"/>
                  <w:tcBorders>
                    <w:top w:color="000000" w:space="0" w:sz="8" w:val="single"/>
                    <w:left w:color="000000" w:space="0" w:sz="0" w:val="nil"/>
                    <w:bottom w:color="000000" w:space="0" w:sz="6"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0731">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91.7</w:t>
                  </w:r>
                  <w:r w:rsidDel="00000000" w:rsidR="00000000" w:rsidRPr="00000000">
                    <w:rPr>
                      <w:rtl w:val="0"/>
                    </w:rPr>
                  </w:r>
                </w:p>
              </w:tc>
              <w:tc>
                <w:tcPr>
                  <w:tcBorders>
                    <w:top w:color="000000" w:space="0" w:sz="8" w:val="single"/>
                    <w:left w:color="000000" w:space="0" w:sz="0" w:val="nil"/>
                    <w:bottom w:color="000000" w:space="0" w:sz="6"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0734">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735">
                  <w:pPr>
                    <w:jc w:val="right"/>
                    <w:rPr>
                      <w:rFonts w:ascii="Times New Roman" w:cs="Times New Roman" w:eastAsia="Times New Roman" w:hAnsi="Times New Roman"/>
                    </w:rPr>
                  </w:pPr>
                  <w:r w:rsidDel="00000000" w:rsidR="00000000" w:rsidRPr="00000000">
                    <w:rPr>
                      <w:rtl w:val="0"/>
                    </w:rPr>
                  </w:r>
                </w:p>
              </w:tc>
              <w:tc>
                <w:tcPr>
                  <w:gridSpan w:val="3"/>
                  <w:tcBorders>
                    <w:top w:color="000000" w:space="0" w:sz="8" w:val="single"/>
                    <w:left w:color="000000" w:space="0" w:sz="0" w:val="nil"/>
                    <w:bottom w:color="000000" w:space="0" w:sz="6"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0736">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93.6</w:t>
                  </w:r>
                  <w:r w:rsidDel="00000000" w:rsidR="00000000" w:rsidRPr="00000000">
                    <w:rPr>
                      <w:rtl w:val="0"/>
                    </w:rPr>
                  </w:r>
                </w:p>
              </w:tc>
              <w:tc>
                <w:tcPr>
                  <w:gridSpan w:val="2"/>
                  <w:tcBorders>
                    <w:top w:color="000000" w:space="0" w:sz="8" w:val="single"/>
                    <w:left w:color="000000" w:space="0" w:sz="0" w:val="nil"/>
                    <w:bottom w:color="000000" w:space="0" w:sz="6"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0739">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73B">
                  <w:pPr>
                    <w:jc w:val="right"/>
                    <w:rPr>
                      <w:rFonts w:ascii="Times New Roman" w:cs="Times New Roman" w:eastAsia="Times New Roman" w:hAnsi="Times New Roman"/>
                    </w:rPr>
                  </w:pPr>
                  <w:r w:rsidDel="00000000" w:rsidR="00000000" w:rsidRPr="00000000">
                    <w:rPr>
                      <w:rtl w:val="0"/>
                    </w:rPr>
                  </w:r>
                </w:p>
              </w:tc>
              <w:tc>
                <w:tcPr>
                  <w:gridSpan w:val="3"/>
                  <w:tcBorders>
                    <w:top w:color="000000" w:space="0" w:sz="8" w:val="single"/>
                    <w:left w:color="000000" w:space="0" w:sz="0" w:val="nil"/>
                    <w:bottom w:color="000000" w:space="0" w:sz="6"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073C">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91.3</w:t>
                  </w:r>
                  <w:r w:rsidDel="00000000" w:rsidR="00000000" w:rsidRPr="00000000">
                    <w:rPr>
                      <w:rtl w:val="0"/>
                    </w:rPr>
                  </w:r>
                </w:p>
              </w:tc>
              <w:tc>
                <w:tcPr>
                  <w:gridSpan w:val="2"/>
                  <w:tcBorders>
                    <w:top w:color="000000" w:space="0" w:sz="8" w:val="single"/>
                    <w:left w:color="000000" w:space="0" w:sz="0" w:val="nil"/>
                    <w:bottom w:color="000000" w:space="0" w:sz="6"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073F">
                  <w:pPr>
                    <w:jc w:val="right"/>
                    <w:rPr>
                      <w:rFonts w:ascii="Times New Roman" w:cs="Times New Roman" w:eastAsia="Times New Roman" w:hAnsi="Times New Roman"/>
                    </w:rPr>
                  </w:pPr>
                  <w:r w:rsidDel="00000000" w:rsidR="00000000" w:rsidRPr="00000000">
                    <w:rPr>
                      <w:rtl w:val="0"/>
                    </w:rPr>
                  </w:r>
                </w:p>
              </w:tc>
            </w:tr>
            <w:tr>
              <w:tc>
                <w:tcPr>
                  <w:gridSpan w:val="4"/>
                  <w:tcMar>
                    <w:top w:w="0.0" w:type="dxa"/>
                    <w:left w:w="120.0" w:type="dxa"/>
                    <w:bottom w:w="0.0" w:type="dxa"/>
                    <w:right w:w="161.0" w:type="dxa"/>
                  </w:tcMar>
                  <w:vAlign w:val="bottom"/>
                </w:tcPr>
                <w:p w:rsidR="00000000" w:rsidDel="00000000" w:rsidP="00000000" w:rsidRDefault="00000000" w:rsidRPr="00000000" w14:paraId="00000741">
                  <w:pPr>
                    <w:jc w:val="right"/>
                    <w:rPr>
                      <w:rFonts w:ascii="Times New Roman" w:cs="Times New Roman" w:eastAsia="Times New Roman" w:hAnsi="Times New Roman"/>
                    </w:rPr>
                  </w:pPr>
                  <w:r w:rsidDel="00000000" w:rsidR="00000000" w:rsidRPr="00000000">
                    <w:rPr>
                      <w:rtl w:val="0"/>
                    </w:rPr>
                  </w:r>
                </w:p>
              </w:tc>
              <w:tc>
                <w:tcPr>
                  <w:gridSpan w:val="4"/>
                  <w:tcMar>
                    <w:top w:w="0.0" w:type="dxa"/>
                    <w:left w:w="120.0" w:type="dxa"/>
                    <w:bottom w:w="0.0" w:type="dxa"/>
                    <w:right w:w="161.0" w:type="dxa"/>
                  </w:tcMar>
                  <w:vAlign w:val="bottom"/>
                </w:tcPr>
                <w:p w:rsidR="00000000" w:rsidDel="00000000" w:rsidP="00000000" w:rsidRDefault="00000000" w:rsidRPr="00000000" w14:paraId="00000745">
                  <w:pPr>
                    <w:jc w:val="right"/>
                    <w:rPr>
                      <w:rFonts w:ascii="Times New Roman" w:cs="Times New Roman" w:eastAsia="Times New Roman" w:hAnsi="Times New Roman"/>
                    </w:rPr>
                  </w:pP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0749">
                  <w:pPr>
                    <w:jc w:val="right"/>
                    <w:rPr>
                      <w:rFonts w:ascii="Times New Roman" w:cs="Times New Roman" w:eastAsia="Times New Roman" w:hAnsi="Times New Roman"/>
                    </w:rPr>
                  </w:pPr>
                  <w:r w:rsidDel="00000000" w:rsidR="00000000" w:rsidRPr="00000000">
                    <w:rPr>
                      <w:rtl w:val="0"/>
                    </w:rPr>
                  </w:r>
                </w:p>
              </w:tc>
              <w:tc>
                <w:tcPr>
                  <w:gridSpan w:val="4"/>
                  <w:tcMar>
                    <w:top w:w="0.0" w:type="dxa"/>
                    <w:left w:w="120.0" w:type="dxa"/>
                    <w:bottom w:w="0.0" w:type="dxa"/>
                    <w:right w:w="161.0" w:type="dxa"/>
                  </w:tcMar>
                  <w:vAlign w:val="bottom"/>
                </w:tcPr>
                <w:p w:rsidR="00000000" w:rsidDel="00000000" w:rsidP="00000000" w:rsidRDefault="00000000" w:rsidRPr="00000000" w14:paraId="0000074B">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74F">
                  <w:pPr>
                    <w:jc w:val="right"/>
                    <w:rPr>
                      <w:rFonts w:ascii="Times New Roman" w:cs="Times New Roman" w:eastAsia="Times New Roman" w:hAnsi="Times New Roman"/>
                    </w:rPr>
                  </w:pPr>
                  <w:r w:rsidDel="00000000" w:rsidR="00000000" w:rsidRPr="00000000">
                    <w:rPr>
                      <w:rtl w:val="0"/>
                    </w:rPr>
                  </w:r>
                </w:p>
              </w:tc>
              <w:tc>
                <w:tcPr>
                  <w:gridSpan w:val="5"/>
                  <w:tcMar>
                    <w:top w:w="0.0" w:type="dxa"/>
                    <w:left w:w="120.0" w:type="dxa"/>
                    <w:bottom w:w="0.0" w:type="dxa"/>
                    <w:right w:w="161.0" w:type="dxa"/>
                  </w:tcMar>
                  <w:vAlign w:val="bottom"/>
                </w:tcPr>
                <w:p w:rsidR="00000000" w:rsidDel="00000000" w:rsidP="00000000" w:rsidRDefault="00000000" w:rsidRPr="00000000" w14:paraId="00000750">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755">
                  <w:pPr>
                    <w:jc w:val="right"/>
                    <w:rPr>
                      <w:rFonts w:ascii="Times New Roman" w:cs="Times New Roman" w:eastAsia="Times New Roman" w:hAnsi="Times New Roman"/>
                    </w:rPr>
                  </w:pPr>
                  <w:r w:rsidDel="00000000" w:rsidR="00000000" w:rsidRPr="00000000">
                    <w:rPr>
                      <w:rtl w:val="0"/>
                    </w:rPr>
                  </w:r>
                </w:p>
              </w:tc>
              <w:tc>
                <w:tcPr>
                  <w:gridSpan w:val="5"/>
                  <w:tcMar>
                    <w:top w:w="0.0" w:type="dxa"/>
                    <w:left w:w="120.0" w:type="dxa"/>
                    <w:bottom w:w="0.0" w:type="dxa"/>
                    <w:right w:w="161.0" w:type="dxa"/>
                  </w:tcMar>
                  <w:vAlign w:val="bottom"/>
                </w:tcPr>
                <w:p w:rsidR="00000000" w:rsidDel="00000000" w:rsidP="00000000" w:rsidRDefault="00000000" w:rsidRPr="00000000" w14:paraId="00000756">
                  <w:pPr>
                    <w:jc w:val="right"/>
                    <w:rPr>
                      <w:rFonts w:ascii="Times New Roman" w:cs="Times New Roman" w:eastAsia="Times New Roman" w:hAnsi="Times New Roman"/>
                    </w:rPr>
                  </w:pPr>
                  <w:r w:rsidDel="00000000" w:rsidR="00000000" w:rsidRPr="00000000">
                    <w:rPr>
                      <w:rtl w:val="0"/>
                    </w:rPr>
                  </w:r>
                </w:p>
              </w:tc>
            </w:tr>
            <w:tr>
              <w:tc>
                <w:tcPr>
                  <w:gridSpan w:val="4"/>
                  <w:tcMar>
                    <w:top w:w="0.0" w:type="dxa"/>
                    <w:left w:w="120.0" w:type="dxa"/>
                    <w:bottom w:w="0.0" w:type="dxa"/>
                    <w:right w:w="120.0" w:type="dxa"/>
                  </w:tcMar>
                  <w:vAlign w:val="bottom"/>
                </w:tcPr>
                <w:p w:rsidR="00000000" w:rsidDel="00000000" w:rsidP="00000000" w:rsidRDefault="00000000" w:rsidRPr="00000000" w14:paraId="0000075B">
                  <w:pPr>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Net cash provided by operating activities</w:t>
                  </w: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75F">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0760">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239.5</w:t>
                  </w: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762">
                  <w:pPr>
                    <w:jc w:val="right"/>
                    <w:rPr>
                      <w:rFonts w:ascii="Times New Roman" w:cs="Times New Roman" w:eastAsia="Times New Roman" w:hAnsi="Times New Roman"/>
                    </w:rPr>
                  </w:pP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0763">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765">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0766">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187.3</w:t>
                  </w: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768">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769">
                  <w:pPr>
                    <w:jc w:val="right"/>
                    <w:rPr>
                      <w:rFonts w:ascii="Times New Roman" w:cs="Times New Roman" w:eastAsia="Times New Roman" w:hAnsi="Times New Roman"/>
                    </w:rPr>
                  </w:pP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076A">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w:t>
                  </w: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76C">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868.5</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076D">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76F">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770">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0771">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658.6</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0773">
                  <w:pPr>
                    <w:jc w:val="right"/>
                    <w:rPr>
                      <w:rFonts w:ascii="Times New Roman" w:cs="Times New Roman" w:eastAsia="Times New Roman" w:hAnsi="Times New Roman"/>
                    </w:rPr>
                  </w:pPr>
                  <w:r w:rsidDel="00000000" w:rsidR="00000000" w:rsidRPr="00000000">
                    <w:rPr>
                      <w:rtl w:val="0"/>
                    </w:rPr>
                  </w:r>
                </w:p>
              </w:tc>
            </w:tr>
            <w:tr>
              <w:tc>
                <w:tcPr>
                  <w:gridSpan w:val="4"/>
                  <w:tcMar>
                    <w:top w:w="0.0" w:type="dxa"/>
                    <w:left w:w="199.0" w:type="dxa"/>
                    <w:bottom w:w="0.0" w:type="dxa"/>
                    <w:right w:w="120.0" w:type="dxa"/>
                  </w:tcMar>
                  <w:vAlign w:val="bottom"/>
                </w:tcPr>
                <w:p w:rsidR="00000000" w:rsidDel="00000000" w:rsidP="00000000" w:rsidRDefault="00000000" w:rsidRPr="00000000" w14:paraId="00000775">
                  <w:pPr>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Less: purchases of property, equipment, and other assets</w:t>
                  </w:r>
                  <w:r w:rsidDel="00000000" w:rsidR="00000000" w:rsidRPr="00000000">
                    <w:rPr>
                      <w:rtl w:val="0"/>
                    </w:rPr>
                  </w:r>
                </w:p>
              </w:tc>
              <w:tc>
                <w:tcPr>
                  <w:gridSpan w:val="3"/>
                  <w:tcMar>
                    <w:top w:w="0.0" w:type="dxa"/>
                    <w:left w:w="120.0" w:type="dxa"/>
                    <w:bottom w:w="0.0" w:type="dxa"/>
                    <w:right w:w="161.0" w:type="dxa"/>
                  </w:tcMar>
                  <w:vAlign w:val="bottom"/>
                </w:tcPr>
                <w:p w:rsidR="00000000" w:rsidDel="00000000" w:rsidP="00000000" w:rsidRDefault="00000000" w:rsidRPr="00000000" w14:paraId="00000779">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49.2</w:t>
                  </w: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77C">
                  <w:pPr>
                    <w:jc w:val="right"/>
                    <w:rPr>
                      <w:rFonts w:ascii="Times New Roman" w:cs="Times New Roman" w:eastAsia="Times New Roman" w:hAnsi="Times New Roman"/>
                    </w:rPr>
                  </w:pP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077D">
                  <w:pPr>
                    <w:jc w:val="right"/>
                    <w:rPr>
                      <w:rFonts w:ascii="Times New Roman" w:cs="Times New Roman" w:eastAsia="Times New Roman" w:hAnsi="Times New Roman"/>
                    </w:rPr>
                  </w:pPr>
                  <w:r w:rsidDel="00000000" w:rsidR="00000000" w:rsidRPr="00000000">
                    <w:rPr>
                      <w:rtl w:val="0"/>
                    </w:rPr>
                  </w:r>
                </w:p>
              </w:tc>
              <w:tc>
                <w:tcPr>
                  <w:gridSpan w:val="3"/>
                  <w:tcMar>
                    <w:top w:w="0.0" w:type="dxa"/>
                    <w:left w:w="120.0" w:type="dxa"/>
                    <w:bottom w:w="0.0" w:type="dxa"/>
                    <w:right w:w="161.0" w:type="dxa"/>
                  </w:tcMar>
                  <w:vAlign w:val="bottom"/>
                </w:tcPr>
                <w:p w:rsidR="00000000" w:rsidDel="00000000" w:rsidP="00000000" w:rsidRDefault="00000000" w:rsidRPr="00000000" w14:paraId="0000077F">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16.3</w:t>
                  </w: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782">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783">
                  <w:pPr>
                    <w:jc w:val="right"/>
                    <w:rPr>
                      <w:rFonts w:ascii="Times New Roman" w:cs="Times New Roman" w:eastAsia="Times New Roman" w:hAnsi="Times New Roman"/>
                    </w:rPr>
                  </w:pPr>
                  <w:r w:rsidDel="00000000" w:rsidR="00000000" w:rsidRPr="00000000">
                    <w:rPr>
                      <w:rtl w:val="0"/>
                    </w:rPr>
                  </w:r>
                </w:p>
              </w:tc>
              <w:tc>
                <w:tcPr>
                  <w:gridSpan w:val="3"/>
                  <w:tcMar>
                    <w:top w:w="0.0" w:type="dxa"/>
                    <w:left w:w="120.0" w:type="dxa"/>
                    <w:bottom w:w="0.0" w:type="dxa"/>
                    <w:right w:w="161.0" w:type="dxa"/>
                  </w:tcMar>
                  <w:vAlign w:val="bottom"/>
                </w:tcPr>
                <w:p w:rsidR="00000000" w:rsidDel="00000000" w:rsidP="00000000" w:rsidRDefault="00000000" w:rsidRPr="00000000" w14:paraId="00000784">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163.4</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0787">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789">
                  <w:pPr>
                    <w:jc w:val="right"/>
                    <w:rPr>
                      <w:rFonts w:ascii="Times New Roman" w:cs="Times New Roman" w:eastAsia="Times New Roman" w:hAnsi="Times New Roman"/>
                    </w:rPr>
                  </w:pPr>
                  <w:r w:rsidDel="00000000" w:rsidR="00000000" w:rsidRPr="00000000">
                    <w:rPr>
                      <w:rtl w:val="0"/>
                    </w:rPr>
                  </w:r>
                </w:p>
              </w:tc>
              <w:tc>
                <w:tcPr>
                  <w:gridSpan w:val="3"/>
                  <w:tcMar>
                    <w:top w:w="0.0" w:type="dxa"/>
                    <w:left w:w="120.0" w:type="dxa"/>
                    <w:bottom w:w="0.0" w:type="dxa"/>
                    <w:right w:w="161.0" w:type="dxa"/>
                  </w:tcMar>
                  <w:vAlign w:val="bottom"/>
                </w:tcPr>
                <w:p w:rsidR="00000000" w:rsidDel="00000000" w:rsidP="00000000" w:rsidRDefault="00000000" w:rsidRPr="00000000" w14:paraId="0000078A">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72.5</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078D">
                  <w:pPr>
                    <w:jc w:val="right"/>
                    <w:rPr>
                      <w:rFonts w:ascii="Times New Roman" w:cs="Times New Roman" w:eastAsia="Times New Roman" w:hAnsi="Times New Roman"/>
                    </w:rPr>
                  </w:pPr>
                  <w:r w:rsidDel="00000000" w:rsidR="00000000" w:rsidRPr="00000000">
                    <w:rPr>
                      <w:rtl w:val="0"/>
                    </w:rPr>
                  </w:r>
                </w:p>
              </w:tc>
            </w:tr>
            <w:tr>
              <w:tc>
                <w:tcPr>
                  <w:gridSpan w:val="4"/>
                  <w:tcMar>
                    <w:top w:w="0.0" w:type="dxa"/>
                    <w:left w:w="120.0" w:type="dxa"/>
                    <w:bottom w:w="0.0" w:type="dxa"/>
                    <w:right w:w="120.0" w:type="dxa"/>
                  </w:tcMar>
                  <w:vAlign w:val="bottom"/>
                </w:tcPr>
                <w:p w:rsidR="00000000" w:rsidDel="00000000" w:rsidP="00000000" w:rsidRDefault="00000000" w:rsidRPr="00000000" w14:paraId="0000078F">
                  <w:pPr>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Free cash flow (non-GAAP)</w:t>
                  </w:r>
                  <w:r w:rsidDel="00000000" w:rsidR="00000000" w:rsidRPr="00000000">
                    <w:rPr>
                      <w:rtl w:val="0"/>
                    </w:rPr>
                  </w:r>
                </w:p>
              </w:tc>
              <w:tc>
                <w:tcPr>
                  <w:tcBorders>
                    <w:top w:color="000000" w:space="0" w:sz="8" w:val="single"/>
                    <w:left w:color="000000" w:space="0" w:sz="0" w:val="nil"/>
                    <w:bottom w:color="000000" w:space="0" w:sz="6"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0793">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w:t>
                  </w:r>
                  <w:r w:rsidDel="00000000" w:rsidR="00000000" w:rsidRPr="00000000">
                    <w:rPr>
                      <w:rtl w:val="0"/>
                    </w:rPr>
                  </w:r>
                </w:p>
              </w:tc>
              <w:tc>
                <w:tcPr>
                  <w:gridSpan w:val="2"/>
                  <w:tcBorders>
                    <w:top w:color="000000" w:space="0" w:sz="8" w:val="single"/>
                    <w:left w:color="000000" w:space="0" w:sz="0" w:val="nil"/>
                    <w:bottom w:color="000000" w:space="0" w:sz="6"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0794">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190.3</w:t>
                  </w:r>
                  <w:r w:rsidDel="00000000" w:rsidR="00000000" w:rsidRPr="00000000">
                    <w:rPr>
                      <w:rtl w:val="0"/>
                    </w:rPr>
                  </w:r>
                </w:p>
              </w:tc>
              <w:tc>
                <w:tcPr>
                  <w:tcBorders>
                    <w:top w:color="000000" w:space="0" w:sz="8" w:val="single"/>
                    <w:left w:color="000000" w:space="0" w:sz="0" w:val="nil"/>
                    <w:bottom w:color="000000" w:space="0" w:sz="6"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0796">
                  <w:pPr>
                    <w:jc w:val="right"/>
                    <w:rPr>
                      <w:rFonts w:ascii="Times New Roman" w:cs="Times New Roman" w:eastAsia="Times New Roman" w:hAnsi="Times New Roman"/>
                    </w:rPr>
                  </w:pP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0797">
                  <w:pPr>
                    <w:jc w:val="right"/>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0" w:val="nil"/>
                    <w:bottom w:color="000000" w:space="0" w:sz="6"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0799">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w:t>
                  </w:r>
                  <w:r w:rsidDel="00000000" w:rsidR="00000000" w:rsidRPr="00000000">
                    <w:rPr>
                      <w:rtl w:val="0"/>
                    </w:rPr>
                  </w:r>
                </w:p>
              </w:tc>
              <w:tc>
                <w:tcPr>
                  <w:gridSpan w:val="2"/>
                  <w:tcBorders>
                    <w:top w:color="000000" w:space="0" w:sz="8" w:val="single"/>
                    <w:left w:color="000000" w:space="0" w:sz="0" w:val="nil"/>
                    <w:bottom w:color="000000" w:space="0" w:sz="6"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079A">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171.0</w:t>
                  </w:r>
                  <w:r w:rsidDel="00000000" w:rsidR="00000000" w:rsidRPr="00000000">
                    <w:rPr>
                      <w:rtl w:val="0"/>
                    </w:rPr>
                  </w:r>
                </w:p>
              </w:tc>
              <w:tc>
                <w:tcPr>
                  <w:tcBorders>
                    <w:top w:color="000000" w:space="0" w:sz="8" w:val="single"/>
                    <w:left w:color="000000" w:space="0" w:sz="0" w:val="nil"/>
                    <w:bottom w:color="000000" w:space="0" w:sz="6"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079C">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79D">
                  <w:pPr>
                    <w:jc w:val="right"/>
                    <w:rPr>
                      <w:rFonts w:ascii="Times New Roman" w:cs="Times New Roman" w:eastAsia="Times New Roman" w:hAnsi="Times New Roman"/>
                    </w:rPr>
                  </w:pPr>
                  <w:r w:rsidDel="00000000" w:rsidR="00000000" w:rsidRPr="00000000">
                    <w:rPr>
                      <w:rtl w:val="0"/>
                    </w:rPr>
                  </w:r>
                </w:p>
              </w:tc>
              <w:tc>
                <w:tcPr>
                  <w:gridSpan w:val="2"/>
                  <w:tcBorders>
                    <w:top w:color="000000" w:space="0" w:sz="8" w:val="single"/>
                    <w:left w:color="000000" w:space="0" w:sz="0" w:val="nil"/>
                    <w:bottom w:color="000000" w:space="0" w:sz="6"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079E">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w:t>
                  </w:r>
                  <w:r w:rsidDel="00000000" w:rsidR="00000000" w:rsidRPr="00000000">
                    <w:rPr>
                      <w:rtl w:val="0"/>
                    </w:rPr>
                  </w:r>
                </w:p>
              </w:tc>
              <w:tc>
                <w:tcPr>
                  <w:tcBorders>
                    <w:top w:color="000000" w:space="0" w:sz="8" w:val="single"/>
                    <w:left w:color="000000" w:space="0" w:sz="0" w:val="nil"/>
                    <w:bottom w:color="000000" w:space="0" w:sz="6"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07A0">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705.1</w:t>
                  </w:r>
                  <w:r w:rsidDel="00000000" w:rsidR="00000000" w:rsidRPr="00000000">
                    <w:rPr>
                      <w:rtl w:val="0"/>
                    </w:rPr>
                  </w:r>
                </w:p>
              </w:tc>
              <w:tc>
                <w:tcPr>
                  <w:gridSpan w:val="2"/>
                  <w:tcBorders>
                    <w:top w:color="000000" w:space="0" w:sz="8" w:val="single"/>
                    <w:left w:color="000000" w:space="0" w:sz="0" w:val="nil"/>
                    <w:bottom w:color="000000" w:space="0" w:sz="6"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07A1">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7A3">
                  <w:pPr>
                    <w:jc w:val="right"/>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0" w:val="nil"/>
                    <w:bottom w:color="000000" w:space="0" w:sz="6"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07A4">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w:t>
                  </w:r>
                  <w:r w:rsidDel="00000000" w:rsidR="00000000" w:rsidRPr="00000000">
                    <w:rPr>
                      <w:rtl w:val="0"/>
                    </w:rPr>
                  </w:r>
                </w:p>
              </w:tc>
              <w:tc>
                <w:tcPr>
                  <w:gridSpan w:val="2"/>
                  <w:tcBorders>
                    <w:top w:color="000000" w:space="0" w:sz="8" w:val="single"/>
                    <w:left w:color="000000" w:space="0" w:sz="0" w:val="nil"/>
                    <w:bottom w:color="000000" w:space="0" w:sz="6"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07A5">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586.1</w:t>
                  </w:r>
                  <w:r w:rsidDel="00000000" w:rsidR="00000000" w:rsidRPr="00000000">
                    <w:rPr>
                      <w:rtl w:val="0"/>
                    </w:rPr>
                  </w:r>
                </w:p>
              </w:tc>
              <w:tc>
                <w:tcPr>
                  <w:gridSpan w:val="2"/>
                  <w:tcBorders>
                    <w:top w:color="000000" w:space="0" w:sz="8" w:val="single"/>
                    <w:left w:color="000000" w:space="0" w:sz="0" w:val="nil"/>
                    <w:bottom w:color="000000" w:space="0" w:sz="6"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07A7">
                  <w:pPr>
                    <w:jc w:val="right"/>
                    <w:rPr>
                      <w:rFonts w:ascii="Times New Roman" w:cs="Times New Roman" w:eastAsia="Times New Roman" w:hAnsi="Times New Roman"/>
                    </w:rPr>
                  </w:pPr>
                  <w:r w:rsidDel="00000000" w:rsidR="00000000" w:rsidRPr="00000000">
                    <w:rPr>
                      <w:rtl w:val="0"/>
                    </w:rPr>
                  </w:r>
                </w:p>
              </w:tc>
            </w:tr>
            <w:tr>
              <w:tc>
                <w:tcPr>
                  <w:gridSpan w:val="4"/>
                  <w:tcMar>
                    <w:top w:w="0.0" w:type="dxa"/>
                    <w:left w:w="120.0" w:type="dxa"/>
                    <w:bottom w:w="0.0" w:type="dxa"/>
                    <w:right w:w="120.0" w:type="dxa"/>
                  </w:tcMar>
                  <w:vAlign w:val="bottom"/>
                </w:tcPr>
                <w:p w:rsidR="00000000" w:rsidDel="00000000" w:rsidP="00000000" w:rsidRDefault="00000000" w:rsidRPr="00000000" w14:paraId="000007A9">
                  <w:pPr>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Net cash provided by (used in) investing activities</w:t>
                  </w: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07AD">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w:t>
                  </w:r>
                  <w:r w:rsidDel="00000000" w:rsidR="00000000" w:rsidRPr="00000000">
                    <w:rPr>
                      <w:rtl w:val="0"/>
                    </w:rPr>
                  </w:r>
                </w:p>
              </w:tc>
              <w:tc>
                <w:tcPr>
                  <w:gridSpan w:val="2"/>
                  <w:tcBorders>
                    <w:top w:color="000000" w:space="0" w:sz="0" w:val="nil"/>
                    <w:left w:color="000000" w:space="0" w:sz="0" w:val="nil"/>
                    <w:bottom w:color="000000" w:space="0" w:sz="6" w:val="single"/>
                    <w:right w:color="000000" w:space="0" w:sz="0" w:val="nil"/>
                  </w:tcBorders>
                  <w:tcMar>
                    <w:top w:w="0.0" w:type="dxa"/>
                    <w:left w:w="120.0" w:type="dxa"/>
                    <w:bottom w:w="0.0" w:type="dxa"/>
                    <w:right w:w="120.0" w:type="dxa"/>
                  </w:tcMar>
                  <w:vAlign w:val="bottom"/>
                </w:tcPr>
                <w:p w:rsidR="00000000" w:rsidDel="00000000" w:rsidP="00000000" w:rsidRDefault="00000000" w:rsidRPr="00000000" w14:paraId="000007AE">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(61.5)</w:t>
                  </w: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07B0">
                  <w:pPr>
                    <w:jc w:val="right"/>
                    <w:rPr>
                      <w:rFonts w:ascii="Times New Roman" w:cs="Times New Roman" w:eastAsia="Times New Roman" w:hAnsi="Times New Roman"/>
                    </w:rPr>
                  </w:pP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07B1">
                  <w:pPr>
                    <w:jc w:val="righ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07B3">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w:t>
                  </w:r>
                  <w:r w:rsidDel="00000000" w:rsidR="00000000" w:rsidRPr="00000000">
                    <w:rPr>
                      <w:rtl w:val="0"/>
                    </w:rPr>
                  </w:r>
                </w:p>
              </w:tc>
              <w:tc>
                <w:tcPr>
                  <w:gridSpan w:val="2"/>
                  <w:tcBorders>
                    <w:top w:color="000000" w:space="0" w:sz="0" w:val="nil"/>
                    <w:left w:color="000000" w:space="0" w:sz="0" w:val="nil"/>
                    <w:bottom w:color="000000" w:space="0" w:sz="6"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07B4">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0.4</w:t>
                  </w: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07B6">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7B7">
                  <w:pPr>
                    <w:jc w:val="right"/>
                    <w:rPr>
                      <w:rFonts w:ascii="Times New Roman" w:cs="Times New Roman" w:eastAsia="Times New Roman" w:hAnsi="Times New Roman"/>
                    </w:rPr>
                  </w:pPr>
                  <w:r w:rsidDel="00000000" w:rsidR="00000000" w:rsidRPr="00000000">
                    <w:rPr>
                      <w:rtl w:val="0"/>
                    </w:rPr>
                  </w:r>
                </w:p>
              </w:tc>
              <w:tc>
                <w:tcPr>
                  <w:gridSpan w:val="2"/>
                  <w:tcBorders>
                    <w:top w:color="000000" w:space="0" w:sz="0" w:val="nil"/>
                    <w:left w:color="000000" w:space="0" w:sz="0" w:val="nil"/>
                    <w:bottom w:color="000000" w:space="0" w:sz="6"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07B8">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w:t>
                  </w: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tcMar>
                    <w:top w:w="0.0" w:type="dxa"/>
                    <w:left w:w="120.0" w:type="dxa"/>
                    <w:bottom w:w="0.0" w:type="dxa"/>
                    <w:right w:w="120.0" w:type="dxa"/>
                  </w:tcMar>
                  <w:vAlign w:val="bottom"/>
                </w:tcPr>
                <w:p w:rsidR="00000000" w:rsidDel="00000000" w:rsidP="00000000" w:rsidRDefault="00000000" w:rsidRPr="00000000" w14:paraId="000007BA">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(472.6)</w:t>
                  </w:r>
                  <w:r w:rsidDel="00000000" w:rsidR="00000000" w:rsidRPr="00000000">
                    <w:rPr>
                      <w:rtl w:val="0"/>
                    </w:rPr>
                  </w:r>
                </w:p>
              </w:tc>
              <w:tc>
                <w:tcPr>
                  <w:gridSpan w:val="2"/>
                  <w:tcBorders>
                    <w:top w:color="000000" w:space="0" w:sz="0" w:val="nil"/>
                    <w:left w:color="000000" w:space="0" w:sz="0" w:val="nil"/>
                    <w:bottom w:color="000000" w:space="0" w:sz="6"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07BB">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7BD">
                  <w:pPr>
                    <w:jc w:val="righ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07BE">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w:t>
                  </w:r>
                  <w:r w:rsidDel="00000000" w:rsidR="00000000" w:rsidRPr="00000000">
                    <w:rPr>
                      <w:rtl w:val="0"/>
                    </w:rPr>
                  </w:r>
                </w:p>
              </w:tc>
              <w:tc>
                <w:tcPr>
                  <w:gridSpan w:val="2"/>
                  <w:tcBorders>
                    <w:top w:color="000000" w:space="0" w:sz="0" w:val="nil"/>
                    <w:left w:color="000000" w:space="0" w:sz="0" w:val="nil"/>
                    <w:bottom w:color="000000" w:space="0" w:sz="6" w:val="single"/>
                    <w:right w:color="000000" w:space="0" w:sz="0" w:val="nil"/>
                  </w:tcBorders>
                  <w:tcMar>
                    <w:top w:w="0.0" w:type="dxa"/>
                    <w:left w:w="120.0" w:type="dxa"/>
                    <w:bottom w:w="0.0" w:type="dxa"/>
                    <w:right w:w="120.0" w:type="dxa"/>
                  </w:tcMar>
                  <w:vAlign w:val="bottom"/>
                </w:tcPr>
                <w:p w:rsidR="00000000" w:rsidDel="00000000" w:rsidP="00000000" w:rsidRDefault="00000000" w:rsidRPr="00000000" w14:paraId="000007BF">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(338.9)</w:t>
                  </w:r>
                  <w:r w:rsidDel="00000000" w:rsidR="00000000" w:rsidRPr="00000000">
                    <w:rPr>
                      <w:rtl w:val="0"/>
                    </w:rPr>
                  </w:r>
                </w:p>
              </w:tc>
              <w:tc>
                <w:tcPr>
                  <w:gridSpan w:val="2"/>
                  <w:tcBorders>
                    <w:top w:color="000000" w:space="0" w:sz="0" w:val="nil"/>
                    <w:left w:color="000000" w:space="0" w:sz="0" w:val="nil"/>
                    <w:bottom w:color="000000" w:space="0" w:sz="6"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07C1">
                  <w:pPr>
                    <w:jc w:val="right"/>
                    <w:rPr>
                      <w:rFonts w:ascii="Times New Roman" w:cs="Times New Roman" w:eastAsia="Times New Roman" w:hAnsi="Times New Roman"/>
                    </w:rPr>
                  </w:pPr>
                  <w:r w:rsidDel="00000000" w:rsidR="00000000" w:rsidRPr="00000000">
                    <w:rPr>
                      <w:rtl w:val="0"/>
                    </w:rPr>
                  </w:r>
                </w:p>
              </w:tc>
            </w:tr>
            <w:tr>
              <w:tc>
                <w:tcPr>
                  <w:gridSpan w:val="4"/>
                  <w:tcMar>
                    <w:top w:w="0.0" w:type="dxa"/>
                    <w:left w:w="120.0" w:type="dxa"/>
                    <w:bottom w:w="0.0" w:type="dxa"/>
                    <w:right w:w="120.0" w:type="dxa"/>
                  </w:tcMar>
                  <w:vAlign w:val="bottom"/>
                </w:tcPr>
                <w:p w:rsidR="00000000" w:rsidDel="00000000" w:rsidP="00000000" w:rsidRDefault="00000000" w:rsidRPr="00000000" w14:paraId="000007C3">
                  <w:pPr>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Net cash provided by (used in) financing activities</w:t>
                  </w: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07C7">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w:t>
                  </w:r>
                  <w:r w:rsidDel="00000000" w:rsidR="00000000" w:rsidRPr="00000000">
                    <w:rPr>
                      <w:rtl w:val="0"/>
                    </w:rPr>
                  </w:r>
                </w:p>
              </w:tc>
              <w:tc>
                <w:tcPr>
                  <w:gridSpan w:val="2"/>
                  <w:tcBorders>
                    <w:top w:color="000000" w:space="0" w:sz="0" w:val="nil"/>
                    <w:left w:color="000000" w:space="0" w:sz="0" w:val="nil"/>
                    <w:bottom w:color="000000" w:space="0" w:sz="6" w:val="single"/>
                    <w:right w:color="000000" w:space="0" w:sz="0" w:val="nil"/>
                  </w:tcBorders>
                  <w:tcMar>
                    <w:top w:w="0.0" w:type="dxa"/>
                    <w:left w:w="120.0" w:type="dxa"/>
                    <w:bottom w:w="0.0" w:type="dxa"/>
                    <w:right w:w="120.0" w:type="dxa"/>
                  </w:tcMar>
                  <w:vAlign w:val="bottom"/>
                </w:tcPr>
                <w:p w:rsidR="00000000" w:rsidDel="00000000" w:rsidP="00000000" w:rsidRDefault="00000000" w:rsidRPr="00000000" w14:paraId="000007C8">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(125.7)</w:t>
                  </w: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07CA">
                  <w:pPr>
                    <w:jc w:val="right"/>
                    <w:rPr>
                      <w:rFonts w:ascii="Times New Roman" w:cs="Times New Roman" w:eastAsia="Times New Roman" w:hAnsi="Times New Roman"/>
                    </w:rPr>
                  </w:pP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07CB">
                  <w:pPr>
                    <w:jc w:val="righ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07CD">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w:t>
                  </w:r>
                  <w:r w:rsidDel="00000000" w:rsidR="00000000" w:rsidRPr="00000000">
                    <w:rPr>
                      <w:rtl w:val="0"/>
                    </w:rPr>
                  </w:r>
                </w:p>
              </w:tc>
              <w:tc>
                <w:tcPr>
                  <w:gridSpan w:val="2"/>
                  <w:tcBorders>
                    <w:top w:color="000000" w:space="0" w:sz="0" w:val="nil"/>
                    <w:left w:color="000000" w:space="0" w:sz="0" w:val="nil"/>
                    <w:bottom w:color="000000" w:space="0" w:sz="6" w:val="single"/>
                    <w:right w:color="000000" w:space="0" w:sz="0" w:val="nil"/>
                  </w:tcBorders>
                  <w:tcMar>
                    <w:top w:w="0.0" w:type="dxa"/>
                    <w:left w:w="120.0" w:type="dxa"/>
                    <w:bottom w:w="0.0" w:type="dxa"/>
                    <w:right w:w="120.0" w:type="dxa"/>
                  </w:tcMar>
                  <w:vAlign w:val="bottom"/>
                </w:tcPr>
                <w:p w:rsidR="00000000" w:rsidDel="00000000" w:rsidP="00000000" w:rsidRDefault="00000000" w:rsidRPr="00000000" w14:paraId="000007CE">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(3.3)</w:t>
                  </w: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07D0">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7D1">
                  <w:pPr>
                    <w:jc w:val="right"/>
                    <w:rPr>
                      <w:rFonts w:ascii="Times New Roman" w:cs="Times New Roman" w:eastAsia="Times New Roman" w:hAnsi="Times New Roman"/>
                    </w:rPr>
                  </w:pPr>
                  <w:r w:rsidDel="00000000" w:rsidR="00000000" w:rsidRPr="00000000">
                    <w:rPr>
                      <w:rtl w:val="0"/>
                    </w:rPr>
                  </w:r>
                </w:p>
              </w:tc>
              <w:tc>
                <w:tcPr>
                  <w:gridSpan w:val="2"/>
                  <w:tcBorders>
                    <w:top w:color="000000" w:space="0" w:sz="0" w:val="nil"/>
                    <w:left w:color="000000" w:space="0" w:sz="0" w:val="nil"/>
                    <w:bottom w:color="000000" w:space="0" w:sz="6"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07D2">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w:t>
                  </w: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tcMar>
                    <w:top w:w="0.0" w:type="dxa"/>
                    <w:left w:w="120.0" w:type="dxa"/>
                    <w:bottom w:w="0.0" w:type="dxa"/>
                    <w:right w:w="120.0" w:type="dxa"/>
                  </w:tcMar>
                  <w:vAlign w:val="bottom"/>
                </w:tcPr>
                <w:p w:rsidR="00000000" w:rsidDel="00000000" w:rsidP="00000000" w:rsidRDefault="00000000" w:rsidRPr="00000000" w14:paraId="000007D4">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(386.0)</w:t>
                  </w:r>
                  <w:r w:rsidDel="00000000" w:rsidR="00000000" w:rsidRPr="00000000">
                    <w:rPr>
                      <w:rtl w:val="0"/>
                    </w:rPr>
                  </w:r>
                </w:p>
              </w:tc>
              <w:tc>
                <w:tcPr>
                  <w:gridSpan w:val="2"/>
                  <w:tcBorders>
                    <w:top w:color="000000" w:space="0" w:sz="0" w:val="nil"/>
                    <w:left w:color="000000" w:space="0" w:sz="0" w:val="nil"/>
                    <w:bottom w:color="000000" w:space="0" w:sz="6"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07D5">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7D7">
                  <w:pPr>
                    <w:jc w:val="righ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07D8">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w:t>
                  </w:r>
                  <w:r w:rsidDel="00000000" w:rsidR="00000000" w:rsidRPr="00000000">
                    <w:rPr>
                      <w:rtl w:val="0"/>
                    </w:rPr>
                  </w:r>
                </w:p>
              </w:tc>
              <w:tc>
                <w:tcPr>
                  <w:gridSpan w:val="2"/>
                  <w:tcBorders>
                    <w:top w:color="000000" w:space="0" w:sz="0" w:val="nil"/>
                    <w:left w:color="000000" w:space="0" w:sz="0" w:val="nil"/>
                    <w:bottom w:color="000000" w:space="0" w:sz="6"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07D9">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38.9</w:t>
                  </w:r>
                  <w:r w:rsidDel="00000000" w:rsidR="00000000" w:rsidRPr="00000000">
                    <w:rPr>
                      <w:rtl w:val="0"/>
                    </w:rPr>
                  </w:r>
                </w:p>
              </w:tc>
              <w:tc>
                <w:tcPr>
                  <w:gridSpan w:val="2"/>
                  <w:tcBorders>
                    <w:top w:color="000000" w:space="0" w:sz="0" w:val="nil"/>
                    <w:left w:color="000000" w:space="0" w:sz="0" w:val="nil"/>
                    <w:bottom w:color="000000" w:space="0" w:sz="6"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07DB">
                  <w:pPr>
                    <w:jc w:val="right"/>
                    <w:rPr>
                      <w:rFonts w:ascii="Times New Roman" w:cs="Times New Roman" w:eastAsia="Times New Roman" w:hAnsi="Times New Roman"/>
                    </w:rPr>
                  </w:pPr>
                  <w:r w:rsidDel="00000000" w:rsidR="00000000" w:rsidRPr="00000000">
                    <w:rPr>
                      <w:rtl w:val="0"/>
                    </w:rPr>
                  </w:r>
                </w:p>
              </w:tc>
            </w:tr>
            <w:tr>
              <w:tc>
                <w:tcPr>
                  <w:tcBorders>
                    <w:top w:color="000000" w:space="0" w:sz="0" w:val="nil"/>
                    <w:left w:color="000000" w:space="0" w:sz="0" w:val="nil"/>
                    <w:bottom w:color="000000" w:space="0" w:sz="8" w:val="single"/>
                    <w:right w:color="000000" w:space="0" w:sz="0" w:val="nil"/>
                  </w:tcBorders>
                  <w:tcMar>
                    <w:top w:w="0.0" w:type="dxa"/>
                    <w:left w:w="120.0" w:type="dxa"/>
                    <w:bottom w:w="0.0" w:type="dxa"/>
                    <w:right w:w="161.0" w:type="dxa"/>
                  </w:tcMar>
                </w:tcPr>
                <w:p w:rsidR="00000000" w:rsidDel="00000000" w:rsidP="00000000" w:rsidRDefault="00000000" w:rsidRPr="00000000" w14:paraId="000007DD">
                  <w:pPr>
                    <w:jc w:val="righ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8"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07DE">
                  <w:pPr>
                    <w:rPr>
                      <w:rFonts w:ascii="Times New Roman" w:cs="Times New Roman" w:eastAsia="Times New Roman" w:hAnsi="Times New Roman"/>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61.0" w:type="dxa"/>
                  </w:tcMar>
                  <w:vAlign w:val="bottom"/>
                </w:tcPr>
                <w:p w:rsidR="00000000" w:rsidDel="00000000" w:rsidP="00000000" w:rsidRDefault="00000000" w:rsidRPr="00000000" w14:paraId="000007DF">
                  <w:pPr>
                    <w:rPr>
                      <w:rFonts w:ascii="Times New Roman" w:cs="Times New Roman" w:eastAsia="Times New Roman" w:hAnsi="Times New Roman"/>
                    </w:rPr>
                  </w:pPr>
                  <w:r w:rsidDel="00000000" w:rsidR="00000000" w:rsidRPr="00000000">
                    <w:rPr>
                      <w:rtl w:val="0"/>
                    </w:rPr>
                  </w:r>
                </w:p>
              </w:tc>
              <w:tc>
                <w:tcPr>
                  <w:gridSpan w:val="3"/>
                  <w:tcBorders>
                    <w:top w:color="000000" w:space="0" w:sz="6" w:val="single"/>
                    <w:left w:color="000000" w:space="0" w:sz="6" w:val="single"/>
                    <w:bottom w:color="000000" w:space="0" w:sz="6" w:val="single"/>
                    <w:right w:color="000000" w:space="0" w:sz="6" w:val="single"/>
                  </w:tcBorders>
                  <w:tcMar>
                    <w:top w:w="0.0" w:type="dxa"/>
                    <w:left w:w="120.0" w:type="dxa"/>
                    <w:bottom w:w="0.0" w:type="dxa"/>
                    <w:right w:w="161.0" w:type="dxa"/>
                  </w:tcMar>
                  <w:vAlign w:val="bottom"/>
                </w:tcPr>
                <w:p w:rsidR="00000000" w:rsidDel="00000000" w:rsidP="00000000" w:rsidRDefault="00000000" w:rsidRPr="00000000" w14:paraId="000007E0">
                  <w:pPr>
                    <w:rPr>
                      <w:rFonts w:ascii="Times New Roman" w:cs="Times New Roman" w:eastAsia="Times New Roman" w:hAnsi="Times New Roman"/>
                    </w:rPr>
                  </w:pPr>
                  <w:r w:rsidDel="00000000" w:rsidR="00000000" w:rsidRPr="00000000">
                    <w:rPr>
                      <w:rtl w:val="0"/>
                    </w:rPr>
                  </w:r>
                </w:p>
              </w:tc>
              <w:tc>
                <w:tcPr>
                  <w:gridSpan w:val="3"/>
                  <w:tcBorders>
                    <w:top w:color="000000" w:space="0" w:sz="6" w:val="single"/>
                    <w:left w:color="000000" w:space="0" w:sz="6" w:val="single"/>
                    <w:bottom w:color="000000" w:space="0" w:sz="6" w:val="single"/>
                    <w:right w:color="000000" w:space="0" w:sz="6" w:val="single"/>
                  </w:tcBorders>
                  <w:tcMar>
                    <w:top w:w="0.0" w:type="dxa"/>
                    <w:left w:w="120.0" w:type="dxa"/>
                    <w:bottom w:w="0.0" w:type="dxa"/>
                    <w:right w:w="161.0" w:type="dxa"/>
                  </w:tcMar>
                  <w:vAlign w:val="bottom"/>
                </w:tcPr>
                <w:p w:rsidR="00000000" w:rsidDel="00000000" w:rsidP="00000000" w:rsidRDefault="00000000" w:rsidRPr="00000000" w14:paraId="000007E3">
                  <w:pPr>
                    <w:rPr>
                      <w:rFonts w:ascii="Times New Roman" w:cs="Times New Roman" w:eastAsia="Times New Roman" w:hAnsi="Times New Roman"/>
                    </w:rPr>
                  </w:pPr>
                  <w:r w:rsidDel="00000000" w:rsidR="00000000" w:rsidRPr="00000000">
                    <w:rPr>
                      <w:rtl w:val="0"/>
                    </w:rPr>
                  </w:r>
                </w:p>
              </w:tc>
              <w:tc>
                <w:tcPr>
                  <w:gridSpan w:val="3"/>
                  <w:tcBorders>
                    <w:top w:color="000000" w:space="0" w:sz="6" w:val="single"/>
                    <w:left w:color="000000" w:space="0" w:sz="6" w:val="single"/>
                    <w:bottom w:color="000000" w:space="0" w:sz="6" w:val="single"/>
                    <w:right w:color="000000" w:space="0" w:sz="6" w:val="single"/>
                  </w:tcBorders>
                  <w:tcMar>
                    <w:top w:w="0.0" w:type="dxa"/>
                    <w:left w:w="120.0" w:type="dxa"/>
                    <w:bottom w:w="0.0" w:type="dxa"/>
                    <w:right w:w="161.0" w:type="dxa"/>
                  </w:tcMar>
                  <w:vAlign w:val="bottom"/>
                </w:tcPr>
                <w:p w:rsidR="00000000" w:rsidDel="00000000" w:rsidP="00000000" w:rsidRDefault="00000000" w:rsidRPr="00000000" w14:paraId="000007E6">
                  <w:pPr>
                    <w:rPr>
                      <w:rFonts w:ascii="Times New Roman" w:cs="Times New Roman" w:eastAsia="Times New Roman" w:hAnsi="Times New Roman"/>
                    </w:rPr>
                  </w:pPr>
                  <w:r w:rsidDel="00000000" w:rsidR="00000000" w:rsidRPr="00000000">
                    <w:rPr>
                      <w:rtl w:val="0"/>
                    </w:rPr>
                  </w:r>
                </w:p>
              </w:tc>
              <w:tc>
                <w:tcPr>
                  <w:gridSpan w:val="4"/>
                  <w:tcBorders>
                    <w:top w:color="000000" w:space="0" w:sz="6" w:val="single"/>
                    <w:left w:color="000000" w:space="0" w:sz="6" w:val="single"/>
                    <w:bottom w:color="000000" w:space="0" w:sz="6" w:val="single"/>
                    <w:right w:color="000000" w:space="0" w:sz="6" w:val="single"/>
                  </w:tcBorders>
                  <w:tcMar>
                    <w:top w:w="0.0" w:type="dxa"/>
                    <w:left w:w="120.0" w:type="dxa"/>
                    <w:bottom w:w="0.0" w:type="dxa"/>
                    <w:right w:w="161.0" w:type="dxa"/>
                  </w:tcMar>
                  <w:vAlign w:val="bottom"/>
                </w:tcPr>
                <w:p w:rsidR="00000000" w:rsidDel="00000000" w:rsidP="00000000" w:rsidRDefault="00000000" w:rsidRPr="00000000" w14:paraId="000007E9">
                  <w:pPr>
                    <w:rPr>
                      <w:rFonts w:ascii="Times New Roman" w:cs="Times New Roman" w:eastAsia="Times New Roman" w:hAnsi="Times New Roman"/>
                    </w:rPr>
                  </w:pPr>
                  <w:r w:rsidDel="00000000" w:rsidR="00000000" w:rsidRPr="00000000">
                    <w:rPr>
                      <w:rtl w:val="0"/>
                    </w:rPr>
                  </w:r>
                </w:p>
              </w:tc>
              <w:tc>
                <w:tcPr>
                  <w:gridSpan w:val="3"/>
                  <w:tcBorders>
                    <w:top w:color="000000" w:space="0" w:sz="6" w:val="single"/>
                    <w:left w:color="000000" w:space="0" w:sz="6" w:val="single"/>
                    <w:bottom w:color="000000" w:space="0" w:sz="6" w:val="single"/>
                    <w:right w:color="000000" w:space="0" w:sz="6" w:val="single"/>
                  </w:tcBorders>
                  <w:tcMar>
                    <w:top w:w="0.0" w:type="dxa"/>
                    <w:left w:w="120.0" w:type="dxa"/>
                    <w:bottom w:w="0.0" w:type="dxa"/>
                    <w:right w:w="161.0" w:type="dxa"/>
                  </w:tcMar>
                  <w:vAlign w:val="bottom"/>
                </w:tcPr>
                <w:p w:rsidR="00000000" w:rsidDel="00000000" w:rsidP="00000000" w:rsidRDefault="00000000" w:rsidRPr="00000000" w14:paraId="000007ED">
                  <w:pPr>
                    <w:rPr>
                      <w:rFonts w:ascii="Times New Roman" w:cs="Times New Roman" w:eastAsia="Times New Roman" w:hAnsi="Times New Roman"/>
                    </w:rPr>
                  </w:pPr>
                  <w:r w:rsidDel="00000000" w:rsidR="00000000" w:rsidRPr="00000000">
                    <w:rPr>
                      <w:rtl w:val="0"/>
                    </w:rPr>
                  </w:r>
                </w:p>
              </w:tc>
              <w:tc>
                <w:tcPr>
                  <w:gridSpan w:val="4"/>
                  <w:tcBorders>
                    <w:top w:color="000000" w:space="0" w:sz="6" w:val="single"/>
                    <w:left w:color="000000" w:space="0" w:sz="6" w:val="single"/>
                    <w:bottom w:color="000000" w:space="0" w:sz="6" w:val="single"/>
                    <w:right w:color="000000" w:space="0" w:sz="6" w:val="single"/>
                  </w:tcBorders>
                  <w:tcMar>
                    <w:top w:w="0.0" w:type="dxa"/>
                    <w:left w:w="120.0" w:type="dxa"/>
                    <w:bottom w:w="0.0" w:type="dxa"/>
                    <w:right w:w="161.0" w:type="dxa"/>
                  </w:tcMar>
                  <w:vAlign w:val="bottom"/>
                </w:tcPr>
                <w:p w:rsidR="00000000" w:rsidDel="00000000" w:rsidP="00000000" w:rsidRDefault="00000000" w:rsidRPr="00000000" w14:paraId="000007F0">
                  <w:pPr>
                    <w:rPr>
                      <w:rFonts w:ascii="Times New Roman" w:cs="Times New Roman" w:eastAsia="Times New Roman" w:hAnsi="Times New Roman"/>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Mar>
                    <w:top w:w="0.0" w:type="dxa"/>
                    <w:left w:w="120.0" w:type="dxa"/>
                    <w:bottom w:w="0.0" w:type="dxa"/>
                    <w:right w:w="161.0" w:type="dxa"/>
                  </w:tcMar>
                  <w:vAlign w:val="bottom"/>
                </w:tcPr>
                <w:p w:rsidR="00000000" w:rsidDel="00000000" w:rsidP="00000000" w:rsidRDefault="00000000" w:rsidRPr="00000000" w14:paraId="000007F4">
                  <w:pPr>
                    <w:rPr>
                      <w:rFonts w:ascii="Times New Roman" w:cs="Times New Roman" w:eastAsia="Times New Roman" w:hAnsi="Times New Roman"/>
                    </w:rPr>
                  </w:pPr>
                  <w:r w:rsidDel="00000000" w:rsidR="00000000" w:rsidRPr="00000000">
                    <w:rPr>
                      <w:rtl w:val="0"/>
                    </w:rPr>
                  </w:r>
                </w:p>
              </w:tc>
            </w:tr>
            <w:tr>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61.0" w:type="dxa"/>
                  </w:tcMar>
                </w:tcPr>
                <w:p w:rsidR="00000000" w:rsidDel="00000000" w:rsidP="00000000" w:rsidRDefault="00000000" w:rsidRPr="00000000" w14:paraId="000007F6">
                  <w:pPr>
                    <w:jc w:val="right"/>
                    <w:rPr>
                      <w:rFonts w:ascii="Times New Roman" w:cs="Times New Roman" w:eastAsia="Times New Roman" w:hAnsi="Times New Roman"/>
                    </w:rPr>
                  </w:pPr>
                  <w:r w:rsidDel="00000000" w:rsidR="00000000" w:rsidRPr="00000000">
                    <w:rPr>
                      <w:rtl w:val="0"/>
                    </w:rPr>
                  </w:r>
                </w:p>
              </w:tc>
              <w:tc>
                <w:tcPr>
                  <w:gridSpan w:val="24"/>
                  <w:tcBorders>
                    <w:top w:color="000000" w:space="0" w:sz="6" w:val="single"/>
                    <w:left w:color="000000" w:space="0" w:sz="6" w:val="single"/>
                    <w:bottom w:color="000000" w:space="0" w:sz="6" w:val="single"/>
                    <w:right w:color="000000" w:space="0" w:sz="6" w:val="single"/>
                  </w:tcBorders>
                  <w:tcMar>
                    <w:top w:w="0.0" w:type="dxa"/>
                    <w:left w:w="120.0" w:type="dxa"/>
                    <w:bottom w:w="0.0" w:type="dxa"/>
                    <w:right w:w="161.0" w:type="dxa"/>
                  </w:tcMar>
                  <w:vAlign w:val="bottom"/>
                </w:tcPr>
                <w:p w:rsidR="00000000" w:rsidDel="00000000" w:rsidP="00000000" w:rsidRDefault="00000000" w:rsidRPr="00000000" w14:paraId="000007F7">
                  <w:pPr>
                    <w:rPr>
                      <w:rFonts w:ascii="Times New Roman" w:cs="Times New Roman" w:eastAsia="Times New Roman" w:hAnsi="Times New Roman"/>
                    </w:rPr>
                  </w:pPr>
                  <w:r w:rsidDel="00000000" w:rsidR="00000000" w:rsidRPr="00000000">
                    <w:rPr>
                      <w:rtl w:val="0"/>
                    </w:rPr>
                  </w:r>
                </w:p>
              </w:tc>
            </w:tr>
            <w:tr>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80F">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(1)</w:t>
                  </w:r>
                  <w:r w:rsidDel="00000000" w:rsidR="00000000" w:rsidRPr="00000000">
                    <w:rPr>
                      <w:rtl w:val="0"/>
                    </w:rPr>
                  </w:r>
                </w:p>
              </w:tc>
              <w:tc>
                <w:tcPr>
                  <w:gridSpan w:val="24"/>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vAlign w:val="bottom"/>
                </w:tcPr>
                <w:p w:rsidR="00000000" w:rsidDel="00000000" w:rsidP="00000000" w:rsidRDefault="00000000" w:rsidRPr="00000000" w14:paraId="00000810">
                  <w:pPr>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Certain amounts have been adjusted due to the Company's change in accounting policy for sales commissions. Refer to Appendix A for more information.</w:t>
                  </w:r>
                  <w:r w:rsidDel="00000000" w:rsidR="00000000" w:rsidRPr="00000000">
                    <w:rPr>
                      <w:rtl w:val="0"/>
                    </w:rPr>
                  </w:r>
                </w:p>
              </w:tc>
            </w:tr>
            <w:tr>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61.0" w:type="dxa"/>
                  </w:tcMar>
                </w:tcPr>
                <w:p w:rsidR="00000000" w:rsidDel="00000000" w:rsidP="00000000" w:rsidRDefault="00000000" w:rsidRPr="00000000" w14:paraId="00000828">
                  <w:pPr>
                    <w:jc w:val="right"/>
                    <w:rPr>
                      <w:rFonts w:ascii="Times New Roman" w:cs="Times New Roman" w:eastAsia="Times New Roman" w:hAnsi="Times New Roman"/>
                    </w:rPr>
                  </w:pPr>
                  <w:r w:rsidDel="00000000" w:rsidR="00000000" w:rsidRPr="00000000">
                    <w:rPr>
                      <w:rtl w:val="0"/>
                    </w:rPr>
                  </w:r>
                </w:p>
              </w:tc>
              <w:tc>
                <w:tcPr>
                  <w:gridSpan w:val="24"/>
                  <w:tcBorders>
                    <w:top w:color="000000" w:space="0" w:sz="6" w:val="single"/>
                    <w:left w:color="000000" w:space="0" w:sz="6" w:val="single"/>
                    <w:bottom w:color="000000" w:space="0" w:sz="6" w:val="single"/>
                    <w:right w:color="000000" w:space="0" w:sz="6" w:val="single"/>
                  </w:tcBorders>
                  <w:tcMar>
                    <w:top w:w="0.0" w:type="dxa"/>
                    <w:left w:w="120.0" w:type="dxa"/>
                    <w:bottom w:w="0.0" w:type="dxa"/>
                    <w:right w:w="161.0" w:type="dxa"/>
                  </w:tcMar>
                  <w:vAlign w:val="bottom"/>
                </w:tcPr>
                <w:p w:rsidR="00000000" w:rsidDel="00000000" w:rsidP="00000000" w:rsidRDefault="00000000" w:rsidRPr="00000000" w14:paraId="00000829">
                  <w:pPr>
                    <w:rPr>
                      <w:rFonts w:ascii="Times New Roman" w:cs="Times New Roman" w:eastAsia="Times New Roman" w:hAnsi="Times New Roman"/>
                    </w:rPr>
                  </w:pPr>
                  <w:r w:rsidDel="00000000" w:rsidR="00000000" w:rsidRPr="00000000">
                    <w:rPr>
                      <w:rtl w:val="0"/>
                    </w:rPr>
                  </w:r>
                </w:p>
              </w:tc>
            </w:tr>
            <w:tr>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841">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(2)</w:t>
                  </w:r>
                  <w:r w:rsidDel="00000000" w:rsidR="00000000" w:rsidRPr="00000000">
                    <w:rPr>
                      <w:rtl w:val="0"/>
                    </w:rPr>
                  </w:r>
                </w:p>
              </w:tc>
              <w:tc>
                <w:tcPr>
                  <w:gridSpan w:val="24"/>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vAlign w:val="bottom"/>
                </w:tcPr>
                <w:p w:rsidR="00000000" w:rsidDel="00000000" w:rsidP="00000000" w:rsidRDefault="00000000" w:rsidRPr="00000000" w14:paraId="00000842">
                  <w:pPr>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Consists of the amortization of intellectual property licenses.</w:t>
                  </w:r>
                  <w:r w:rsidDel="00000000" w:rsidR="00000000" w:rsidRPr="00000000">
                    <w:rPr>
                      <w:rtl w:val="0"/>
                    </w:rPr>
                  </w:r>
                </w:p>
              </w:tc>
            </w:tr>
            <w:tr>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61.0" w:type="dxa"/>
                  </w:tcMar>
                </w:tcPr>
                <w:p w:rsidR="00000000" w:rsidDel="00000000" w:rsidP="00000000" w:rsidRDefault="00000000" w:rsidRPr="00000000" w14:paraId="0000085A">
                  <w:pPr>
                    <w:jc w:val="right"/>
                    <w:rPr>
                      <w:rFonts w:ascii="Times New Roman" w:cs="Times New Roman" w:eastAsia="Times New Roman" w:hAnsi="Times New Roman"/>
                    </w:rPr>
                  </w:pPr>
                  <w:r w:rsidDel="00000000" w:rsidR="00000000" w:rsidRPr="00000000">
                    <w:rPr>
                      <w:rtl w:val="0"/>
                    </w:rPr>
                  </w:r>
                </w:p>
              </w:tc>
              <w:tc>
                <w:tcPr>
                  <w:gridSpan w:val="24"/>
                  <w:tcBorders>
                    <w:top w:color="000000" w:space="0" w:sz="6" w:val="single"/>
                    <w:left w:color="000000" w:space="0" w:sz="6" w:val="single"/>
                    <w:bottom w:color="000000" w:space="0" w:sz="6" w:val="single"/>
                    <w:right w:color="000000" w:space="0" w:sz="6" w:val="single"/>
                  </w:tcBorders>
                  <w:tcMar>
                    <w:top w:w="0.0" w:type="dxa"/>
                    <w:left w:w="120.0" w:type="dxa"/>
                    <w:bottom w:w="0.0" w:type="dxa"/>
                    <w:right w:w="161.0" w:type="dxa"/>
                  </w:tcMar>
                  <w:vAlign w:val="bottom"/>
                </w:tcPr>
                <w:p w:rsidR="00000000" w:rsidDel="00000000" w:rsidP="00000000" w:rsidRDefault="00000000" w:rsidRPr="00000000" w14:paraId="0000085B">
                  <w:pPr>
                    <w:rPr>
                      <w:rFonts w:ascii="Times New Roman" w:cs="Times New Roman" w:eastAsia="Times New Roman" w:hAnsi="Times New Roman"/>
                    </w:rPr>
                  </w:pPr>
                  <w:r w:rsidDel="00000000" w:rsidR="00000000" w:rsidRPr="00000000">
                    <w:rPr>
                      <w:rtl w:val="0"/>
                    </w:rPr>
                  </w:r>
                </w:p>
              </w:tc>
            </w:tr>
            <w:tr>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873">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(3)</w:t>
                  </w:r>
                  <w:r w:rsidDel="00000000" w:rsidR="00000000" w:rsidRPr="00000000">
                    <w:rPr>
                      <w:rtl w:val="0"/>
                    </w:rPr>
                  </w:r>
                </w:p>
              </w:tc>
              <w:tc>
                <w:tcPr>
                  <w:gridSpan w:val="24"/>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vAlign w:val="bottom"/>
                </w:tcPr>
                <w:p w:rsidR="00000000" w:rsidDel="00000000" w:rsidP="00000000" w:rsidRDefault="00000000" w:rsidRPr="00000000" w14:paraId="00000874">
                  <w:pPr>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Consists of charges related to the relocation of the Company's corporate headquarters, including an impairment loss of $20.9 million and accelerated depreciation. The Company expects to recognize a cease-use loss in the first quarter of fiscal 2018 of approximately $15.4 million related to its exit from its previous headquarter facilities.</w:t>
                  </w:r>
                  <w:r w:rsidDel="00000000" w:rsidR="00000000" w:rsidRPr="00000000">
                    <w:rPr>
                      <w:rtl w:val="0"/>
                    </w:rPr>
                  </w:r>
                </w:p>
              </w:tc>
            </w:tr>
            <w:tr>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61.0" w:type="dxa"/>
                  </w:tcMar>
                </w:tcPr>
                <w:p w:rsidR="00000000" w:rsidDel="00000000" w:rsidP="00000000" w:rsidRDefault="00000000" w:rsidRPr="00000000" w14:paraId="0000088C">
                  <w:pPr>
                    <w:jc w:val="right"/>
                    <w:rPr>
                      <w:rFonts w:ascii="Times New Roman" w:cs="Times New Roman" w:eastAsia="Times New Roman" w:hAnsi="Times New Roman"/>
                    </w:rPr>
                  </w:pPr>
                  <w:r w:rsidDel="00000000" w:rsidR="00000000" w:rsidRPr="00000000">
                    <w:rPr>
                      <w:rtl w:val="0"/>
                    </w:rPr>
                  </w:r>
                </w:p>
              </w:tc>
              <w:tc>
                <w:tcPr>
                  <w:gridSpan w:val="24"/>
                  <w:tcBorders>
                    <w:top w:color="000000" w:space="0" w:sz="6" w:val="single"/>
                    <w:left w:color="000000" w:space="0" w:sz="6" w:val="single"/>
                    <w:bottom w:color="000000" w:space="0" w:sz="6" w:val="single"/>
                    <w:right w:color="000000" w:space="0" w:sz="6" w:val="single"/>
                  </w:tcBorders>
                  <w:tcMar>
                    <w:top w:w="0.0" w:type="dxa"/>
                    <w:left w:w="120.0" w:type="dxa"/>
                    <w:bottom w:w="0.0" w:type="dxa"/>
                    <w:right w:w="161.0" w:type="dxa"/>
                  </w:tcMar>
                  <w:vAlign w:val="bottom"/>
                </w:tcPr>
                <w:p w:rsidR="00000000" w:rsidDel="00000000" w:rsidP="00000000" w:rsidRDefault="00000000" w:rsidRPr="00000000" w14:paraId="0000088D">
                  <w:pPr>
                    <w:rPr>
                      <w:rFonts w:ascii="Times New Roman" w:cs="Times New Roman" w:eastAsia="Times New Roman" w:hAnsi="Times New Roman"/>
                    </w:rPr>
                  </w:pPr>
                  <w:r w:rsidDel="00000000" w:rsidR="00000000" w:rsidRPr="00000000">
                    <w:rPr>
                      <w:rtl w:val="0"/>
                    </w:rPr>
                  </w:r>
                </w:p>
              </w:tc>
            </w:tr>
            <w:tr>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8A5">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(4)</w:t>
                  </w:r>
                  <w:r w:rsidDel="00000000" w:rsidR="00000000" w:rsidRPr="00000000">
                    <w:rPr>
                      <w:rtl w:val="0"/>
                    </w:rPr>
                  </w:r>
                </w:p>
              </w:tc>
              <w:tc>
                <w:tcPr>
                  <w:gridSpan w:val="24"/>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vAlign w:val="bottom"/>
                </w:tcPr>
                <w:p w:rsidR="00000000" w:rsidDel="00000000" w:rsidP="00000000" w:rsidRDefault="00000000" w:rsidRPr="00000000" w14:paraId="000008A6">
                  <w:pPr>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Non-GAAP net income per share, diluted, includes the potentially dilutive effect of employee equity incentive plan awards and convertible senior notes outstanding. In addition, non-GAAP net income per share, diluted, includes the anti-dilutive impact of the Company's note hedge agreements, which reduced the potentially dilutive effect of the convertible notes by 1.0 million shares and 0.9 million shares for the fiscal fourth quarter and fiscal year ended July 31, 2017, respectively, and 0.6 million shares and 1.4 million shares for the fiscal fourth quarter and fiscal year ended July 31, 2016, respectively.</w:t>
                  </w:r>
                  <w:r w:rsidDel="00000000" w:rsidR="00000000" w:rsidRPr="00000000">
                    <w:rPr>
                      <w:rtl w:val="0"/>
                    </w:rPr>
                  </w:r>
                </w:p>
              </w:tc>
            </w:tr>
          </w:tbl>
          <w:p w:rsidR="00000000" w:rsidDel="00000000" w:rsidP="00000000" w:rsidRDefault="00000000" w:rsidRPr="00000000" w14:paraId="000008BE">
            <w:pPr>
              <w:spacing w:after="280" w:before="2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bl>
            <w:tblPr>
              <w:tblStyle w:val="Table4"/>
              <w:tblW w:w="9200.0" w:type="dxa"/>
              <w:jc w:val="left"/>
              <w:tblLayout w:type="fixed"/>
              <w:tblLook w:val="0400"/>
            </w:tblPr>
            <w:tblGrid>
              <w:gridCol w:w="3332"/>
              <w:gridCol w:w="329"/>
              <w:gridCol w:w="641"/>
              <w:gridCol w:w="246"/>
              <w:gridCol w:w="246"/>
              <w:gridCol w:w="329"/>
              <w:gridCol w:w="641"/>
              <w:gridCol w:w="246"/>
              <w:gridCol w:w="246"/>
              <w:gridCol w:w="329"/>
              <w:gridCol w:w="774"/>
              <w:gridCol w:w="246"/>
              <w:gridCol w:w="246"/>
              <w:gridCol w:w="329"/>
              <w:gridCol w:w="774"/>
              <w:gridCol w:w="246"/>
              <w:tblGridChange w:id="0">
                <w:tblGrid>
                  <w:gridCol w:w="3332"/>
                  <w:gridCol w:w="329"/>
                  <w:gridCol w:w="641"/>
                  <w:gridCol w:w="246"/>
                  <w:gridCol w:w="246"/>
                  <w:gridCol w:w="329"/>
                  <w:gridCol w:w="641"/>
                  <w:gridCol w:w="246"/>
                  <w:gridCol w:w="246"/>
                  <w:gridCol w:w="329"/>
                  <w:gridCol w:w="774"/>
                  <w:gridCol w:w="246"/>
                  <w:gridCol w:w="246"/>
                  <w:gridCol w:w="329"/>
                  <w:gridCol w:w="774"/>
                  <w:gridCol w:w="246"/>
                </w:tblGrid>
              </w:tblGridChange>
            </w:tblGrid>
            <w:tr>
              <w:tc>
                <w:tcPr>
                  <w:gridSpan w:val="16"/>
                  <w:tcMar>
                    <w:top w:w="0.0" w:type="dxa"/>
                    <w:left w:w="120.0" w:type="dxa"/>
                    <w:bottom w:w="0.0" w:type="dxa"/>
                    <w:right w:w="120.0" w:type="dxa"/>
                  </w:tcMar>
                  <w:vAlign w:val="bottom"/>
                </w:tcPr>
                <w:p w:rsidR="00000000" w:rsidDel="00000000" w:rsidP="00000000" w:rsidRDefault="00000000" w:rsidRPr="00000000" w14:paraId="000008BF">
                  <w:pPr>
                    <w:jc w:val="center"/>
                    <w:rPr>
                      <w:rFonts w:ascii="Arial" w:cs="Arial" w:eastAsia="Arial" w:hAnsi="Arial"/>
                      <w:color w:val="000000"/>
                      <w:sz w:val="15"/>
                      <w:szCs w:val="15"/>
                    </w:rPr>
                  </w:pPr>
                  <w:r w:rsidDel="00000000" w:rsidR="00000000" w:rsidRPr="00000000">
                    <w:rPr>
                      <w:rFonts w:ascii="Arial" w:cs="Arial" w:eastAsia="Arial" w:hAnsi="Arial"/>
                      <w:b w:val="1"/>
                      <w:color w:val="000000"/>
                      <w:sz w:val="16"/>
                      <w:szCs w:val="16"/>
                      <w:rtl w:val="0"/>
                    </w:rPr>
                    <w:t xml:space="preserve">Palo Alto Networks, Inc.</w:t>
                  </w:r>
                  <w:r w:rsidDel="00000000" w:rsidR="00000000" w:rsidRPr="00000000">
                    <w:rPr>
                      <w:rtl w:val="0"/>
                    </w:rPr>
                  </w:r>
                </w:p>
              </w:tc>
            </w:tr>
            <w:tr>
              <w:tc>
                <w:tcPr>
                  <w:gridSpan w:val="16"/>
                  <w:tcMar>
                    <w:top w:w="0.0" w:type="dxa"/>
                    <w:left w:w="120.0" w:type="dxa"/>
                    <w:bottom w:w="0.0" w:type="dxa"/>
                    <w:right w:w="120.0" w:type="dxa"/>
                  </w:tcMar>
                  <w:vAlign w:val="bottom"/>
                </w:tcPr>
                <w:p w:rsidR="00000000" w:rsidDel="00000000" w:rsidP="00000000" w:rsidRDefault="00000000" w:rsidRPr="00000000" w14:paraId="000008CF">
                  <w:pPr>
                    <w:jc w:val="center"/>
                    <w:rPr>
                      <w:rFonts w:ascii="Arial" w:cs="Arial" w:eastAsia="Arial" w:hAnsi="Arial"/>
                      <w:color w:val="000000"/>
                      <w:sz w:val="15"/>
                      <w:szCs w:val="15"/>
                    </w:rPr>
                  </w:pPr>
                  <w:r w:rsidDel="00000000" w:rsidR="00000000" w:rsidRPr="00000000">
                    <w:rPr>
                      <w:rFonts w:ascii="Arial" w:cs="Arial" w:eastAsia="Arial" w:hAnsi="Arial"/>
                      <w:b w:val="1"/>
                      <w:color w:val="000000"/>
                      <w:sz w:val="16"/>
                      <w:szCs w:val="16"/>
                      <w:rtl w:val="0"/>
                    </w:rPr>
                    <w:t xml:space="preserve">Calculation of Billings</w:t>
                  </w:r>
                  <w:r w:rsidDel="00000000" w:rsidR="00000000" w:rsidRPr="00000000">
                    <w:rPr>
                      <w:rtl w:val="0"/>
                    </w:rPr>
                  </w:r>
                </w:p>
              </w:tc>
            </w:tr>
            <w:tr>
              <w:tc>
                <w:tcPr>
                  <w:gridSpan w:val="16"/>
                  <w:tcMar>
                    <w:top w:w="0.0" w:type="dxa"/>
                    <w:left w:w="120.0" w:type="dxa"/>
                    <w:bottom w:w="0.0" w:type="dxa"/>
                    <w:right w:w="120.0" w:type="dxa"/>
                  </w:tcMar>
                  <w:vAlign w:val="bottom"/>
                </w:tcPr>
                <w:p w:rsidR="00000000" w:rsidDel="00000000" w:rsidP="00000000" w:rsidRDefault="00000000" w:rsidRPr="00000000" w14:paraId="000008DF">
                  <w:pPr>
                    <w:jc w:val="center"/>
                    <w:rPr>
                      <w:rFonts w:ascii="Arial" w:cs="Arial" w:eastAsia="Arial" w:hAnsi="Arial"/>
                      <w:color w:val="000000"/>
                      <w:sz w:val="15"/>
                      <w:szCs w:val="15"/>
                    </w:rPr>
                  </w:pPr>
                  <w:r w:rsidDel="00000000" w:rsidR="00000000" w:rsidRPr="00000000">
                    <w:rPr>
                      <w:rFonts w:ascii="Arial" w:cs="Arial" w:eastAsia="Arial" w:hAnsi="Arial"/>
                      <w:b w:val="1"/>
                      <w:color w:val="000000"/>
                      <w:sz w:val="16"/>
                      <w:szCs w:val="16"/>
                      <w:rtl w:val="0"/>
                    </w:rPr>
                    <w:t xml:space="preserve">(In millions)</w:t>
                  </w:r>
                  <w:r w:rsidDel="00000000" w:rsidR="00000000" w:rsidRPr="00000000">
                    <w:rPr>
                      <w:rtl w:val="0"/>
                    </w:rPr>
                  </w:r>
                </w:p>
              </w:tc>
            </w:tr>
            <w:tr>
              <w:tc>
                <w:tcPr>
                  <w:gridSpan w:val="16"/>
                  <w:tcMar>
                    <w:top w:w="0.0" w:type="dxa"/>
                    <w:left w:w="120.0" w:type="dxa"/>
                    <w:bottom w:w="0.0" w:type="dxa"/>
                    <w:right w:w="120.0" w:type="dxa"/>
                  </w:tcMar>
                  <w:vAlign w:val="bottom"/>
                </w:tcPr>
                <w:p w:rsidR="00000000" w:rsidDel="00000000" w:rsidP="00000000" w:rsidRDefault="00000000" w:rsidRPr="00000000" w14:paraId="000008EF">
                  <w:pPr>
                    <w:jc w:val="center"/>
                    <w:rPr>
                      <w:rFonts w:ascii="Arial" w:cs="Arial" w:eastAsia="Arial" w:hAnsi="Arial"/>
                      <w:color w:val="000000"/>
                      <w:sz w:val="15"/>
                      <w:szCs w:val="15"/>
                    </w:rPr>
                  </w:pPr>
                  <w:r w:rsidDel="00000000" w:rsidR="00000000" w:rsidRPr="00000000">
                    <w:rPr>
                      <w:rFonts w:ascii="Arial" w:cs="Arial" w:eastAsia="Arial" w:hAnsi="Arial"/>
                      <w:b w:val="1"/>
                      <w:color w:val="000000"/>
                      <w:sz w:val="16"/>
                      <w:szCs w:val="16"/>
                      <w:rtl w:val="0"/>
                    </w:rPr>
                    <w:t xml:space="preserve">(Unaudited)</w:t>
                  </w:r>
                  <w:r w:rsidDel="00000000" w:rsidR="00000000" w:rsidRPr="00000000">
                    <w:rPr>
                      <w:rtl w:val="0"/>
                    </w:rPr>
                  </w:r>
                </w:p>
              </w:tc>
            </w:tr>
            <w:tr>
              <w:tc>
                <w:tcPr>
                  <w:tcMar>
                    <w:top w:w="0.0" w:type="dxa"/>
                    <w:left w:w="120.0" w:type="dxa"/>
                    <w:bottom w:w="0.0" w:type="dxa"/>
                    <w:right w:w="120.0" w:type="dxa"/>
                  </w:tcMar>
                  <w:vAlign w:val="bottom"/>
                </w:tcPr>
                <w:p w:rsidR="00000000" w:rsidDel="00000000" w:rsidP="00000000" w:rsidRDefault="00000000" w:rsidRPr="00000000" w14:paraId="000008FF">
                  <w:pPr>
                    <w:jc w:val="center"/>
                    <w:rPr>
                      <w:rFonts w:ascii="Times New Roman" w:cs="Times New Roman" w:eastAsia="Times New Roman" w:hAnsi="Times New Roman"/>
                    </w:rPr>
                  </w:pPr>
                  <w:r w:rsidDel="00000000" w:rsidR="00000000" w:rsidRPr="00000000">
                    <w:rPr>
                      <w:rtl w:val="0"/>
                    </w:rPr>
                  </w:r>
                </w:p>
              </w:tc>
              <w:tc>
                <w:tcPr>
                  <w:gridSpan w:val="3"/>
                  <w:tcMar>
                    <w:top w:w="0.0" w:type="dxa"/>
                    <w:left w:w="120.0" w:type="dxa"/>
                    <w:bottom w:w="0.0" w:type="dxa"/>
                    <w:right w:w="120.0" w:type="dxa"/>
                  </w:tcMar>
                  <w:vAlign w:val="bottom"/>
                </w:tcPr>
                <w:p w:rsidR="00000000" w:rsidDel="00000000" w:rsidP="00000000" w:rsidRDefault="00000000" w:rsidRPr="00000000" w14:paraId="00000900">
                  <w:pPr>
                    <w:jc w:val="center"/>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20.0" w:type="dxa"/>
                  </w:tcMar>
                  <w:vAlign w:val="bottom"/>
                </w:tcPr>
                <w:p w:rsidR="00000000" w:rsidDel="00000000" w:rsidP="00000000" w:rsidRDefault="00000000" w:rsidRPr="00000000" w14:paraId="00000903">
                  <w:pPr>
                    <w:jc w:val="center"/>
                    <w:rPr>
                      <w:rFonts w:ascii="Times New Roman" w:cs="Times New Roman" w:eastAsia="Times New Roman" w:hAnsi="Times New Roman"/>
                    </w:rPr>
                  </w:pPr>
                  <w:r w:rsidDel="00000000" w:rsidR="00000000" w:rsidRPr="00000000">
                    <w:rPr>
                      <w:rtl w:val="0"/>
                    </w:rPr>
                  </w:r>
                </w:p>
              </w:tc>
              <w:tc>
                <w:tcPr>
                  <w:gridSpan w:val="3"/>
                  <w:tcMar>
                    <w:top w:w="0.0" w:type="dxa"/>
                    <w:left w:w="120.0" w:type="dxa"/>
                    <w:bottom w:w="0.0" w:type="dxa"/>
                    <w:right w:w="120.0" w:type="dxa"/>
                  </w:tcMar>
                  <w:vAlign w:val="bottom"/>
                </w:tcPr>
                <w:p w:rsidR="00000000" w:rsidDel="00000000" w:rsidP="00000000" w:rsidRDefault="00000000" w:rsidRPr="00000000" w14:paraId="00000904">
                  <w:pPr>
                    <w:jc w:val="center"/>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20.0" w:type="dxa"/>
                  </w:tcMar>
                  <w:vAlign w:val="bottom"/>
                </w:tcPr>
                <w:p w:rsidR="00000000" w:rsidDel="00000000" w:rsidP="00000000" w:rsidRDefault="00000000" w:rsidRPr="00000000" w14:paraId="00000907">
                  <w:pPr>
                    <w:jc w:val="center"/>
                    <w:rPr>
                      <w:rFonts w:ascii="Times New Roman" w:cs="Times New Roman" w:eastAsia="Times New Roman" w:hAnsi="Times New Roman"/>
                    </w:rPr>
                  </w:pPr>
                  <w:r w:rsidDel="00000000" w:rsidR="00000000" w:rsidRPr="00000000">
                    <w:rPr>
                      <w:rtl w:val="0"/>
                    </w:rPr>
                  </w:r>
                </w:p>
              </w:tc>
              <w:tc>
                <w:tcPr>
                  <w:gridSpan w:val="3"/>
                  <w:tcMar>
                    <w:top w:w="0.0" w:type="dxa"/>
                    <w:left w:w="120.0" w:type="dxa"/>
                    <w:bottom w:w="0.0" w:type="dxa"/>
                    <w:right w:w="120.0" w:type="dxa"/>
                  </w:tcMar>
                  <w:vAlign w:val="bottom"/>
                </w:tcPr>
                <w:p w:rsidR="00000000" w:rsidDel="00000000" w:rsidP="00000000" w:rsidRDefault="00000000" w:rsidRPr="00000000" w14:paraId="00000908">
                  <w:pPr>
                    <w:jc w:val="center"/>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20.0" w:type="dxa"/>
                  </w:tcMar>
                  <w:vAlign w:val="bottom"/>
                </w:tcPr>
                <w:p w:rsidR="00000000" w:rsidDel="00000000" w:rsidP="00000000" w:rsidRDefault="00000000" w:rsidRPr="00000000" w14:paraId="0000090B">
                  <w:pPr>
                    <w:jc w:val="center"/>
                    <w:rPr>
                      <w:rFonts w:ascii="Times New Roman" w:cs="Times New Roman" w:eastAsia="Times New Roman" w:hAnsi="Times New Roman"/>
                    </w:rPr>
                  </w:pPr>
                  <w:r w:rsidDel="00000000" w:rsidR="00000000" w:rsidRPr="00000000">
                    <w:rPr>
                      <w:rtl w:val="0"/>
                    </w:rPr>
                  </w:r>
                </w:p>
              </w:tc>
              <w:tc>
                <w:tcPr>
                  <w:gridSpan w:val="3"/>
                  <w:tcMar>
                    <w:top w:w="0.0" w:type="dxa"/>
                    <w:left w:w="120.0" w:type="dxa"/>
                    <w:bottom w:w="0.0" w:type="dxa"/>
                    <w:right w:w="120.0" w:type="dxa"/>
                  </w:tcMar>
                  <w:vAlign w:val="bottom"/>
                </w:tcPr>
                <w:p w:rsidR="00000000" w:rsidDel="00000000" w:rsidP="00000000" w:rsidRDefault="00000000" w:rsidRPr="00000000" w14:paraId="0000090C">
                  <w:pPr>
                    <w:jc w:val="center"/>
                    <w:rPr>
                      <w:rFonts w:ascii="Times New Roman" w:cs="Times New Roman" w:eastAsia="Times New Roman" w:hAnsi="Times New Roman"/>
                    </w:rPr>
                  </w:pPr>
                  <w:r w:rsidDel="00000000" w:rsidR="00000000" w:rsidRPr="00000000">
                    <w:rPr>
                      <w:rtl w:val="0"/>
                    </w:rPr>
                  </w:r>
                </w:p>
              </w:tc>
            </w:tr>
            <w:tr>
              <w:tc>
                <w:tcPr>
                  <w:tcMar>
                    <w:top w:w="0.0" w:type="dxa"/>
                    <w:left w:w="120.0" w:type="dxa"/>
                    <w:bottom w:w="0.0" w:type="dxa"/>
                    <w:right w:w="120.0" w:type="dxa"/>
                  </w:tcMar>
                  <w:vAlign w:val="bottom"/>
                </w:tcPr>
                <w:p w:rsidR="00000000" w:rsidDel="00000000" w:rsidP="00000000" w:rsidRDefault="00000000" w:rsidRPr="00000000" w14:paraId="0000090F">
                  <w:pPr>
                    <w:jc w:val="center"/>
                    <w:rPr>
                      <w:rFonts w:ascii="Times New Roman" w:cs="Times New Roman" w:eastAsia="Times New Roman" w:hAnsi="Times New Roman"/>
                    </w:rPr>
                  </w:pPr>
                  <w:r w:rsidDel="00000000" w:rsidR="00000000" w:rsidRPr="00000000">
                    <w:rPr>
                      <w:rtl w:val="0"/>
                    </w:rPr>
                  </w:r>
                </w:p>
              </w:tc>
              <w:tc>
                <w:tcPr>
                  <w:gridSpan w:val="7"/>
                  <w:tcMar>
                    <w:top w:w="0.0" w:type="dxa"/>
                    <w:left w:w="120.0" w:type="dxa"/>
                    <w:bottom w:w="0.0" w:type="dxa"/>
                    <w:right w:w="120.0" w:type="dxa"/>
                  </w:tcMar>
                  <w:vAlign w:val="bottom"/>
                </w:tcPr>
                <w:p w:rsidR="00000000" w:rsidDel="00000000" w:rsidP="00000000" w:rsidRDefault="00000000" w:rsidRPr="00000000" w14:paraId="00000910">
                  <w:pPr>
                    <w:jc w:val="center"/>
                    <w:rPr>
                      <w:rFonts w:ascii="Arial" w:cs="Arial" w:eastAsia="Arial" w:hAnsi="Arial"/>
                      <w:color w:val="000000"/>
                      <w:sz w:val="15"/>
                      <w:szCs w:val="15"/>
                    </w:rPr>
                  </w:pPr>
                  <w:r w:rsidDel="00000000" w:rsidR="00000000" w:rsidRPr="00000000">
                    <w:rPr>
                      <w:rFonts w:ascii="Arial" w:cs="Arial" w:eastAsia="Arial" w:hAnsi="Arial"/>
                      <w:b w:val="1"/>
                      <w:color w:val="000000"/>
                      <w:sz w:val="16"/>
                      <w:szCs w:val="16"/>
                      <w:rtl w:val="0"/>
                    </w:rPr>
                    <w:t xml:space="preserve">Three Months Ended</w:t>
                  </w:r>
                  <w:r w:rsidDel="00000000" w:rsidR="00000000" w:rsidRPr="00000000">
                    <w:rPr>
                      <w:rtl w:val="0"/>
                    </w:rPr>
                  </w:r>
                </w:p>
              </w:tc>
              <w:tc>
                <w:tcPr>
                  <w:tcMar>
                    <w:top w:w="0.0" w:type="dxa"/>
                    <w:left w:w="120.0" w:type="dxa"/>
                    <w:bottom w:w="0.0" w:type="dxa"/>
                    <w:right w:w="120.0" w:type="dxa"/>
                  </w:tcMar>
                  <w:vAlign w:val="bottom"/>
                </w:tcPr>
                <w:p w:rsidR="00000000" w:rsidDel="00000000" w:rsidP="00000000" w:rsidRDefault="00000000" w:rsidRPr="00000000" w14:paraId="00000917">
                  <w:pPr>
                    <w:jc w:val="center"/>
                    <w:rPr>
                      <w:rFonts w:ascii="Times New Roman" w:cs="Times New Roman" w:eastAsia="Times New Roman" w:hAnsi="Times New Roman"/>
                    </w:rPr>
                  </w:pPr>
                  <w:r w:rsidDel="00000000" w:rsidR="00000000" w:rsidRPr="00000000">
                    <w:rPr>
                      <w:rtl w:val="0"/>
                    </w:rPr>
                  </w:r>
                </w:p>
              </w:tc>
              <w:tc>
                <w:tcPr>
                  <w:gridSpan w:val="7"/>
                  <w:tcMar>
                    <w:top w:w="0.0" w:type="dxa"/>
                    <w:left w:w="120.0" w:type="dxa"/>
                    <w:bottom w:w="0.0" w:type="dxa"/>
                    <w:right w:w="120.0" w:type="dxa"/>
                  </w:tcMar>
                  <w:vAlign w:val="bottom"/>
                </w:tcPr>
                <w:p w:rsidR="00000000" w:rsidDel="00000000" w:rsidP="00000000" w:rsidRDefault="00000000" w:rsidRPr="00000000" w14:paraId="00000918">
                  <w:pPr>
                    <w:jc w:val="center"/>
                    <w:rPr>
                      <w:rFonts w:ascii="Arial" w:cs="Arial" w:eastAsia="Arial" w:hAnsi="Arial"/>
                      <w:color w:val="000000"/>
                      <w:sz w:val="15"/>
                      <w:szCs w:val="15"/>
                    </w:rPr>
                  </w:pPr>
                  <w:r w:rsidDel="00000000" w:rsidR="00000000" w:rsidRPr="00000000">
                    <w:rPr>
                      <w:rFonts w:ascii="Arial" w:cs="Arial" w:eastAsia="Arial" w:hAnsi="Arial"/>
                      <w:b w:val="1"/>
                      <w:color w:val="000000"/>
                      <w:sz w:val="16"/>
                      <w:szCs w:val="16"/>
                      <w:rtl w:val="0"/>
                    </w:rPr>
                    <w:t xml:space="preserve">Year Ended</w:t>
                  </w:r>
                  <w:r w:rsidDel="00000000" w:rsidR="00000000" w:rsidRPr="00000000">
                    <w:rPr>
                      <w:rtl w:val="0"/>
                    </w:rPr>
                  </w:r>
                </w:p>
              </w:tc>
            </w:tr>
            <w:tr>
              <w:tc>
                <w:tcPr>
                  <w:tcMar>
                    <w:top w:w="0.0" w:type="dxa"/>
                    <w:left w:w="120.0" w:type="dxa"/>
                    <w:bottom w:w="0.0" w:type="dxa"/>
                    <w:right w:w="120.0" w:type="dxa"/>
                  </w:tcMar>
                  <w:vAlign w:val="bottom"/>
                </w:tcPr>
                <w:p w:rsidR="00000000" w:rsidDel="00000000" w:rsidP="00000000" w:rsidRDefault="00000000" w:rsidRPr="00000000" w14:paraId="0000091F">
                  <w:pPr>
                    <w:jc w:val="center"/>
                    <w:rPr>
                      <w:rFonts w:ascii="Times New Roman" w:cs="Times New Roman" w:eastAsia="Times New Roman" w:hAnsi="Times New Roman"/>
                    </w:rPr>
                  </w:pPr>
                  <w:r w:rsidDel="00000000" w:rsidR="00000000" w:rsidRPr="00000000">
                    <w:rPr>
                      <w:rtl w:val="0"/>
                    </w:rPr>
                  </w:r>
                </w:p>
              </w:tc>
              <w:tc>
                <w:tcPr>
                  <w:gridSpan w:val="7"/>
                  <w:tcMar>
                    <w:top w:w="0.0" w:type="dxa"/>
                    <w:left w:w="120.0" w:type="dxa"/>
                    <w:bottom w:w="0.0" w:type="dxa"/>
                    <w:right w:w="120.0" w:type="dxa"/>
                  </w:tcMar>
                  <w:vAlign w:val="bottom"/>
                </w:tcPr>
                <w:p w:rsidR="00000000" w:rsidDel="00000000" w:rsidP="00000000" w:rsidRDefault="00000000" w:rsidRPr="00000000" w14:paraId="00000920">
                  <w:pPr>
                    <w:jc w:val="center"/>
                    <w:rPr>
                      <w:rFonts w:ascii="Arial" w:cs="Arial" w:eastAsia="Arial" w:hAnsi="Arial"/>
                      <w:color w:val="000000"/>
                      <w:sz w:val="15"/>
                      <w:szCs w:val="15"/>
                    </w:rPr>
                  </w:pPr>
                  <w:r w:rsidDel="00000000" w:rsidR="00000000" w:rsidRPr="00000000">
                    <w:rPr>
                      <w:rFonts w:ascii="Arial" w:cs="Arial" w:eastAsia="Arial" w:hAnsi="Arial"/>
                      <w:b w:val="1"/>
                      <w:color w:val="000000"/>
                      <w:sz w:val="16"/>
                      <w:szCs w:val="16"/>
                      <w:rtl w:val="0"/>
                    </w:rPr>
                    <w:t xml:space="preserve">July 31,</w:t>
                  </w:r>
                  <w:r w:rsidDel="00000000" w:rsidR="00000000" w:rsidRPr="00000000">
                    <w:rPr>
                      <w:rtl w:val="0"/>
                    </w:rPr>
                  </w:r>
                </w:p>
              </w:tc>
              <w:tc>
                <w:tcPr>
                  <w:tcMar>
                    <w:top w:w="0.0" w:type="dxa"/>
                    <w:left w:w="120.0" w:type="dxa"/>
                    <w:bottom w:w="0.0" w:type="dxa"/>
                    <w:right w:w="120.0" w:type="dxa"/>
                  </w:tcMar>
                  <w:vAlign w:val="bottom"/>
                </w:tcPr>
                <w:p w:rsidR="00000000" w:rsidDel="00000000" w:rsidP="00000000" w:rsidRDefault="00000000" w:rsidRPr="00000000" w14:paraId="00000927">
                  <w:pPr>
                    <w:jc w:val="center"/>
                    <w:rPr>
                      <w:rFonts w:ascii="Times New Roman" w:cs="Times New Roman" w:eastAsia="Times New Roman" w:hAnsi="Times New Roman"/>
                    </w:rPr>
                  </w:pPr>
                  <w:r w:rsidDel="00000000" w:rsidR="00000000" w:rsidRPr="00000000">
                    <w:rPr>
                      <w:rtl w:val="0"/>
                    </w:rPr>
                  </w:r>
                </w:p>
              </w:tc>
              <w:tc>
                <w:tcPr>
                  <w:gridSpan w:val="7"/>
                  <w:tcMar>
                    <w:top w:w="0.0" w:type="dxa"/>
                    <w:left w:w="120.0" w:type="dxa"/>
                    <w:bottom w:w="0.0" w:type="dxa"/>
                    <w:right w:w="120.0" w:type="dxa"/>
                  </w:tcMar>
                  <w:vAlign w:val="bottom"/>
                </w:tcPr>
                <w:p w:rsidR="00000000" w:rsidDel="00000000" w:rsidP="00000000" w:rsidRDefault="00000000" w:rsidRPr="00000000" w14:paraId="00000928">
                  <w:pPr>
                    <w:jc w:val="center"/>
                    <w:rPr>
                      <w:rFonts w:ascii="Arial" w:cs="Arial" w:eastAsia="Arial" w:hAnsi="Arial"/>
                      <w:color w:val="000000"/>
                      <w:sz w:val="15"/>
                      <w:szCs w:val="15"/>
                    </w:rPr>
                  </w:pPr>
                  <w:r w:rsidDel="00000000" w:rsidR="00000000" w:rsidRPr="00000000">
                    <w:rPr>
                      <w:rFonts w:ascii="Arial" w:cs="Arial" w:eastAsia="Arial" w:hAnsi="Arial"/>
                      <w:b w:val="1"/>
                      <w:color w:val="000000"/>
                      <w:sz w:val="16"/>
                      <w:szCs w:val="16"/>
                      <w:rtl w:val="0"/>
                    </w:rPr>
                    <w:t xml:space="preserve">July 31,</w:t>
                  </w:r>
                  <w:r w:rsidDel="00000000" w:rsidR="00000000" w:rsidRPr="00000000">
                    <w:rPr>
                      <w:rtl w:val="0"/>
                    </w:rPr>
                  </w:r>
                </w:p>
              </w:tc>
            </w:tr>
            <w:tr>
              <w:tc>
                <w:tcPr>
                  <w:tcMar>
                    <w:top w:w="0.0" w:type="dxa"/>
                    <w:left w:w="120.0" w:type="dxa"/>
                    <w:bottom w:w="0.0" w:type="dxa"/>
                    <w:right w:w="120.0" w:type="dxa"/>
                  </w:tcMar>
                  <w:vAlign w:val="bottom"/>
                </w:tcPr>
                <w:p w:rsidR="00000000" w:rsidDel="00000000" w:rsidP="00000000" w:rsidRDefault="00000000" w:rsidRPr="00000000" w14:paraId="0000092F">
                  <w:pPr>
                    <w:jc w:val="center"/>
                    <w:rPr>
                      <w:rFonts w:ascii="Times New Roman" w:cs="Times New Roman" w:eastAsia="Times New Roman" w:hAnsi="Times New Roman"/>
                    </w:rPr>
                  </w:pPr>
                  <w:r w:rsidDel="00000000" w:rsidR="00000000" w:rsidRPr="00000000">
                    <w:rPr>
                      <w:rtl w:val="0"/>
                    </w:rPr>
                  </w:r>
                </w:p>
              </w:tc>
              <w:tc>
                <w:tcPr>
                  <w:gridSpan w:val="3"/>
                  <w:tcBorders>
                    <w:top w:color="000000" w:space="0" w:sz="8" w:val="single"/>
                    <w:left w:color="000000" w:space="0" w:sz="0" w:val="nil"/>
                    <w:bottom w:color="000000" w:space="0" w:sz="8" w:val="single"/>
                    <w:right w:color="000000" w:space="0" w:sz="0" w:val="nil"/>
                  </w:tcBorders>
                  <w:tcMar>
                    <w:top w:w="0.0" w:type="dxa"/>
                    <w:left w:w="120.0" w:type="dxa"/>
                    <w:bottom w:w="0.0" w:type="dxa"/>
                    <w:right w:w="120.0" w:type="dxa"/>
                  </w:tcMar>
                  <w:vAlign w:val="bottom"/>
                </w:tcPr>
                <w:p w:rsidR="00000000" w:rsidDel="00000000" w:rsidP="00000000" w:rsidRDefault="00000000" w:rsidRPr="00000000" w14:paraId="00000930">
                  <w:pPr>
                    <w:jc w:val="center"/>
                    <w:rPr>
                      <w:rFonts w:ascii="Arial" w:cs="Arial" w:eastAsia="Arial" w:hAnsi="Arial"/>
                      <w:color w:val="000000"/>
                      <w:sz w:val="15"/>
                      <w:szCs w:val="15"/>
                    </w:rPr>
                  </w:pPr>
                  <w:r w:rsidDel="00000000" w:rsidR="00000000" w:rsidRPr="00000000">
                    <w:rPr>
                      <w:rFonts w:ascii="Arial" w:cs="Arial" w:eastAsia="Arial" w:hAnsi="Arial"/>
                      <w:b w:val="1"/>
                      <w:color w:val="000000"/>
                      <w:sz w:val="16"/>
                      <w:szCs w:val="16"/>
                      <w:rtl w:val="0"/>
                    </w:rPr>
                    <w:t xml:space="preserve">2017</w:t>
                  </w:r>
                  <w:r w:rsidDel="00000000" w:rsidR="00000000" w:rsidRPr="00000000">
                    <w:rPr>
                      <w:rtl w:val="0"/>
                    </w:rPr>
                  </w:r>
                </w:p>
              </w:tc>
              <w:tc>
                <w:tcPr>
                  <w:tcBorders>
                    <w:top w:color="000000" w:space="0" w:sz="8" w:val="single"/>
                    <w:left w:color="000000" w:space="0" w:sz="0" w:val="nil"/>
                    <w:bottom w:color="000000" w:space="0" w:sz="0" w:val="nil"/>
                    <w:right w:color="000000" w:space="0" w:sz="0" w:val="nil"/>
                  </w:tcBorders>
                  <w:tcMar>
                    <w:top w:w="0.0" w:type="dxa"/>
                    <w:left w:w="120.0" w:type="dxa"/>
                    <w:bottom w:w="0.0" w:type="dxa"/>
                    <w:right w:w="120.0" w:type="dxa"/>
                  </w:tcMar>
                  <w:vAlign w:val="bottom"/>
                </w:tcPr>
                <w:p w:rsidR="00000000" w:rsidDel="00000000" w:rsidP="00000000" w:rsidRDefault="00000000" w:rsidRPr="00000000" w14:paraId="00000933">
                  <w:pPr>
                    <w:jc w:val="center"/>
                    <w:rPr>
                      <w:rFonts w:ascii="Times New Roman" w:cs="Times New Roman" w:eastAsia="Times New Roman" w:hAnsi="Times New Roman"/>
                    </w:rPr>
                  </w:pPr>
                  <w:r w:rsidDel="00000000" w:rsidR="00000000" w:rsidRPr="00000000">
                    <w:rPr>
                      <w:rtl w:val="0"/>
                    </w:rPr>
                  </w:r>
                </w:p>
              </w:tc>
              <w:tc>
                <w:tcPr>
                  <w:gridSpan w:val="3"/>
                  <w:tcBorders>
                    <w:top w:color="000000" w:space="0" w:sz="8" w:val="single"/>
                    <w:left w:color="000000" w:space="0" w:sz="0" w:val="nil"/>
                    <w:bottom w:color="000000" w:space="0" w:sz="8" w:val="single"/>
                    <w:right w:color="000000" w:space="0" w:sz="0" w:val="nil"/>
                  </w:tcBorders>
                  <w:tcMar>
                    <w:top w:w="0.0" w:type="dxa"/>
                    <w:left w:w="120.0" w:type="dxa"/>
                    <w:bottom w:w="0.0" w:type="dxa"/>
                    <w:right w:w="120.0" w:type="dxa"/>
                  </w:tcMar>
                  <w:vAlign w:val="bottom"/>
                </w:tcPr>
                <w:p w:rsidR="00000000" w:rsidDel="00000000" w:rsidP="00000000" w:rsidRDefault="00000000" w:rsidRPr="00000000" w14:paraId="00000934">
                  <w:pPr>
                    <w:jc w:val="center"/>
                    <w:rPr>
                      <w:rFonts w:ascii="Arial" w:cs="Arial" w:eastAsia="Arial" w:hAnsi="Arial"/>
                      <w:color w:val="000000"/>
                      <w:sz w:val="15"/>
                      <w:szCs w:val="15"/>
                    </w:rPr>
                  </w:pPr>
                  <w:r w:rsidDel="00000000" w:rsidR="00000000" w:rsidRPr="00000000">
                    <w:rPr>
                      <w:rFonts w:ascii="Arial" w:cs="Arial" w:eastAsia="Arial" w:hAnsi="Arial"/>
                      <w:b w:val="1"/>
                      <w:color w:val="000000"/>
                      <w:sz w:val="16"/>
                      <w:szCs w:val="16"/>
                      <w:rtl w:val="0"/>
                    </w:rPr>
                    <w:t xml:space="preserve">2016</w:t>
                  </w:r>
                  <w:r w:rsidDel="00000000" w:rsidR="00000000" w:rsidRPr="00000000">
                    <w:rPr>
                      <w:rtl w:val="0"/>
                    </w:rPr>
                  </w:r>
                </w:p>
              </w:tc>
              <w:tc>
                <w:tcPr>
                  <w:tcMar>
                    <w:top w:w="0.0" w:type="dxa"/>
                    <w:left w:w="120.0" w:type="dxa"/>
                    <w:bottom w:w="0.0" w:type="dxa"/>
                    <w:right w:w="120.0" w:type="dxa"/>
                  </w:tcMar>
                  <w:vAlign w:val="bottom"/>
                </w:tcPr>
                <w:p w:rsidR="00000000" w:rsidDel="00000000" w:rsidP="00000000" w:rsidRDefault="00000000" w:rsidRPr="00000000" w14:paraId="00000937">
                  <w:pPr>
                    <w:jc w:val="center"/>
                    <w:rPr>
                      <w:rFonts w:ascii="Times New Roman" w:cs="Times New Roman" w:eastAsia="Times New Roman" w:hAnsi="Times New Roman"/>
                    </w:rPr>
                  </w:pPr>
                  <w:r w:rsidDel="00000000" w:rsidR="00000000" w:rsidRPr="00000000">
                    <w:rPr>
                      <w:rtl w:val="0"/>
                    </w:rPr>
                  </w:r>
                </w:p>
              </w:tc>
              <w:tc>
                <w:tcPr>
                  <w:gridSpan w:val="3"/>
                  <w:tcBorders>
                    <w:top w:color="000000" w:space="0" w:sz="8" w:val="single"/>
                    <w:left w:color="000000" w:space="0" w:sz="0" w:val="nil"/>
                    <w:bottom w:color="000000" w:space="0" w:sz="8" w:val="single"/>
                    <w:right w:color="000000" w:space="0" w:sz="0" w:val="nil"/>
                  </w:tcBorders>
                  <w:tcMar>
                    <w:top w:w="0.0" w:type="dxa"/>
                    <w:left w:w="120.0" w:type="dxa"/>
                    <w:bottom w:w="0.0" w:type="dxa"/>
                    <w:right w:w="120.0" w:type="dxa"/>
                  </w:tcMar>
                  <w:vAlign w:val="bottom"/>
                </w:tcPr>
                <w:p w:rsidR="00000000" w:rsidDel="00000000" w:rsidP="00000000" w:rsidRDefault="00000000" w:rsidRPr="00000000" w14:paraId="00000938">
                  <w:pPr>
                    <w:jc w:val="center"/>
                    <w:rPr>
                      <w:rFonts w:ascii="Arial" w:cs="Arial" w:eastAsia="Arial" w:hAnsi="Arial"/>
                      <w:color w:val="000000"/>
                      <w:sz w:val="15"/>
                      <w:szCs w:val="15"/>
                    </w:rPr>
                  </w:pPr>
                  <w:r w:rsidDel="00000000" w:rsidR="00000000" w:rsidRPr="00000000">
                    <w:rPr>
                      <w:rFonts w:ascii="Arial" w:cs="Arial" w:eastAsia="Arial" w:hAnsi="Arial"/>
                      <w:b w:val="1"/>
                      <w:color w:val="000000"/>
                      <w:sz w:val="16"/>
                      <w:szCs w:val="16"/>
                      <w:rtl w:val="0"/>
                    </w:rPr>
                    <w:t xml:space="preserve">2017</w:t>
                  </w:r>
                  <w:r w:rsidDel="00000000" w:rsidR="00000000" w:rsidRPr="00000000">
                    <w:rPr>
                      <w:rtl w:val="0"/>
                    </w:rPr>
                  </w:r>
                </w:p>
              </w:tc>
              <w:tc>
                <w:tcPr>
                  <w:tcBorders>
                    <w:top w:color="000000" w:space="0" w:sz="8" w:val="single"/>
                    <w:left w:color="000000" w:space="0" w:sz="0" w:val="nil"/>
                    <w:bottom w:color="000000" w:space="0" w:sz="0" w:val="nil"/>
                    <w:right w:color="000000" w:space="0" w:sz="0" w:val="nil"/>
                  </w:tcBorders>
                  <w:tcMar>
                    <w:top w:w="0.0" w:type="dxa"/>
                    <w:left w:w="120.0" w:type="dxa"/>
                    <w:bottom w:w="0.0" w:type="dxa"/>
                    <w:right w:w="120.0" w:type="dxa"/>
                  </w:tcMar>
                  <w:vAlign w:val="bottom"/>
                </w:tcPr>
                <w:p w:rsidR="00000000" w:rsidDel="00000000" w:rsidP="00000000" w:rsidRDefault="00000000" w:rsidRPr="00000000" w14:paraId="0000093B">
                  <w:pPr>
                    <w:jc w:val="center"/>
                    <w:rPr>
                      <w:rFonts w:ascii="Times New Roman" w:cs="Times New Roman" w:eastAsia="Times New Roman" w:hAnsi="Times New Roman"/>
                    </w:rPr>
                  </w:pPr>
                  <w:r w:rsidDel="00000000" w:rsidR="00000000" w:rsidRPr="00000000">
                    <w:rPr>
                      <w:rtl w:val="0"/>
                    </w:rPr>
                  </w:r>
                </w:p>
              </w:tc>
              <w:tc>
                <w:tcPr>
                  <w:gridSpan w:val="3"/>
                  <w:tcBorders>
                    <w:top w:color="000000" w:space="0" w:sz="8" w:val="single"/>
                    <w:left w:color="000000" w:space="0" w:sz="0" w:val="nil"/>
                    <w:bottom w:color="000000" w:space="0" w:sz="8" w:val="single"/>
                    <w:right w:color="000000" w:space="0" w:sz="0" w:val="nil"/>
                  </w:tcBorders>
                  <w:tcMar>
                    <w:top w:w="0.0" w:type="dxa"/>
                    <w:left w:w="120.0" w:type="dxa"/>
                    <w:bottom w:w="0.0" w:type="dxa"/>
                    <w:right w:w="120.0" w:type="dxa"/>
                  </w:tcMar>
                  <w:vAlign w:val="bottom"/>
                </w:tcPr>
                <w:p w:rsidR="00000000" w:rsidDel="00000000" w:rsidP="00000000" w:rsidRDefault="00000000" w:rsidRPr="00000000" w14:paraId="0000093C">
                  <w:pPr>
                    <w:jc w:val="center"/>
                    <w:rPr>
                      <w:rFonts w:ascii="Arial" w:cs="Arial" w:eastAsia="Arial" w:hAnsi="Arial"/>
                      <w:color w:val="000000"/>
                      <w:sz w:val="15"/>
                      <w:szCs w:val="15"/>
                    </w:rPr>
                  </w:pPr>
                  <w:r w:rsidDel="00000000" w:rsidR="00000000" w:rsidRPr="00000000">
                    <w:rPr>
                      <w:rFonts w:ascii="Arial" w:cs="Arial" w:eastAsia="Arial" w:hAnsi="Arial"/>
                      <w:b w:val="1"/>
                      <w:color w:val="000000"/>
                      <w:sz w:val="16"/>
                      <w:szCs w:val="16"/>
                      <w:rtl w:val="0"/>
                    </w:rPr>
                    <w:t xml:space="preserve">2016</w:t>
                  </w:r>
                  <w:r w:rsidDel="00000000" w:rsidR="00000000" w:rsidRPr="00000000">
                    <w:rPr>
                      <w:rtl w:val="0"/>
                    </w:rPr>
                  </w:r>
                </w:p>
              </w:tc>
            </w:tr>
            <w:tr>
              <w:tc>
                <w:tcPr>
                  <w:tcMar>
                    <w:top w:w="0.0" w:type="dxa"/>
                    <w:left w:w="120.0" w:type="dxa"/>
                    <w:bottom w:w="0.0" w:type="dxa"/>
                    <w:right w:w="120.0" w:type="dxa"/>
                  </w:tcMar>
                  <w:vAlign w:val="bottom"/>
                </w:tcPr>
                <w:p w:rsidR="00000000" w:rsidDel="00000000" w:rsidP="00000000" w:rsidRDefault="00000000" w:rsidRPr="00000000" w14:paraId="0000093F">
                  <w:pPr>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Total revenue</w:t>
                  </w:r>
                  <w:r w:rsidDel="00000000" w:rsidR="00000000" w:rsidRPr="00000000">
                    <w:rPr>
                      <w:rtl w:val="0"/>
                    </w:rPr>
                  </w:r>
                </w:p>
              </w:tc>
              <w:tc>
                <w:tcPr>
                  <w:tcMar>
                    <w:top w:w="0.0" w:type="dxa"/>
                    <w:left w:w="120.0" w:type="dxa"/>
                    <w:bottom w:w="0.0" w:type="dxa"/>
                    <w:right w:w="120.0" w:type="dxa"/>
                  </w:tcMar>
                  <w:vAlign w:val="bottom"/>
                </w:tcPr>
                <w:p w:rsidR="00000000" w:rsidDel="00000000" w:rsidP="00000000" w:rsidRDefault="00000000" w:rsidRPr="00000000" w14:paraId="00000940">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w:t>
                  </w:r>
                  <w:r w:rsidDel="00000000" w:rsidR="00000000" w:rsidRPr="00000000">
                    <w:rPr>
                      <w:rtl w:val="0"/>
                    </w:rPr>
                  </w:r>
                </w:p>
              </w:tc>
              <w:tc>
                <w:tcPr>
                  <w:tcMar>
                    <w:top w:w="0.0" w:type="dxa"/>
                    <w:left w:w="120.0" w:type="dxa"/>
                    <w:bottom w:w="0.0" w:type="dxa"/>
                    <w:right w:w="120.0" w:type="dxa"/>
                  </w:tcMar>
                  <w:vAlign w:val="bottom"/>
                </w:tcPr>
                <w:p w:rsidR="00000000" w:rsidDel="00000000" w:rsidP="00000000" w:rsidRDefault="00000000" w:rsidRPr="00000000" w14:paraId="00000941">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509.1</w:t>
                  </w:r>
                  <w:r w:rsidDel="00000000" w:rsidR="00000000" w:rsidRPr="00000000">
                    <w:rPr>
                      <w:rtl w:val="0"/>
                    </w:rPr>
                  </w:r>
                </w:p>
              </w:tc>
              <w:tc>
                <w:tcPr>
                  <w:tcMar>
                    <w:top w:w="0.0" w:type="dxa"/>
                    <w:left w:w="120.0" w:type="dxa"/>
                    <w:bottom w:w="0.0" w:type="dxa"/>
                    <w:right w:w="120.0" w:type="dxa"/>
                  </w:tcMar>
                  <w:vAlign w:val="bottom"/>
                </w:tcPr>
                <w:p w:rsidR="00000000" w:rsidDel="00000000" w:rsidP="00000000" w:rsidRDefault="00000000" w:rsidRPr="00000000" w14:paraId="00000942">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20.0" w:type="dxa"/>
                  </w:tcMar>
                  <w:vAlign w:val="bottom"/>
                </w:tcPr>
                <w:p w:rsidR="00000000" w:rsidDel="00000000" w:rsidP="00000000" w:rsidRDefault="00000000" w:rsidRPr="00000000" w14:paraId="00000943">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20.0" w:type="dxa"/>
                  </w:tcMar>
                  <w:vAlign w:val="bottom"/>
                </w:tcPr>
                <w:p w:rsidR="00000000" w:rsidDel="00000000" w:rsidP="00000000" w:rsidRDefault="00000000" w:rsidRPr="00000000" w14:paraId="00000944">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w:t>
                  </w:r>
                  <w:r w:rsidDel="00000000" w:rsidR="00000000" w:rsidRPr="00000000">
                    <w:rPr>
                      <w:rtl w:val="0"/>
                    </w:rPr>
                  </w:r>
                </w:p>
              </w:tc>
              <w:tc>
                <w:tcPr>
                  <w:tcMar>
                    <w:top w:w="0.0" w:type="dxa"/>
                    <w:left w:w="120.0" w:type="dxa"/>
                    <w:bottom w:w="0.0" w:type="dxa"/>
                    <w:right w:w="120.0" w:type="dxa"/>
                  </w:tcMar>
                  <w:vAlign w:val="bottom"/>
                </w:tcPr>
                <w:p w:rsidR="00000000" w:rsidDel="00000000" w:rsidP="00000000" w:rsidRDefault="00000000" w:rsidRPr="00000000" w14:paraId="00000945">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400.8</w:t>
                  </w:r>
                  <w:r w:rsidDel="00000000" w:rsidR="00000000" w:rsidRPr="00000000">
                    <w:rPr>
                      <w:rtl w:val="0"/>
                    </w:rPr>
                  </w:r>
                </w:p>
              </w:tc>
              <w:tc>
                <w:tcPr>
                  <w:tcMar>
                    <w:top w:w="0.0" w:type="dxa"/>
                    <w:left w:w="120.0" w:type="dxa"/>
                    <w:bottom w:w="0.0" w:type="dxa"/>
                    <w:right w:w="120.0" w:type="dxa"/>
                  </w:tcMar>
                  <w:vAlign w:val="bottom"/>
                </w:tcPr>
                <w:p w:rsidR="00000000" w:rsidDel="00000000" w:rsidP="00000000" w:rsidRDefault="00000000" w:rsidRPr="00000000" w14:paraId="00000946">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20.0" w:type="dxa"/>
                  </w:tcMar>
                  <w:vAlign w:val="bottom"/>
                </w:tcPr>
                <w:p w:rsidR="00000000" w:rsidDel="00000000" w:rsidP="00000000" w:rsidRDefault="00000000" w:rsidRPr="00000000" w14:paraId="00000947">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20.0" w:type="dxa"/>
                  </w:tcMar>
                  <w:vAlign w:val="bottom"/>
                </w:tcPr>
                <w:p w:rsidR="00000000" w:rsidDel="00000000" w:rsidP="00000000" w:rsidRDefault="00000000" w:rsidRPr="00000000" w14:paraId="00000948">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w:t>
                  </w:r>
                  <w:r w:rsidDel="00000000" w:rsidR="00000000" w:rsidRPr="00000000">
                    <w:rPr>
                      <w:rtl w:val="0"/>
                    </w:rPr>
                  </w:r>
                </w:p>
              </w:tc>
              <w:tc>
                <w:tcPr>
                  <w:tcMar>
                    <w:top w:w="0.0" w:type="dxa"/>
                    <w:left w:w="120.0" w:type="dxa"/>
                    <w:bottom w:w="0.0" w:type="dxa"/>
                    <w:right w:w="120.0" w:type="dxa"/>
                  </w:tcMar>
                  <w:vAlign w:val="bottom"/>
                </w:tcPr>
                <w:p w:rsidR="00000000" w:rsidDel="00000000" w:rsidP="00000000" w:rsidRDefault="00000000" w:rsidRPr="00000000" w14:paraId="00000949">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1,761.6</w:t>
                  </w:r>
                  <w:r w:rsidDel="00000000" w:rsidR="00000000" w:rsidRPr="00000000">
                    <w:rPr>
                      <w:rtl w:val="0"/>
                    </w:rPr>
                  </w:r>
                </w:p>
              </w:tc>
              <w:tc>
                <w:tcPr>
                  <w:tcMar>
                    <w:top w:w="0.0" w:type="dxa"/>
                    <w:left w:w="120.0" w:type="dxa"/>
                    <w:bottom w:w="0.0" w:type="dxa"/>
                    <w:right w:w="120.0" w:type="dxa"/>
                  </w:tcMar>
                  <w:vAlign w:val="bottom"/>
                </w:tcPr>
                <w:p w:rsidR="00000000" w:rsidDel="00000000" w:rsidP="00000000" w:rsidRDefault="00000000" w:rsidRPr="00000000" w14:paraId="0000094A">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20.0" w:type="dxa"/>
                  </w:tcMar>
                  <w:vAlign w:val="bottom"/>
                </w:tcPr>
                <w:p w:rsidR="00000000" w:rsidDel="00000000" w:rsidP="00000000" w:rsidRDefault="00000000" w:rsidRPr="00000000" w14:paraId="0000094B">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20.0" w:type="dxa"/>
                  </w:tcMar>
                  <w:vAlign w:val="bottom"/>
                </w:tcPr>
                <w:p w:rsidR="00000000" w:rsidDel="00000000" w:rsidP="00000000" w:rsidRDefault="00000000" w:rsidRPr="00000000" w14:paraId="0000094C">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w:t>
                  </w:r>
                  <w:r w:rsidDel="00000000" w:rsidR="00000000" w:rsidRPr="00000000">
                    <w:rPr>
                      <w:rtl w:val="0"/>
                    </w:rPr>
                  </w:r>
                </w:p>
              </w:tc>
              <w:tc>
                <w:tcPr>
                  <w:tcMar>
                    <w:top w:w="0.0" w:type="dxa"/>
                    <w:left w:w="120.0" w:type="dxa"/>
                    <w:bottom w:w="0.0" w:type="dxa"/>
                    <w:right w:w="120.0" w:type="dxa"/>
                  </w:tcMar>
                  <w:vAlign w:val="bottom"/>
                </w:tcPr>
                <w:p w:rsidR="00000000" w:rsidDel="00000000" w:rsidP="00000000" w:rsidRDefault="00000000" w:rsidRPr="00000000" w14:paraId="0000094D">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1,378.5</w:t>
                  </w:r>
                  <w:r w:rsidDel="00000000" w:rsidR="00000000" w:rsidRPr="00000000">
                    <w:rPr>
                      <w:rtl w:val="0"/>
                    </w:rPr>
                  </w:r>
                </w:p>
              </w:tc>
              <w:tc>
                <w:tcPr>
                  <w:tcMar>
                    <w:top w:w="0.0" w:type="dxa"/>
                    <w:left w:w="120.0" w:type="dxa"/>
                    <w:bottom w:w="0.0" w:type="dxa"/>
                    <w:right w:w="120.0" w:type="dxa"/>
                  </w:tcMar>
                  <w:vAlign w:val="bottom"/>
                </w:tcPr>
                <w:p w:rsidR="00000000" w:rsidDel="00000000" w:rsidP="00000000" w:rsidRDefault="00000000" w:rsidRPr="00000000" w14:paraId="0000094E">
                  <w:pPr>
                    <w:jc w:val="right"/>
                    <w:rPr>
                      <w:rFonts w:ascii="Times New Roman" w:cs="Times New Roman" w:eastAsia="Times New Roman" w:hAnsi="Times New Roman"/>
                    </w:rPr>
                  </w:pPr>
                  <w:r w:rsidDel="00000000" w:rsidR="00000000" w:rsidRPr="00000000">
                    <w:rPr>
                      <w:rtl w:val="0"/>
                    </w:rPr>
                  </w:r>
                </w:p>
              </w:tc>
            </w:tr>
            <w:tr>
              <w:tc>
                <w:tcPr>
                  <w:tcMar>
                    <w:top w:w="0.0" w:type="dxa"/>
                    <w:left w:w="401.0" w:type="dxa"/>
                    <w:bottom w:w="0.0" w:type="dxa"/>
                    <w:right w:w="120.0" w:type="dxa"/>
                  </w:tcMar>
                  <w:vAlign w:val="bottom"/>
                </w:tcPr>
                <w:p w:rsidR="00000000" w:rsidDel="00000000" w:rsidP="00000000" w:rsidRDefault="00000000" w:rsidRPr="00000000" w14:paraId="0000094F">
                  <w:pPr>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Add: change in total deferred revenue, net of acquired deferred revenue</w:t>
                  </w:r>
                  <w:r w:rsidDel="00000000" w:rsidR="00000000" w:rsidRPr="00000000">
                    <w:rPr>
                      <w:rtl w:val="0"/>
                    </w:rPr>
                  </w:r>
                </w:p>
              </w:tc>
              <w:tc>
                <w:tcPr>
                  <w:gridSpan w:val="2"/>
                  <w:tcBorders>
                    <w:top w:color="000000" w:space="0" w:sz="0" w:val="nil"/>
                    <w:left w:color="000000" w:space="0" w:sz="0" w:val="nil"/>
                    <w:bottom w:color="000000" w:space="0" w:sz="8" w:val="single"/>
                    <w:right w:color="000000" w:space="0" w:sz="0" w:val="nil"/>
                  </w:tcBorders>
                  <w:tcMar>
                    <w:top w:w="0.0" w:type="dxa"/>
                    <w:left w:w="120.0" w:type="dxa"/>
                    <w:bottom w:w="0.0" w:type="dxa"/>
                    <w:right w:w="120.0" w:type="dxa"/>
                  </w:tcMar>
                  <w:vAlign w:val="bottom"/>
                </w:tcPr>
                <w:p w:rsidR="00000000" w:rsidDel="00000000" w:rsidP="00000000" w:rsidRDefault="00000000" w:rsidRPr="00000000" w14:paraId="00000950">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161.7</w:t>
                  </w:r>
                  <w:r w:rsidDel="00000000" w:rsidR="00000000" w:rsidRPr="00000000">
                    <w:rPr>
                      <w:rtl w:val="0"/>
                    </w:rPr>
                  </w:r>
                </w:p>
              </w:tc>
              <w:tc>
                <w:tcPr>
                  <w:tcBorders>
                    <w:top w:color="000000" w:space="0" w:sz="0" w:val="nil"/>
                    <w:left w:color="000000" w:space="0" w:sz="0" w:val="nil"/>
                    <w:bottom w:color="000000" w:space="0" w:sz="8" w:val="single"/>
                    <w:right w:color="000000" w:space="0" w:sz="0" w:val="nil"/>
                  </w:tcBorders>
                  <w:tcMar>
                    <w:top w:w="0.0" w:type="dxa"/>
                    <w:left w:w="120.0" w:type="dxa"/>
                    <w:bottom w:w="0.0" w:type="dxa"/>
                    <w:right w:w="120.0" w:type="dxa"/>
                  </w:tcMar>
                  <w:vAlign w:val="bottom"/>
                </w:tcPr>
                <w:p w:rsidR="00000000" w:rsidDel="00000000" w:rsidP="00000000" w:rsidRDefault="00000000" w:rsidRPr="00000000" w14:paraId="00000952">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20.0" w:type="dxa"/>
                  </w:tcMar>
                  <w:vAlign w:val="bottom"/>
                </w:tcPr>
                <w:p w:rsidR="00000000" w:rsidDel="00000000" w:rsidP="00000000" w:rsidRDefault="00000000" w:rsidRPr="00000000" w14:paraId="00000953">
                  <w:pPr>
                    <w:jc w:val="right"/>
                    <w:rPr>
                      <w:rFonts w:ascii="Times New Roman" w:cs="Times New Roman" w:eastAsia="Times New Roman" w:hAnsi="Times New Roman"/>
                    </w:rPr>
                  </w:pPr>
                  <w:r w:rsidDel="00000000" w:rsidR="00000000" w:rsidRPr="00000000">
                    <w:rPr>
                      <w:rtl w:val="0"/>
                    </w:rPr>
                  </w:r>
                </w:p>
              </w:tc>
              <w:tc>
                <w:tcPr>
                  <w:gridSpan w:val="2"/>
                  <w:tcBorders>
                    <w:top w:color="000000" w:space="0" w:sz="0" w:val="nil"/>
                    <w:left w:color="000000" w:space="0" w:sz="0" w:val="nil"/>
                    <w:bottom w:color="000000" w:space="0" w:sz="8" w:val="single"/>
                    <w:right w:color="000000" w:space="0" w:sz="0" w:val="nil"/>
                  </w:tcBorders>
                  <w:tcMar>
                    <w:top w:w="0.0" w:type="dxa"/>
                    <w:left w:w="120.0" w:type="dxa"/>
                    <w:bottom w:w="0.0" w:type="dxa"/>
                    <w:right w:w="120.0" w:type="dxa"/>
                  </w:tcMar>
                  <w:vAlign w:val="bottom"/>
                </w:tcPr>
                <w:p w:rsidR="00000000" w:rsidDel="00000000" w:rsidP="00000000" w:rsidRDefault="00000000" w:rsidRPr="00000000" w14:paraId="00000954">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171.6</w:t>
                  </w:r>
                  <w:r w:rsidDel="00000000" w:rsidR="00000000" w:rsidRPr="00000000">
                    <w:rPr>
                      <w:rtl w:val="0"/>
                    </w:rPr>
                  </w:r>
                </w:p>
              </w:tc>
              <w:tc>
                <w:tcPr>
                  <w:tcBorders>
                    <w:top w:color="000000" w:space="0" w:sz="0" w:val="nil"/>
                    <w:left w:color="000000" w:space="0" w:sz="0" w:val="nil"/>
                    <w:bottom w:color="000000" w:space="0" w:sz="8" w:val="single"/>
                    <w:right w:color="000000" w:space="0" w:sz="0" w:val="nil"/>
                  </w:tcBorders>
                  <w:tcMar>
                    <w:top w:w="0.0" w:type="dxa"/>
                    <w:left w:w="120.0" w:type="dxa"/>
                    <w:bottom w:w="0.0" w:type="dxa"/>
                    <w:right w:w="120.0" w:type="dxa"/>
                  </w:tcMar>
                  <w:vAlign w:val="bottom"/>
                </w:tcPr>
                <w:p w:rsidR="00000000" w:rsidDel="00000000" w:rsidP="00000000" w:rsidRDefault="00000000" w:rsidRPr="00000000" w14:paraId="00000956">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20.0" w:type="dxa"/>
                  </w:tcMar>
                  <w:vAlign w:val="bottom"/>
                </w:tcPr>
                <w:p w:rsidR="00000000" w:rsidDel="00000000" w:rsidP="00000000" w:rsidRDefault="00000000" w:rsidRPr="00000000" w14:paraId="00000957">
                  <w:pPr>
                    <w:jc w:val="right"/>
                    <w:rPr>
                      <w:rFonts w:ascii="Times New Roman" w:cs="Times New Roman" w:eastAsia="Times New Roman" w:hAnsi="Times New Roman"/>
                    </w:rPr>
                  </w:pPr>
                  <w:r w:rsidDel="00000000" w:rsidR="00000000" w:rsidRPr="00000000">
                    <w:rPr>
                      <w:rtl w:val="0"/>
                    </w:rPr>
                  </w:r>
                </w:p>
              </w:tc>
              <w:tc>
                <w:tcPr>
                  <w:gridSpan w:val="2"/>
                  <w:tcBorders>
                    <w:top w:color="000000" w:space="0" w:sz="0" w:val="nil"/>
                    <w:left w:color="000000" w:space="0" w:sz="0" w:val="nil"/>
                    <w:bottom w:color="000000" w:space="0" w:sz="8" w:val="single"/>
                    <w:right w:color="000000" w:space="0" w:sz="0" w:val="nil"/>
                  </w:tcBorders>
                  <w:tcMar>
                    <w:top w:w="0.0" w:type="dxa"/>
                    <w:left w:w="120.0" w:type="dxa"/>
                    <w:bottom w:w="0.0" w:type="dxa"/>
                    <w:right w:w="120.0" w:type="dxa"/>
                  </w:tcMar>
                  <w:vAlign w:val="bottom"/>
                </w:tcPr>
                <w:p w:rsidR="00000000" w:rsidDel="00000000" w:rsidP="00000000" w:rsidRDefault="00000000" w:rsidRPr="00000000" w14:paraId="00000958">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531.8</w:t>
                  </w:r>
                  <w:r w:rsidDel="00000000" w:rsidR="00000000" w:rsidRPr="00000000">
                    <w:rPr>
                      <w:rtl w:val="0"/>
                    </w:rPr>
                  </w:r>
                </w:p>
              </w:tc>
              <w:tc>
                <w:tcPr>
                  <w:tcBorders>
                    <w:top w:color="000000" w:space="0" w:sz="0" w:val="nil"/>
                    <w:left w:color="000000" w:space="0" w:sz="0" w:val="nil"/>
                    <w:bottom w:color="000000" w:space="0" w:sz="8" w:val="single"/>
                    <w:right w:color="000000" w:space="0" w:sz="0" w:val="nil"/>
                  </w:tcBorders>
                  <w:tcMar>
                    <w:top w:w="0.0" w:type="dxa"/>
                    <w:left w:w="120.0" w:type="dxa"/>
                    <w:bottom w:w="0.0" w:type="dxa"/>
                    <w:right w:w="120.0" w:type="dxa"/>
                  </w:tcMar>
                  <w:vAlign w:val="bottom"/>
                </w:tcPr>
                <w:p w:rsidR="00000000" w:rsidDel="00000000" w:rsidP="00000000" w:rsidRDefault="00000000" w:rsidRPr="00000000" w14:paraId="0000095A">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20.0" w:type="dxa"/>
                  </w:tcMar>
                  <w:vAlign w:val="bottom"/>
                </w:tcPr>
                <w:p w:rsidR="00000000" w:rsidDel="00000000" w:rsidP="00000000" w:rsidRDefault="00000000" w:rsidRPr="00000000" w14:paraId="0000095B">
                  <w:pPr>
                    <w:jc w:val="right"/>
                    <w:rPr>
                      <w:rFonts w:ascii="Times New Roman" w:cs="Times New Roman" w:eastAsia="Times New Roman" w:hAnsi="Times New Roman"/>
                    </w:rPr>
                  </w:pPr>
                  <w:r w:rsidDel="00000000" w:rsidR="00000000" w:rsidRPr="00000000">
                    <w:rPr>
                      <w:rtl w:val="0"/>
                    </w:rPr>
                  </w:r>
                </w:p>
              </w:tc>
              <w:tc>
                <w:tcPr>
                  <w:gridSpan w:val="2"/>
                  <w:tcBorders>
                    <w:top w:color="000000" w:space="0" w:sz="0" w:val="nil"/>
                    <w:left w:color="000000" w:space="0" w:sz="0" w:val="nil"/>
                    <w:bottom w:color="000000" w:space="0" w:sz="8" w:val="single"/>
                    <w:right w:color="000000" w:space="0" w:sz="0" w:val="nil"/>
                  </w:tcBorders>
                  <w:tcMar>
                    <w:top w:w="0.0" w:type="dxa"/>
                    <w:left w:w="120.0" w:type="dxa"/>
                    <w:bottom w:w="0.0" w:type="dxa"/>
                    <w:right w:w="120.0" w:type="dxa"/>
                  </w:tcMar>
                  <w:vAlign w:val="bottom"/>
                </w:tcPr>
                <w:p w:rsidR="00000000" w:rsidDel="00000000" w:rsidP="00000000" w:rsidRDefault="00000000" w:rsidRPr="00000000" w14:paraId="0000095C">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527.1</w:t>
                  </w:r>
                  <w:r w:rsidDel="00000000" w:rsidR="00000000" w:rsidRPr="00000000">
                    <w:rPr>
                      <w:rtl w:val="0"/>
                    </w:rPr>
                  </w:r>
                </w:p>
              </w:tc>
              <w:tc>
                <w:tcPr>
                  <w:tcBorders>
                    <w:top w:color="000000" w:space="0" w:sz="0" w:val="nil"/>
                    <w:left w:color="000000" w:space="0" w:sz="0" w:val="nil"/>
                    <w:bottom w:color="000000" w:space="0" w:sz="8" w:val="single"/>
                    <w:right w:color="000000" w:space="0" w:sz="0" w:val="nil"/>
                  </w:tcBorders>
                  <w:tcMar>
                    <w:top w:w="0.0" w:type="dxa"/>
                    <w:left w:w="120.0" w:type="dxa"/>
                    <w:bottom w:w="0.0" w:type="dxa"/>
                    <w:right w:w="120.0" w:type="dxa"/>
                  </w:tcMar>
                  <w:vAlign w:val="bottom"/>
                </w:tcPr>
                <w:p w:rsidR="00000000" w:rsidDel="00000000" w:rsidP="00000000" w:rsidRDefault="00000000" w:rsidRPr="00000000" w14:paraId="0000095E">
                  <w:pPr>
                    <w:jc w:val="right"/>
                    <w:rPr>
                      <w:rFonts w:ascii="Times New Roman" w:cs="Times New Roman" w:eastAsia="Times New Roman" w:hAnsi="Times New Roman"/>
                    </w:rPr>
                  </w:pPr>
                  <w:r w:rsidDel="00000000" w:rsidR="00000000" w:rsidRPr="00000000">
                    <w:rPr>
                      <w:rtl w:val="0"/>
                    </w:rPr>
                  </w:r>
                </w:p>
              </w:tc>
            </w:tr>
            <w:tr>
              <w:tc>
                <w:tcPr>
                  <w:tcMar>
                    <w:top w:w="0.0" w:type="dxa"/>
                    <w:left w:w="120.0" w:type="dxa"/>
                    <w:bottom w:w="0.0" w:type="dxa"/>
                    <w:right w:w="120.0" w:type="dxa"/>
                  </w:tcMar>
                  <w:vAlign w:val="bottom"/>
                </w:tcPr>
                <w:p w:rsidR="00000000" w:rsidDel="00000000" w:rsidP="00000000" w:rsidRDefault="00000000" w:rsidRPr="00000000" w14:paraId="0000095F">
                  <w:pPr>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Billings</w:t>
                  </w: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tcMar>
                    <w:top w:w="0.0" w:type="dxa"/>
                    <w:left w:w="120.0" w:type="dxa"/>
                    <w:bottom w:w="0.0" w:type="dxa"/>
                    <w:right w:w="120.0" w:type="dxa"/>
                  </w:tcMar>
                  <w:vAlign w:val="bottom"/>
                </w:tcPr>
                <w:p w:rsidR="00000000" w:rsidDel="00000000" w:rsidP="00000000" w:rsidRDefault="00000000" w:rsidRPr="00000000" w14:paraId="00000960">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w:t>
                  </w:r>
                  <w:r w:rsidDel="00000000" w:rsidR="00000000" w:rsidRPr="00000000">
                    <w:rPr>
                      <w:rtl w:val="0"/>
                    </w:rPr>
                  </w:r>
                </w:p>
              </w:tc>
              <w:tc>
                <w:tcPr>
                  <w:tcBorders>
                    <w:top w:color="000000" w:space="0" w:sz="8" w:val="single"/>
                    <w:left w:color="000000" w:space="0" w:sz="0" w:val="nil"/>
                    <w:bottom w:color="000000" w:space="0" w:sz="6" w:val="single"/>
                    <w:right w:color="000000" w:space="0" w:sz="0" w:val="nil"/>
                  </w:tcBorders>
                  <w:tcMar>
                    <w:top w:w="0.0" w:type="dxa"/>
                    <w:left w:w="120.0" w:type="dxa"/>
                    <w:bottom w:w="0.0" w:type="dxa"/>
                    <w:right w:w="120.0" w:type="dxa"/>
                  </w:tcMar>
                  <w:vAlign w:val="bottom"/>
                </w:tcPr>
                <w:p w:rsidR="00000000" w:rsidDel="00000000" w:rsidP="00000000" w:rsidRDefault="00000000" w:rsidRPr="00000000" w14:paraId="00000961">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670.8</w:t>
                  </w: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tcMar>
                    <w:top w:w="0.0" w:type="dxa"/>
                    <w:left w:w="120.0" w:type="dxa"/>
                    <w:bottom w:w="0.0" w:type="dxa"/>
                    <w:right w:w="120.0" w:type="dxa"/>
                  </w:tcMar>
                  <w:vAlign w:val="bottom"/>
                </w:tcPr>
                <w:p w:rsidR="00000000" w:rsidDel="00000000" w:rsidP="00000000" w:rsidRDefault="00000000" w:rsidRPr="00000000" w14:paraId="00000962">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20.0" w:type="dxa"/>
                  </w:tcMar>
                  <w:vAlign w:val="bottom"/>
                </w:tcPr>
                <w:p w:rsidR="00000000" w:rsidDel="00000000" w:rsidP="00000000" w:rsidRDefault="00000000" w:rsidRPr="00000000" w14:paraId="00000963">
                  <w:pPr>
                    <w:jc w:val="righ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tcMar>
                    <w:top w:w="0.0" w:type="dxa"/>
                    <w:left w:w="120.0" w:type="dxa"/>
                    <w:bottom w:w="0.0" w:type="dxa"/>
                    <w:right w:w="120.0" w:type="dxa"/>
                  </w:tcMar>
                  <w:vAlign w:val="bottom"/>
                </w:tcPr>
                <w:p w:rsidR="00000000" w:rsidDel="00000000" w:rsidP="00000000" w:rsidRDefault="00000000" w:rsidRPr="00000000" w14:paraId="00000964">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w:t>
                  </w:r>
                  <w:r w:rsidDel="00000000" w:rsidR="00000000" w:rsidRPr="00000000">
                    <w:rPr>
                      <w:rtl w:val="0"/>
                    </w:rPr>
                  </w:r>
                </w:p>
              </w:tc>
              <w:tc>
                <w:tcPr>
                  <w:tcBorders>
                    <w:top w:color="000000" w:space="0" w:sz="8" w:val="single"/>
                    <w:left w:color="000000" w:space="0" w:sz="0" w:val="nil"/>
                    <w:bottom w:color="000000" w:space="0" w:sz="6" w:val="single"/>
                    <w:right w:color="000000" w:space="0" w:sz="0" w:val="nil"/>
                  </w:tcBorders>
                  <w:tcMar>
                    <w:top w:w="0.0" w:type="dxa"/>
                    <w:left w:w="120.0" w:type="dxa"/>
                    <w:bottom w:w="0.0" w:type="dxa"/>
                    <w:right w:w="120.0" w:type="dxa"/>
                  </w:tcMar>
                  <w:vAlign w:val="bottom"/>
                </w:tcPr>
                <w:p w:rsidR="00000000" w:rsidDel="00000000" w:rsidP="00000000" w:rsidRDefault="00000000" w:rsidRPr="00000000" w14:paraId="00000965">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572.4</w:t>
                  </w: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tcMar>
                    <w:top w:w="0.0" w:type="dxa"/>
                    <w:left w:w="120.0" w:type="dxa"/>
                    <w:bottom w:w="0.0" w:type="dxa"/>
                    <w:right w:w="120.0" w:type="dxa"/>
                  </w:tcMar>
                  <w:vAlign w:val="bottom"/>
                </w:tcPr>
                <w:p w:rsidR="00000000" w:rsidDel="00000000" w:rsidP="00000000" w:rsidRDefault="00000000" w:rsidRPr="00000000" w14:paraId="00000966">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20.0" w:type="dxa"/>
                  </w:tcMar>
                  <w:vAlign w:val="bottom"/>
                </w:tcPr>
                <w:p w:rsidR="00000000" w:rsidDel="00000000" w:rsidP="00000000" w:rsidRDefault="00000000" w:rsidRPr="00000000" w14:paraId="00000967">
                  <w:pPr>
                    <w:jc w:val="righ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tcMar>
                    <w:top w:w="0.0" w:type="dxa"/>
                    <w:left w:w="120.0" w:type="dxa"/>
                    <w:bottom w:w="0.0" w:type="dxa"/>
                    <w:right w:w="120.0" w:type="dxa"/>
                  </w:tcMar>
                  <w:vAlign w:val="bottom"/>
                </w:tcPr>
                <w:p w:rsidR="00000000" w:rsidDel="00000000" w:rsidP="00000000" w:rsidRDefault="00000000" w:rsidRPr="00000000" w14:paraId="00000968">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w:t>
                  </w:r>
                  <w:r w:rsidDel="00000000" w:rsidR="00000000" w:rsidRPr="00000000">
                    <w:rPr>
                      <w:rtl w:val="0"/>
                    </w:rPr>
                  </w:r>
                </w:p>
              </w:tc>
              <w:tc>
                <w:tcPr>
                  <w:tcBorders>
                    <w:top w:color="000000" w:space="0" w:sz="8" w:val="single"/>
                    <w:left w:color="000000" w:space="0" w:sz="0" w:val="nil"/>
                    <w:bottom w:color="000000" w:space="0" w:sz="6" w:val="single"/>
                    <w:right w:color="000000" w:space="0" w:sz="0" w:val="nil"/>
                  </w:tcBorders>
                  <w:tcMar>
                    <w:top w:w="0.0" w:type="dxa"/>
                    <w:left w:w="120.0" w:type="dxa"/>
                    <w:bottom w:w="0.0" w:type="dxa"/>
                    <w:right w:w="120.0" w:type="dxa"/>
                  </w:tcMar>
                  <w:vAlign w:val="bottom"/>
                </w:tcPr>
                <w:p w:rsidR="00000000" w:rsidDel="00000000" w:rsidP="00000000" w:rsidRDefault="00000000" w:rsidRPr="00000000" w14:paraId="00000969">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2,293.4</w:t>
                  </w: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tcMar>
                    <w:top w:w="0.0" w:type="dxa"/>
                    <w:left w:w="120.0" w:type="dxa"/>
                    <w:bottom w:w="0.0" w:type="dxa"/>
                    <w:right w:w="120.0" w:type="dxa"/>
                  </w:tcMar>
                  <w:vAlign w:val="bottom"/>
                </w:tcPr>
                <w:p w:rsidR="00000000" w:rsidDel="00000000" w:rsidP="00000000" w:rsidRDefault="00000000" w:rsidRPr="00000000" w14:paraId="0000096A">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20.0" w:type="dxa"/>
                  </w:tcMar>
                  <w:vAlign w:val="bottom"/>
                </w:tcPr>
                <w:p w:rsidR="00000000" w:rsidDel="00000000" w:rsidP="00000000" w:rsidRDefault="00000000" w:rsidRPr="00000000" w14:paraId="0000096B">
                  <w:pPr>
                    <w:jc w:val="righ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tcMar>
                    <w:top w:w="0.0" w:type="dxa"/>
                    <w:left w:w="120.0" w:type="dxa"/>
                    <w:bottom w:w="0.0" w:type="dxa"/>
                    <w:right w:w="120.0" w:type="dxa"/>
                  </w:tcMar>
                  <w:vAlign w:val="bottom"/>
                </w:tcPr>
                <w:p w:rsidR="00000000" w:rsidDel="00000000" w:rsidP="00000000" w:rsidRDefault="00000000" w:rsidRPr="00000000" w14:paraId="0000096C">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w:t>
                  </w:r>
                  <w:r w:rsidDel="00000000" w:rsidR="00000000" w:rsidRPr="00000000">
                    <w:rPr>
                      <w:rtl w:val="0"/>
                    </w:rPr>
                  </w:r>
                </w:p>
              </w:tc>
              <w:tc>
                <w:tcPr>
                  <w:tcBorders>
                    <w:top w:color="000000" w:space="0" w:sz="8" w:val="single"/>
                    <w:left w:color="000000" w:space="0" w:sz="0" w:val="nil"/>
                    <w:bottom w:color="000000" w:space="0" w:sz="6" w:val="single"/>
                    <w:right w:color="000000" w:space="0" w:sz="0" w:val="nil"/>
                  </w:tcBorders>
                  <w:tcMar>
                    <w:top w:w="0.0" w:type="dxa"/>
                    <w:left w:w="120.0" w:type="dxa"/>
                    <w:bottom w:w="0.0" w:type="dxa"/>
                    <w:right w:w="120.0" w:type="dxa"/>
                  </w:tcMar>
                  <w:vAlign w:val="bottom"/>
                </w:tcPr>
                <w:p w:rsidR="00000000" w:rsidDel="00000000" w:rsidP="00000000" w:rsidRDefault="00000000" w:rsidRPr="00000000" w14:paraId="0000096D">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1,905.6</w:t>
                  </w: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tcMar>
                    <w:top w:w="0.0" w:type="dxa"/>
                    <w:left w:w="120.0" w:type="dxa"/>
                    <w:bottom w:w="0.0" w:type="dxa"/>
                    <w:right w:w="120.0" w:type="dxa"/>
                  </w:tcMar>
                  <w:vAlign w:val="bottom"/>
                </w:tcPr>
                <w:p w:rsidR="00000000" w:rsidDel="00000000" w:rsidP="00000000" w:rsidRDefault="00000000" w:rsidRPr="00000000" w14:paraId="0000096E">
                  <w:pPr>
                    <w:jc w:val="right"/>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96F">
            <w:pPr>
              <w:spacing w:after="280" w:before="2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bl>
            <w:tblPr>
              <w:tblStyle w:val="Table5"/>
              <w:tblW w:w="9199.999999999998" w:type="dxa"/>
              <w:jc w:val="left"/>
              <w:tblLayout w:type="fixed"/>
              <w:tblLook w:val="0400"/>
            </w:tblPr>
            <w:tblGrid>
              <w:gridCol w:w="936"/>
              <w:gridCol w:w="833"/>
              <w:gridCol w:w="828"/>
              <w:gridCol w:w="825"/>
              <w:gridCol w:w="482"/>
              <w:gridCol w:w="1062"/>
              <w:gridCol w:w="181"/>
              <w:gridCol w:w="181"/>
              <w:gridCol w:w="361"/>
              <w:gridCol w:w="994"/>
              <w:gridCol w:w="513"/>
              <w:gridCol w:w="513"/>
              <w:gridCol w:w="769"/>
              <w:gridCol w:w="361"/>
              <w:gridCol w:w="361"/>
              <w:tblGridChange w:id="0">
                <w:tblGrid>
                  <w:gridCol w:w="936"/>
                  <w:gridCol w:w="833"/>
                  <w:gridCol w:w="828"/>
                  <w:gridCol w:w="825"/>
                  <w:gridCol w:w="482"/>
                  <w:gridCol w:w="1062"/>
                  <w:gridCol w:w="181"/>
                  <w:gridCol w:w="181"/>
                  <w:gridCol w:w="361"/>
                  <w:gridCol w:w="994"/>
                  <w:gridCol w:w="513"/>
                  <w:gridCol w:w="513"/>
                  <w:gridCol w:w="769"/>
                  <w:gridCol w:w="361"/>
                  <w:gridCol w:w="361"/>
                </w:tblGrid>
              </w:tblGridChange>
            </w:tblGrid>
            <w:tr>
              <w:tc>
                <w:tcPr>
                  <w:gridSpan w:val="13"/>
                  <w:tcMar>
                    <w:top w:w="0.0" w:type="dxa"/>
                    <w:left w:w="120.0" w:type="dxa"/>
                    <w:bottom w:w="0.0" w:type="dxa"/>
                    <w:right w:w="120.0" w:type="dxa"/>
                  </w:tcMar>
                  <w:vAlign w:val="bottom"/>
                </w:tcPr>
                <w:p w:rsidR="00000000" w:rsidDel="00000000" w:rsidP="00000000" w:rsidRDefault="00000000" w:rsidRPr="00000000" w14:paraId="00000970">
                  <w:pPr>
                    <w:jc w:val="center"/>
                    <w:rPr>
                      <w:rFonts w:ascii="Arial" w:cs="Arial" w:eastAsia="Arial" w:hAnsi="Arial"/>
                      <w:color w:val="000000"/>
                      <w:sz w:val="15"/>
                      <w:szCs w:val="15"/>
                    </w:rPr>
                  </w:pPr>
                  <w:r w:rsidDel="00000000" w:rsidR="00000000" w:rsidRPr="00000000">
                    <w:rPr>
                      <w:rFonts w:ascii="Arial" w:cs="Arial" w:eastAsia="Arial" w:hAnsi="Arial"/>
                      <w:b w:val="1"/>
                      <w:color w:val="000000"/>
                      <w:sz w:val="16"/>
                      <w:szCs w:val="16"/>
                      <w:rtl w:val="0"/>
                    </w:rPr>
                    <w:t xml:space="preserve">Palo Alto Networks, Inc.</w:t>
                  </w:r>
                  <w:r w:rsidDel="00000000" w:rsidR="00000000" w:rsidRPr="00000000">
                    <w:rPr>
                      <w:rtl w:val="0"/>
                    </w:rPr>
                  </w:r>
                </w:p>
              </w:tc>
            </w:tr>
            <w:tr>
              <w:tc>
                <w:tcPr>
                  <w:gridSpan w:val="13"/>
                  <w:tcMar>
                    <w:top w:w="0.0" w:type="dxa"/>
                    <w:left w:w="120.0" w:type="dxa"/>
                    <w:bottom w:w="0.0" w:type="dxa"/>
                    <w:right w:w="120.0" w:type="dxa"/>
                  </w:tcMar>
                  <w:vAlign w:val="bottom"/>
                </w:tcPr>
                <w:p w:rsidR="00000000" w:rsidDel="00000000" w:rsidP="00000000" w:rsidRDefault="00000000" w:rsidRPr="00000000" w14:paraId="0000097D">
                  <w:pPr>
                    <w:jc w:val="center"/>
                    <w:rPr>
                      <w:rFonts w:ascii="Arial" w:cs="Arial" w:eastAsia="Arial" w:hAnsi="Arial"/>
                      <w:color w:val="000000"/>
                      <w:sz w:val="15"/>
                      <w:szCs w:val="15"/>
                    </w:rPr>
                  </w:pPr>
                  <w:r w:rsidDel="00000000" w:rsidR="00000000" w:rsidRPr="00000000">
                    <w:rPr>
                      <w:rFonts w:ascii="Arial" w:cs="Arial" w:eastAsia="Arial" w:hAnsi="Arial"/>
                      <w:b w:val="1"/>
                      <w:color w:val="000000"/>
                      <w:sz w:val="16"/>
                      <w:szCs w:val="16"/>
                      <w:rtl w:val="0"/>
                    </w:rPr>
                    <w:t xml:space="preserve">Preliminary Consolidated Balance Sheets</w:t>
                  </w:r>
                  <w:r w:rsidDel="00000000" w:rsidR="00000000" w:rsidRPr="00000000">
                    <w:rPr>
                      <w:rtl w:val="0"/>
                    </w:rPr>
                  </w:r>
                </w:p>
              </w:tc>
            </w:tr>
            <w:tr>
              <w:tc>
                <w:tcPr>
                  <w:gridSpan w:val="13"/>
                  <w:tcMar>
                    <w:top w:w="0.0" w:type="dxa"/>
                    <w:left w:w="120.0" w:type="dxa"/>
                    <w:bottom w:w="0.0" w:type="dxa"/>
                    <w:right w:w="120.0" w:type="dxa"/>
                  </w:tcMar>
                  <w:vAlign w:val="bottom"/>
                </w:tcPr>
                <w:p w:rsidR="00000000" w:rsidDel="00000000" w:rsidP="00000000" w:rsidRDefault="00000000" w:rsidRPr="00000000" w14:paraId="0000098A">
                  <w:pPr>
                    <w:jc w:val="center"/>
                    <w:rPr>
                      <w:rFonts w:ascii="Arial" w:cs="Arial" w:eastAsia="Arial" w:hAnsi="Arial"/>
                      <w:color w:val="000000"/>
                      <w:sz w:val="15"/>
                      <w:szCs w:val="15"/>
                    </w:rPr>
                  </w:pPr>
                  <w:r w:rsidDel="00000000" w:rsidR="00000000" w:rsidRPr="00000000">
                    <w:rPr>
                      <w:rFonts w:ascii="Arial" w:cs="Arial" w:eastAsia="Arial" w:hAnsi="Arial"/>
                      <w:b w:val="1"/>
                      <w:color w:val="000000"/>
                      <w:sz w:val="16"/>
                      <w:szCs w:val="16"/>
                      <w:rtl w:val="0"/>
                    </w:rPr>
                    <w:t xml:space="preserve">(In millions)</w:t>
                  </w:r>
                  <w:r w:rsidDel="00000000" w:rsidR="00000000" w:rsidRPr="00000000">
                    <w:rPr>
                      <w:rtl w:val="0"/>
                    </w:rPr>
                  </w:r>
                </w:p>
              </w:tc>
            </w:tr>
            <w:tr>
              <w:tc>
                <w:tcPr>
                  <w:gridSpan w:val="13"/>
                  <w:tcMar>
                    <w:top w:w="0.0" w:type="dxa"/>
                    <w:left w:w="120.0" w:type="dxa"/>
                    <w:bottom w:w="0.0" w:type="dxa"/>
                    <w:right w:w="120.0" w:type="dxa"/>
                  </w:tcMar>
                  <w:vAlign w:val="bottom"/>
                </w:tcPr>
                <w:p w:rsidR="00000000" w:rsidDel="00000000" w:rsidP="00000000" w:rsidRDefault="00000000" w:rsidRPr="00000000" w14:paraId="00000997">
                  <w:pPr>
                    <w:jc w:val="center"/>
                    <w:rPr>
                      <w:rFonts w:ascii="Arial" w:cs="Arial" w:eastAsia="Arial" w:hAnsi="Arial"/>
                      <w:color w:val="000000"/>
                      <w:sz w:val="15"/>
                      <w:szCs w:val="15"/>
                    </w:rPr>
                  </w:pPr>
                  <w:r w:rsidDel="00000000" w:rsidR="00000000" w:rsidRPr="00000000">
                    <w:rPr>
                      <w:rFonts w:ascii="Arial" w:cs="Arial" w:eastAsia="Arial" w:hAnsi="Arial"/>
                      <w:b w:val="1"/>
                      <w:color w:val="000000"/>
                      <w:sz w:val="16"/>
                      <w:szCs w:val="16"/>
                      <w:rtl w:val="0"/>
                    </w:rPr>
                    <w:t xml:space="preserve">(Unaudited)</w:t>
                  </w:r>
                  <w:r w:rsidDel="00000000" w:rsidR="00000000" w:rsidRPr="00000000">
                    <w:rPr>
                      <w:rtl w:val="0"/>
                    </w:rPr>
                  </w:r>
                </w:p>
              </w:tc>
            </w:tr>
            <w:tr>
              <w:tc>
                <w:tcPr>
                  <w:gridSpan w:val="4"/>
                  <w:tcMar>
                    <w:top w:w="0.0" w:type="dxa"/>
                    <w:left w:w="120.0" w:type="dxa"/>
                    <w:bottom w:w="0.0" w:type="dxa"/>
                    <w:right w:w="161.0" w:type="dxa"/>
                  </w:tcMar>
                  <w:vAlign w:val="bottom"/>
                </w:tcPr>
                <w:p w:rsidR="00000000" w:rsidDel="00000000" w:rsidP="00000000" w:rsidRDefault="00000000" w:rsidRPr="00000000" w14:paraId="000009A4">
                  <w:pPr>
                    <w:jc w:val="center"/>
                    <w:rPr>
                      <w:rFonts w:ascii="Times New Roman" w:cs="Times New Roman" w:eastAsia="Times New Roman" w:hAnsi="Times New Roman"/>
                    </w:rPr>
                  </w:pPr>
                  <w:r w:rsidDel="00000000" w:rsidR="00000000" w:rsidRPr="00000000">
                    <w:rPr>
                      <w:rtl w:val="0"/>
                    </w:rPr>
                  </w:r>
                </w:p>
              </w:tc>
              <w:tc>
                <w:tcPr>
                  <w:gridSpan w:val="4"/>
                  <w:tcMar>
                    <w:top w:w="0.0" w:type="dxa"/>
                    <w:left w:w="120.0" w:type="dxa"/>
                    <w:bottom w:w="0.0" w:type="dxa"/>
                    <w:right w:w="161.0" w:type="dxa"/>
                  </w:tcMar>
                  <w:vAlign w:val="bottom"/>
                </w:tcPr>
                <w:p w:rsidR="00000000" w:rsidDel="00000000" w:rsidP="00000000" w:rsidRDefault="00000000" w:rsidRPr="00000000" w14:paraId="000009A8">
                  <w:pPr>
                    <w:jc w:val="center"/>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9AC">
                  <w:pPr>
                    <w:jc w:val="center"/>
                    <w:rPr>
                      <w:rFonts w:ascii="Times New Roman" w:cs="Times New Roman" w:eastAsia="Times New Roman" w:hAnsi="Times New Roman"/>
                    </w:rPr>
                  </w:pPr>
                  <w:r w:rsidDel="00000000" w:rsidR="00000000" w:rsidRPr="00000000">
                    <w:rPr>
                      <w:rtl w:val="0"/>
                    </w:rPr>
                  </w:r>
                </w:p>
              </w:tc>
              <w:tc>
                <w:tcPr>
                  <w:gridSpan w:val="4"/>
                  <w:tcMar>
                    <w:top w:w="0.0" w:type="dxa"/>
                    <w:left w:w="120.0" w:type="dxa"/>
                    <w:bottom w:w="0.0" w:type="dxa"/>
                    <w:right w:w="161.0" w:type="dxa"/>
                  </w:tcMar>
                  <w:vAlign w:val="bottom"/>
                </w:tcPr>
                <w:p w:rsidR="00000000" w:rsidDel="00000000" w:rsidP="00000000" w:rsidRDefault="00000000" w:rsidRPr="00000000" w14:paraId="000009AD">
                  <w:pPr>
                    <w:jc w:val="center"/>
                    <w:rPr>
                      <w:rFonts w:ascii="Times New Roman" w:cs="Times New Roman" w:eastAsia="Times New Roman" w:hAnsi="Times New Roman"/>
                    </w:rPr>
                  </w:pPr>
                  <w:r w:rsidDel="00000000" w:rsidR="00000000" w:rsidRPr="00000000">
                    <w:rPr>
                      <w:rtl w:val="0"/>
                    </w:rPr>
                  </w:r>
                </w:p>
              </w:tc>
            </w:tr>
            <w:tr>
              <w:tc>
                <w:tcPr>
                  <w:gridSpan w:val="4"/>
                  <w:tcMar>
                    <w:top w:w="0.0" w:type="dxa"/>
                    <w:left w:w="120.0" w:type="dxa"/>
                    <w:bottom w:w="0.0" w:type="dxa"/>
                    <w:right w:w="161.0" w:type="dxa"/>
                  </w:tcMar>
                  <w:vAlign w:val="bottom"/>
                </w:tcPr>
                <w:p w:rsidR="00000000" w:rsidDel="00000000" w:rsidP="00000000" w:rsidRDefault="00000000" w:rsidRPr="00000000" w14:paraId="000009B1">
                  <w:pPr>
                    <w:jc w:val="center"/>
                    <w:rPr>
                      <w:rFonts w:ascii="Times New Roman" w:cs="Times New Roman" w:eastAsia="Times New Roman" w:hAnsi="Times New Roman"/>
                    </w:rPr>
                  </w:pPr>
                  <w:r w:rsidDel="00000000" w:rsidR="00000000" w:rsidRPr="00000000">
                    <w:rPr>
                      <w:rtl w:val="0"/>
                    </w:rPr>
                  </w:r>
                </w:p>
              </w:tc>
              <w:tc>
                <w:tcPr>
                  <w:gridSpan w:val="4"/>
                  <w:tcBorders>
                    <w:top w:color="000000" w:space="0" w:sz="0" w:val="nil"/>
                    <w:left w:color="000000" w:space="0" w:sz="0" w:val="nil"/>
                    <w:bottom w:color="000000" w:space="0" w:sz="8" w:val="single"/>
                    <w:right w:color="000000" w:space="0" w:sz="0" w:val="nil"/>
                  </w:tcBorders>
                  <w:tcMar>
                    <w:top w:w="0.0" w:type="dxa"/>
                    <w:left w:w="120.0" w:type="dxa"/>
                    <w:bottom w:w="0.0" w:type="dxa"/>
                    <w:right w:w="120.0" w:type="dxa"/>
                  </w:tcMar>
                  <w:vAlign w:val="bottom"/>
                </w:tcPr>
                <w:p w:rsidR="00000000" w:rsidDel="00000000" w:rsidP="00000000" w:rsidRDefault="00000000" w:rsidRPr="00000000" w14:paraId="000009B5">
                  <w:pPr>
                    <w:jc w:val="center"/>
                    <w:rPr>
                      <w:rFonts w:ascii="Arial" w:cs="Arial" w:eastAsia="Arial" w:hAnsi="Arial"/>
                      <w:color w:val="000000"/>
                      <w:sz w:val="15"/>
                      <w:szCs w:val="15"/>
                    </w:rPr>
                  </w:pPr>
                  <w:r w:rsidDel="00000000" w:rsidR="00000000" w:rsidRPr="00000000">
                    <w:rPr>
                      <w:rFonts w:ascii="Arial" w:cs="Arial" w:eastAsia="Arial" w:hAnsi="Arial"/>
                      <w:b w:val="1"/>
                      <w:color w:val="000000"/>
                      <w:sz w:val="16"/>
                      <w:szCs w:val="16"/>
                      <w:rtl w:val="0"/>
                    </w:rPr>
                    <w:t xml:space="preserve">July 31, 2017</w:t>
                  </w: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9B9">
                  <w:pPr>
                    <w:jc w:val="center"/>
                    <w:rPr>
                      <w:rFonts w:ascii="Times New Roman" w:cs="Times New Roman" w:eastAsia="Times New Roman" w:hAnsi="Times New Roman"/>
                    </w:rPr>
                  </w:pPr>
                  <w:r w:rsidDel="00000000" w:rsidR="00000000" w:rsidRPr="00000000">
                    <w:rPr>
                      <w:rtl w:val="0"/>
                    </w:rPr>
                  </w:r>
                </w:p>
              </w:tc>
              <w:tc>
                <w:tcPr>
                  <w:gridSpan w:val="4"/>
                  <w:tcBorders>
                    <w:top w:color="000000" w:space="0" w:sz="0" w:val="nil"/>
                    <w:left w:color="000000" w:space="0" w:sz="0" w:val="nil"/>
                    <w:bottom w:color="000000" w:space="0" w:sz="8" w:val="single"/>
                    <w:right w:color="000000" w:space="0" w:sz="0" w:val="nil"/>
                  </w:tcBorders>
                  <w:tcMar>
                    <w:top w:w="0.0" w:type="dxa"/>
                    <w:left w:w="120.0" w:type="dxa"/>
                    <w:bottom w:w="0.0" w:type="dxa"/>
                    <w:right w:w="120.0" w:type="dxa"/>
                  </w:tcMar>
                  <w:vAlign w:val="bottom"/>
                </w:tcPr>
                <w:p w:rsidR="00000000" w:rsidDel="00000000" w:rsidP="00000000" w:rsidRDefault="00000000" w:rsidRPr="00000000" w14:paraId="000009BA">
                  <w:pPr>
                    <w:jc w:val="center"/>
                    <w:rPr>
                      <w:rFonts w:ascii="Arial" w:cs="Arial" w:eastAsia="Arial" w:hAnsi="Arial"/>
                      <w:color w:val="000000"/>
                      <w:sz w:val="15"/>
                      <w:szCs w:val="15"/>
                    </w:rPr>
                  </w:pPr>
                  <w:r w:rsidDel="00000000" w:rsidR="00000000" w:rsidRPr="00000000">
                    <w:rPr>
                      <w:rFonts w:ascii="Arial" w:cs="Arial" w:eastAsia="Arial" w:hAnsi="Arial"/>
                      <w:b w:val="1"/>
                      <w:color w:val="000000"/>
                      <w:sz w:val="16"/>
                      <w:szCs w:val="16"/>
                      <w:rtl w:val="0"/>
                    </w:rPr>
                    <w:t xml:space="preserve">July 31, 2016</w:t>
                  </w:r>
                  <w:r w:rsidDel="00000000" w:rsidR="00000000" w:rsidRPr="00000000">
                    <w:rPr>
                      <w:rtl w:val="0"/>
                    </w:rPr>
                  </w:r>
                </w:p>
              </w:tc>
            </w:tr>
            <w:tr>
              <w:tc>
                <w:tcPr>
                  <w:gridSpan w:val="4"/>
                  <w:tcMar>
                    <w:top w:w="0.0" w:type="dxa"/>
                    <w:left w:w="120.0" w:type="dxa"/>
                    <w:bottom w:w="0.0" w:type="dxa"/>
                    <w:right w:w="161.0" w:type="dxa"/>
                  </w:tcMar>
                  <w:vAlign w:val="bottom"/>
                </w:tcPr>
                <w:p w:rsidR="00000000" w:rsidDel="00000000" w:rsidP="00000000" w:rsidRDefault="00000000" w:rsidRPr="00000000" w14:paraId="000009BE">
                  <w:pPr>
                    <w:jc w:val="center"/>
                    <w:rPr>
                      <w:rFonts w:ascii="Times New Roman" w:cs="Times New Roman" w:eastAsia="Times New Roman" w:hAnsi="Times New Roman"/>
                    </w:rPr>
                  </w:pPr>
                  <w:r w:rsidDel="00000000" w:rsidR="00000000" w:rsidRPr="00000000">
                    <w:rPr>
                      <w:rtl w:val="0"/>
                    </w:rPr>
                  </w:r>
                </w:p>
              </w:tc>
              <w:tc>
                <w:tcPr>
                  <w:gridSpan w:val="4"/>
                  <w:tcMar>
                    <w:top w:w="0.0" w:type="dxa"/>
                    <w:left w:w="120.0" w:type="dxa"/>
                    <w:bottom w:w="0.0" w:type="dxa"/>
                    <w:right w:w="161.0" w:type="dxa"/>
                  </w:tcMar>
                  <w:vAlign w:val="bottom"/>
                </w:tcPr>
                <w:p w:rsidR="00000000" w:rsidDel="00000000" w:rsidP="00000000" w:rsidRDefault="00000000" w:rsidRPr="00000000" w14:paraId="000009C2">
                  <w:pPr>
                    <w:jc w:val="center"/>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9C6">
                  <w:pPr>
                    <w:jc w:val="center"/>
                    <w:rPr>
                      <w:rFonts w:ascii="Times New Roman" w:cs="Times New Roman" w:eastAsia="Times New Roman" w:hAnsi="Times New Roman"/>
                    </w:rPr>
                  </w:pPr>
                  <w:r w:rsidDel="00000000" w:rsidR="00000000" w:rsidRPr="00000000">
                    <w:rPr>
                      <w:rtl w:val="0"/>
                    </w:rPr>
                  </w:r>
                </w:p>
              </w:tc>
              <w:tc>
                <w:tcPr>
                  <w:gridSpan w:val="4"/>
                  <w:tcMar>
                    <w:top w:w="0.0" w:type="dxa"/>
                    <w:left w:w="120.0" w:type="dxa"/>
                    <w:bottom w:w="0.0" w:type="dxa"/>
                    <w:right w:w="120.0" w:type="dxa"/>
                  </w:tcMar>
                  <w:vAlign w:val="bottom"/>
                </w:tcPr>
                <w:p w:rsidR="00000000" w:rsidDel="00000000" w:rsidP="00000000" w:rsidRDefault="00000000" w:rsidRPr="00000000" w14:paraId="000009C7">
                  <w:pPr>
                    <w:jc w:val="center"/>
                    <w:rPr>
                      <w:rFonts w:ascii="Arial" w:cs="Arial" w:eastAsia="Arial" w:hAnsi="Arial"/>
                      <w:color w:val="000000"/>
                      <w:sz w:val="15"/>
                      <w:szCs w:val="15"/>
                    </w:rPr>
                  </w:pPr>
                  <w:r w:rsidDel="00000000" w:rsidR="00000000" w:rsidRPr="00000000">
                    <w:rPr>
                      <w:rFonts w:ascii="Arial" w:cs="Arial" w:eastAsia="Arial" w:hAnsi="Arial"/>
                      <w:b w:val="1"/>
                      <w:color w:val="000000"/>
                      <w:sz w:val="16"/>
                      <w:szCs w:val="16"/>
                      <w:rtl w:val="0"/>
                    </w:rPr>
                    <w:t xml:space="preserve">(As Adjusted)</w:t>
                  </w:r>
                  <w:r w:rsidDel="00000000" w:rsidR="00000000" w:rsidRPr="00000000">
                    <w:rPr>
                      <w:rFonts w:ascii="Arial" w:cs="Arial" w:eastAsia="Arial" w:hAnsi="Arial"/>
                      <w:b w:val="1"/>
                      <w:color w:val="000000"/>
                      <w:sz w:val="16"/>
                      <w:szCs w:val="16"/>
                      <w:vertAlign w:val="superscript"/>
                      <w:rtl w:val="0"/>
                    </w:rPr>
                    <w:t xml:space="preserve">(1)</w:t>
                  </w:r>
                  <w:r w:rsidDel="00000000" w:rsidR="00000000" w:rsidRPr="00000000">
                    <w:rPr>
                      <w:rtl w:val="0"/>
                    </w:rPr>
                  </w:r>
                </w:p>
              </w:tc>
            </w:tr>
            <w:tr>
              <w:tc>
                <w:tcPr>
                  <w:gridSpan w:val="4"/>
                  <w:tcMar>
                    <w:top w:w="0.0" w:type="dxa"/>
                    <w:left w:w="120.0" w:type="dxa"/>
                    <w:bottom w:w="0.0" w:type="dxa"/>
                    <w:right w:w="120.0" w:type="dxa"/>
                  </w:tcMar>
                  <w:vAlign w:val="bottom"/>
                </w:tcPr>
                <w:p w:rsidR="00000000" w:rsidDel="00000000" w:rsidP="00000000" w:rsidRDefault="00000000" w:rsidRPr="00000000" w14:paraId="000009CB">
                  <w:pPr>
                    <w:rPr>
                      <w:rFonts w:ascii="Arial" w:cs="Arial" w:eastAsia="Arial" w:hAnsi="Arial"/>
                      <w:color w:val="000000"/>
                      <w:sz w:val="15"/>
                      <w:szCs w:val="15"/>
                    </w:rPr>
                  </w:pPr>
                  <w:r w:rsidDel="00000000" w:rsidR="00000000" w:rsidRPr="00000000">
                    <w:rPr>
                      <w:rFonts w:ascii="Arial" w:cs="Arial" w:eastAsia="Arial" w:hAnsi="Arial"/>
                      <w:b w:val="1"/>
                      <w:color w:val="000000"/>
                      <w:sz w:val="16"/>
                      <w:szCs w:val="16"/>
                      <w:rtl w:val="0"/>
                    </w:rPr>
                    <w:t xml:space="preserve">Assets</w:t>
                  </w:r>
                  <w:r w:rsidDel="00000000" w:rsidR="00000000" w:rsidRPr="00000000">
                    <w:rPr>
                      <w:rtl w:val="0"/>
                    </w:rPr>
                  </w:r>
                </w:p>
              </w:tc>
              <w:tc>
                <w:tcPr>
                  <w:gridSpan w:val="4"/>
                  <w:tcMar>
                    <w:top w:w="0.0" w:type="dxa"/>
                    <w:left w:w="120.0" w:type="dxa"/>
                    <w:bottom w:w="0.0" w:type="dxa"/>
                    <w:right w:w="161.0" w:type="dxa"/>
                  </w:tcMar>
                  <w:vAlign w:val="bottom"/>
                </w:tcPr>
                <w:p w:rsidR="00000000" w:rsidDel="00000000" w:rsidP="00000000" w:rsidRDefault="00000000" w:rsidRPr="00000000" w14:paraId="000009CF">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9D3">
                  <w:pPr>
                    <w:jc w:val="right"/>
                    <w:rPr>
                      <w:rFonts w:ascii="Times New Roman" w:cs="Times New Roman" w:eastAsia="Times New Roman" w:hAnsi="Times New Roman"/>
                    </w:rPr>
                  </w:pPr>
                  <w:r w:rsidDel="00000000" w:rsidR="00000000" w:rsidRPr="00000000">
                    <w:rPr>
                      <w:rtl w:val="0"/>
                    </w:rPr>
                  </w:r>
                </w:p>
              </w:tc>
              <w:tc>
                <w:tcPr>
                  <w:gridSpan w:val="4"/>
                  <w:tcMar>
                    <w:top w:w="0.0" w:type="dxa"/>
                    <w:left w:w="120.0" w:type="dxa"/>
                    <w:bottom w:w="0.0" w:type="dxa"/>
                    <w:right w:w="161.0" w:type="dxa"/>
                  </w:tcMar>
                  <w:vAlign w:val="bottom"/>
                </w:tcPr>
                <w:p w:rsidR="00000000" w:rsidDel="00000000" w:rsidP="00000000" w:rsidRDefault="00000000" w:rsidRPr="00000000" w14:paraId="000009D4">
                  <w:pPr>
                    <w:jc w:val="right"/>
                    <w:rPr>
                      <w:rFonts w:ascii="Times New Roman" w:cs="Times New Roman" w:eastAsia="Times New Roman" w:hAnsi="Times New Roman"/>
                    </w:rPr>
                  </w:pPr>
                  <w:r w:rsidDel="00000000" w:rsidR="00000000" w:rsidRPr="00000000">
                    <w:rPr>
                      <w:rtl w:val="0"/>
                    </w:rPr>
                  </w:r>
                </w:p>
              </w:tc>
            </w:tr>
            <w:tr>
              <w:tc>
                <w:tcPr>
                  <w:gridSpan w:val="4"/>
                  <w:tcMar>
                    <w:top w:w="0.0" w:type="dxa"/>
                    <w:left w:w="120.0" w:type="dxa"/>
                    <w:bottom w:w="0.0" w:type="dxa"/>
                    <w:right w:w="120.0" w:type="dxa"/>
                  </w:tcMar>
                  <w:vAlign w:val="bottom"/>
                </w:tcPr>
                <w:p w:rsidR="00000000" w:rsidDel="00000000" w:rsidP="00000000" w:rsidRDefault="00000000" w:rsidRPr="00000000" w14:paraId="000009D8">
                  <w:pPr>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Current assets:</w:t>
                  </w:r>
                  <w:r w:rsidDel="00000000" w:rsidR="00000000" w:rsidRPr="00000000">
                    <w:rPr>
                      <w:rtl w:val="0"/>
                    </w:rPr>
                  </w:r>
                </w:p>
              </w:tc>
              <w:tc>
                <w:tcPr>
                  <w:gridSpan w:val="4"/>
                  <w:tcMar>
                    <w:top w:w="0.0" w:type="dxa"/>
                    <w:left w:w="120.0" w:type="dxa"/>
                    <w:bottom w:w="0.0" w:type="dxa"/>
                    <w:right w:w="161.0" w:type="dxa"/>
                  </w:tcMar>
                  <w:vAlign w:val="bottom"/>
                </w:tcPr>
                <w:p w:rsidR="00000000" w:rsidDel="00000000" w:rsidP="00000000" w:rsidRDefault="00000000" w:rsidRPr="00000000" w14:paraId="000009DC">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9E0">
                  <w:pPr>
                    <w:jc w:val="right"/>
                    <w:rPr>
                      <w:rFonts w:ascii="Times New Roman" w:cs="Times New Roman" w:eastAsia="Times New Roman" w:hAnsi="Times New Roman"/>
                    </w:rPr>
                  </w:pPr>
                  <w:r w:rsidDel="00000000" w:rsidR="00000000" w:rsidRPr="00000000">
                    <w:rPr>
                      <w:rtl w:val="0"/>
                    </w:rPr>
                  </w:r>
                </w:p>
              </w:tc>
              <w:tc>
                <w:tcPr>
                  <w:gridSpan w:val="4"/>
                  <w:tcMar>
                    <w:top w:w="0.0" w:type="dxa"/>
                    <w:left w:w="120.0" w:type="dxa"/>
                    <w:bottom w:w="0.0" w:type="dxa"/>
                    <w:right w:w="161.0" w:type="dxa"/>
                  </w:tcMar>
                  <w:vAlign w:val="bottom"/>
                </w:tcPr>
                <w:p w:rsidR="00000000" w:rsidDel="00000000" w:rsidP="00000000" w:rsidRDefault="00000000" w:rsidRPr="00000000" w14:paraId="000009E1">
                  <w:pPr>
                    <w:jc w:val="right"/>
                    <w:rPr>
                      <w:rFonts w:ascii="Times New Roman" w:cs="Times New Roman" w:eastAsia="Times New Roman" w:hAnsi="Times New Roman"/>
                    </w:rPr>
                  </w:pPr>
                  <w:r w:rsidDel="00000000" w:rsidR="00000000" w:rsidRPr="00000000">
                    <w:rPr>
                      <w:rtl w:val="0"/>
                    </w:rPr>
                  </w:r>
                </w:p>
              </w:tc>
            </w:tr>
            <w:tr>
              <w:tc>
                <w:tcPr>
                  <w:gridSpan w:val="4"/>
                  <w:tcMar>
                    <w:top w:w="0.0" w:type="dxa"/>
                    <w:left w:w="401.0" w:type="dxa"/>
                    <w:bottom w:w="0.0" w:type="dxa"/>
                    <w:right w:w="120.0" w:type="dxa"/>
                  </w:tcMar>
                  <w:vAlign w:val="bottom"/>
                </w:tcPr>
                <w:p w:rsidR="00000000" w:rsidDel="00000000" w:rsidP="00000000" w:rsidRDefault="00000000" w:rsidRPr="00000000" w14:paraId="000009E5">
                  <w:pPr>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Cash and cash equivalents</w:t>
                  </w: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9E9">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w:t>
                  </w: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9EA">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744.3</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09EB">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9ED">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9EE">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09EF">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734.4</w:t>
                  </w: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9F1">
                  <w:pPr>
                    <w:jc w:val="right"/>
                    <w:rPr>
                      <w:rFonts w:ascii="Times New Roman" w:cs="Times New Roman" w:eastAsia="Times New Roman" w:hAnsi="Times New Roman"/>
                    </w:rPr>
                  </w:pPr>
                  <w:r w:rsidDel="00000000" w:rsidR="00000000" w:rsidRPr="00000000">
                    <w:rPr>
                      <w:rtl w:val="0"/>
                    </w:rPr>
                  </w:r>
                </w:p>
              </w:tc>
            </w:tr>
            <w:tr>
              <w:tc>
                <w:tcPr>
                  <w:gridSpan w:val="4"/>
                  <w:tcMar>
                    <w:top w:w="0.0" w:type="dxa"/>
                    <w:left w:w="401.0" w:type="dxa"/>
                    <w:bottom w:w="0.0" w:type="dxa"/>
                    <w:right w:w="120.0" w:type="dxa"/>
                  </w:tcMar>
                  <w:vAlign w:val="bottom"/>
                </w:tcPr>
                <w:p w:rsidR="00000000" w:rsidDel="00000000" w:rsidP="00000000" w:rsidRDefault="00000000" w:rsidRPr="00000000" w14:paraId="000009F2">
                  <w:pPr>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Short-term investments</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09F6">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630.7</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09F8">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9FA">
                  <w:pPr>
                    <w:jc w:val="right"/>
                    <w:rPr>
                      <w:rFonts w:ascii="Times New Roman" w:cs="Times New Roman" w:eastAsia="Times New Roman" w:hAnsi="Times New Roman"/>
                    </w:rPr>
                  </w:pPr>
                  <w:r w:rsidDel="00000000" w:rsidR="00000000" w:rsidRPr="00000000">
                    <w:rPr>
                      <w:rtl w:val="0"/>
                    </w:rPr>
                  </w:r>
                </w:p>
              </w:tc>
              <w:tc>
                <w:tcPr>
                  <w:gridSpan w:val="3"/>
                  <w:tcMar>
                    <w:top w:w="0.0" w:type="dxa"/>
                    <w:left w:w="120.0" w:type="dxa"/>
                    <w:bottom w:w="0.0" w:type="dxa"/>
                    <w:right w:w="161.0" w:type="dxa"/>
                  </w:tcMar>
                  <w:vAlign w:val="bottom"/>
                </w:tcPr>
                <w:p w:rsidR="00000000" w:rsidDel="00000000" w:rsidP="00000000" w:rsidRDefault="00000000" w:rsidRPr="00000000" w14:paraId="000009FB">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551.2</w:t>
                  </w: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9FE">
                  <w:pPr>
                    <w:jc w:val="right"/>
                    <w:rPr>
                      <w:rFonts w:ascii="Times New Roman" w:cs="Times New Roman" w:eastAsia="Times New Roman" w:hAnsi="Times New Roman"/>
                    </w:rPr>
                  </w:pPr>
                  <w:r w:rsidDel="00000000" w:rsidR="00000000" w:rsidRPr="00000000">
                    <w:rPr>
                      <w:rtl w:val="0"/>
                    </w:rPr>
                  </w:r>
                </w:p>
              </w:tc>
            </w:tr>
            <w:tr>
              <w:tc>
                <w:tcPr>
                  <w:gridSpan w:val="4"/>
                  <w:tcMar>
                    <w:top w:w="0.0" w:type="dxa"/>
                    <w:left w:w="401.0" w:type="dxa"/>
                    <w:bottom w:w="0.0" w:type="dxa"/>
                    <w:right w:w="120.0" w:type="dxa"/>
                  </w:tcMar>
                  <w:vAlign w:val="bottom"/>
                </w:tcPr>
                <w:p w:rsidR="00000000" w:rsidDel="00000000" w:rsidP="00000000" w:rsidRDefault="00000000" w:rsidRPr="00000000" w14:paraId="000009FF">
                  <w:pPr>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Accounts receivable, net</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0A03">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432.1</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0A05">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A07">
                  <w:pPr>
                    <w:jc w:val="right"/>
                    <w:rPr>
                      <w:rFonts w:ascii="Times New Roman" w:cs="Times New Roman" w:eastAsia="Times New Roman" w:hAnsi="Times New Roman"/>
                    </w:rPr>
                  </w:pPr>
                  <w:r w:rsidDel="00000000" w:rsidR="00000000" w:rsidRPr="00000000">
                    <w:rPr>
                      <w:rtl w:val="0"/>
                    </w:rPr>
                  </w:r>
                </w:p>
              </w:tc>
              <w:tc>
                <w:tcPr>
                  <w:gridSpan w:val="3"/>
                  <w:tcMar>
                    <w:top w:w="0.0" w:type="dxa"/>
                    <w:left w:w="120.0" w:type="dxa"/>
                    <w:bottom w:w="0.0" w:type="dxa"/>
                    <w:right w:w="161.0" w:type="dxa"/>
                  </w:tcMar>
                  <w:vAlign w:val="bottom"/>
                </w:tcPr>
                <w:p w:rsidR="00000000" w:rsidDel="00000000" w:rsidP="00000000" w:rsidRDefault="00000000" w:rsidRPr="00000000" w14:paraId="00000A08">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348.7</w:t>
                  </w: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A0B">
                  <w:pPr>
                    <w:jc w:val="right"/>
                    <w:rPr>
                      <w:rFonts w:ascii="Times New Roman" w:cs="Times New Roman" w:eastAsia="Times New Roman" w:hAnsi="Times New Roman"/>
                    </w:rPr>
                  </w:pPr>
                  <w:r w:rsidDel="00000000" w:rsidR="00000000" w:rsidRPr="00000000">
                    <w:rPr>
                      <w:rtl w:val="0"/>
                    </w:rPr>
                  </w:r>
                </w:p>
              </w:tc>
            </w:tr>
            <w:tr>
              <w:tc>
                <w:tcPr>
                  <w:gridSpan w:val="4"/>
                  <w:tcMar>
                    <w:top w:w="0.0" w:type="dxa"/>
                    <w:left w:w="401.0" w:type="dxa"/>
                    <w:bottom w:w="0.0" w:type="dxa"/>
                    <w:right w:w="120.0" w:type="dxa"/>
                  </w:tcMar>
                  <w:vAlign w:val="bottom"/>
                </w:tcPr>
                <w:p w:rsidR="00000000" w:rsidDel="00000000" w:rsidP="00000000" w:rsidRDefault="00000000" w:rsidRPr="00000000" w14:paraId="00000A0C">
                  <w:pPr>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Prepaid expenses and other current assets</w:t>
                  </w:r>
                  <w:r w:rsidDel="00000000" w:rsidR="00000000" w:rsidRPr="00000000">
                    <w:rPr>
                      <w:rtl w:val="0"/>
                    </w:rPr>
                  </w:r>
                </w:p>
              </w:tc>
              <w:tc>
                <w:tcPr>
                  <w:gridSpan w:val="2"/>
                  <w:tcBorders>
                    <w:top w:color="000000" w:space="0" w:sz="0" w:val="nil"/>
                    <w:left w:color="000000" w:space="0" w:sz="0" w:val="nil"/>
                    <w:bottom w:color="000000" w:space="0" w:sz="8"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0A10">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169.2</w:t>
                  </w:r>
                  <w:r w:rsidDel="00000000" w:rsidR="00000000" w:rsidRPr="00000000">
                    <w:rPr>
                      <w:rtl w:val="0"/>
                    </w:rPr>
                  </w:r>
                </w:p>
              </w:tc>
              <w:tc>
                <w:tcPr>
                  <w:gridSpan w:val="2"/>
                  <w:tcBorders>
                    <w:top w:color="000000" w:space="0" w:sz="0" w:val="nil"/>
                    <w:left w:color="000000" w:space="0" w:sz="0" w:val="nil"/>
                    <w:bottom w:color="000000" w:space="0" w:sz="8"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0A12">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A14">
                  <w:pPr>
                    <w:jc w:val="right"/>
                    <w:rPr>
                      <w:rFonts w:ascii="Times New Roman" w:cs="Times New Roman" w:eastAsia="Times New Roman" w:hAnsi="Times New Roman"/>
                    </w:rPr>
                  </w:pPr>
                  <w:r w:rsidDel="00000000" w:rsidR="00000000" w:rsidRPr="00000000">
                    <w:rPr>
                      <w:rtl w:val="0"/>
                    </w:rPr>
                  </w:r>
                </w:p>
              </w:tc>
              <w:tc>
                <w:tcPr>
                  <w:gridSpan w:val="3"/>
                  <w:tcBorders>
                    <w:top w:color="000000" w:space="0" w:sz="0" w:val="nil"/>
                    <w:left w:color="000000" w:space="0" w:sz="0" w:val="nil"/>
                    <w:bottom w:color="000000" w:space="0" w:sz="8"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0A15">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139.7</w:t>
                  </w:r>
                  <w:r w:rsidDel="00000000" w:rsidR="00000000" w:rsidRPr="00000000">
                    <w:rPr>
                      <w:rtl w:val="0"/>
                    </w:rPr>
                  </w:r>
                </w:p>
              </w:tc>
              <w:tc>
                <w:tcPr>
                  <w:tcBorders>
                    <w:top w:color="000000" w:space="0" w:sz="0" w:val="nil"/>
                    <w:left w:color="000000" w:space="0" w:sz="0" w:val="nil"/>
                    <w:bottom w:color="000000" w:space="0" w:sz="8"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0A18">
                  <w:pPr>
                    <w:jc w:val="right"/>
                    <w:rPr>
                      <w:rFonts w:ascii="Times New Roman" w:cs="Times New Roman" w:eastAsia="Times New Roman" w:hAnsi="Times New Roman"/>
                    </w:rPr>
                  </w:pPr>
                  <w:r w:rsidDel="00000000" w:rsidR="00000000" w:rsidRPr="00000000">
                    <w:rPr>
                      <w:rtl w:val="0"/>
                    </w:rPr>
                  </w:r>
                </w:p>
              </w:tc>
            </w:tr>
            <w:tr>
              <w:tc>
                <w:tcPr>
                  <w:gridSpan w:val="4"/>
                  <w:tcMar>
                    <w:top w:w="0.0" w:type="dxa"/>
                    <w:left w:w="120.0" w:type="dxa"/>
                    <w:bottom w:w="0.0" w:type="dxa"/>
                    <w:right w:w="120.0" w:type="dxa"/>
                  </w:tcMar>
                  <w:vAlign w:val="bottom"/>
                </w:tcPr>
                <w:p w:rsidR="00000000" w:rsidDel="00000000" w:rsidP="00000000" w:rsidRDefault="00000000" w:rsidRPr="00000000" w14:paraId="00000A19">
                  <w:pPr>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Total current assets</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0A1D">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1,976.3</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0A1F">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A21">
                  <w:pPr>
                    <w:jc w:val="right"/>
                    <w:rPr>
                      <w:rFonts w:ascii="Times New Roman" w:cs="Times New Roman" w:eastAsia="Times New Roman" w:hAnsi="Times New Roman"/>
                    </w:rPr>
                  </w:pPr>
                  <w:r w:rsidDel="00000000" w:rsidR="00000000" w:rsidRPr="00000000">
                    <w:rPr>
                      <w:rtl w:val="0"/>
                    </w:rPr>
                  </w:r>
                </w:p>
              </w:tc>
              <w:tc>
                <w:tcPr>
                  <w:gridSpan w:val="3"/>
                  <w:tcMar>
                    <w:top w:w="0.0" w:type="dxa"/>
                    <w:left w:w="120.0" w:type="dxa"/>
                    <w:bottom w:w="0.0" w:type="dxa"/>
                    <w:right w:w="161.0" w:type="dxa"/>
                  </w:tcMar>
                  <w:vAlign w:val="bottom"/>
                </w:tcPr>
                <w:p w:rsidR="00000000" w:rsidDel="00000000" w:rsidP="00000000" w:rsidRDefault="00000000" w:rsidRPr="00000000" w14:paraId="00000A22">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1,774.0</w:t>
                  </w: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A25">
                  <w:pPr>
                    <w:jc w:val="right"/>
                    <w:rPr>
                      <w:rFonts w:ascii="Times New Roman" w:cs="Times New Roman" w:eastAsia="Times New Roman" w:hAnsi="Times New Roman"/>
                    </w:rPr>
                  </w:pPr>
                  <w:r w:rsidDel="00000000" w:rsidR="00000000" w:rsidRPr="00000000">
                    <w:rPr>
                      <w:rtl w:val="0"/>
                    </w:rPr>
                  </w:r>
                </w:p>
              </w:tc>
            </w:tr>
            <w:tr>
              <w:tc>
                <w:tcPr>
                  <w:gridSpan w:val="4"/>
                  <w:tcMar>
                    <w:top w:w="0.0" w:type="dxa"/>
                    <w:left w:w="120.0" w:type="dxa"/>
                    <w:bottom w:w="0.0" w:type="dxa"/>
                    <w:right w:w="120.0" w:type="dxa"/>
                  </w:tcMar>
                  <w:vAlign w:val="bottom"/>
                </w:tcPr>
                <w:p w:rsidR="00000000" w:rsidDel="00000000" w:rsidP="00000000" w:rsidRDefault="00000000" w:rsidRPr="00000000" w14:paraId="00000A26">
                  <w:pPr>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Property and equipment, net</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0A2A">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211.1</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0A2C">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A2E">
                  <w:pPr>
                    <w:jc w:val="right"/>
                    <w:rPr>
                      <w:rFonts w:ascii="Times New Roman" w:cs="Times New Roman" w:eastAsia="Times New Roman" w:hAnsi="Times New Roman"/>
                    </w:rPr>
                  </w:pPr>
                  <w:r w:rsidDel="00000000" w:rsidR="00000000" w:rsidRPr="00000000">
                    <w:rPr>
                      <w:rtl w:val="0"/>
                    </w:rPr>
                  </w:r>
                </w:p>
              </w:tc>
              <w:tc>
                <w:tcPr>
                  <w:gridSpan w:val="3"/>
                  <w:tcMar>
                    <w:top w:w="0.0" w:type="dxa"/>
                    <w:left w:w="120.0" w:type="dxa"/>
                    <w:bottom w:w="0.0" w:type="dxa"/>
                    <w:right w:w="161.0" w:type="dxa"/>
                  </w:tcMar>
                  <w:vAlign w:val="bottom"/>
                </w:tcPr>
                <w:p w:rsidR="00000000" w:rsidDel="00000000" w:rsidP="00000000" w:rsidRDefault="00000000" w:rsidRPr="00000000" w14:paraId="00000A2F">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117.2</w:t>
                  </w: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A32">
                  <w:pPr>
                    <w:jc w:val="right"/>
                    <w:rPr>
                      <w:rFonts w:ascii="Times New Roman" w:cs="Times New Roman" w:eastAsia="Times New Roman" w:hAnsi="Times New Roman"/>
                    </w:rPr>
                  </w:pPr>
                  <w:r w:rsidDel="00000000" w:rsidR="00000000" w:rsidRPr="00000000">
                    <w:rPr>
                      <w:rtl w:val="0"/>
                    </w:rPr>
                  </w:r>
                </w:p>
              </w:tc>
            </w:tr>
            <w:tr>
              <w:tc>
                <w:tcPr>
                  <w:gridSpan w:val="4"/>
                  <w:tcMar>
                    <w:top w:w="0.0" w:type="dxa"/>
                    <w:left w:w="120.0" w:type="dxa"/>
                    <w:bottom w:w="0.0" w:type="dxa"/>
                    <w:right w:w="120.0" w:type="dxa"/>
                  </w:tcMar>
                  <w:vAlign w:val="bottom"/>
                </w:tcPr>
                <w:p w:rsidR="00000000" w:rsidDel="00000000" w:rsidP="00000000" w:rsidRDefault="00000000" w:rsidRPr="00000000" w14:paraId="00000A33">
                  <w:pPr>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Long-term investments</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0A37">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789.3</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0A39">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A3B">
                  <w:pPr>
                    <w:jc w:val="right"/>
                    <w:rPr>
                      <w:rFonts w:ascii="Times New Roman" w:cs="Times New Roman" w:eastAsia="Times New Roman" w:hAnsi="Times New Roman"/>
                    </w:rPr>
                  </w:pPr>
                  <w:r w:rsidDel="00000000" w:rsidR="00000000" w:rsidRPr="00000000">
                    <w:rPr>
                      <w:rtl w:val="0"/>
                    </w:rPr>
                  </w:r>
                </w:p>
              </w:tc>
              <w:tc>
                <w:tcPr>
                  <w:gridSpan w:val="3"/>
                  <w:tcMar>
                    <w:top w:w="0.0" w:type="dxa"/>
                    <w:left w:w="120.0" w:type="dxa"/>
                    <w:bottom w:w="0.0" w:type="dxa"/>
                    <w:right w:w="161.0" w:type="dxa"/>
                  </w:tcMar>
                  <w:vAlign w:val="bottom"/>
                </w:tcPr>
                <w:p w:rsidR="00000000" w:rsidDel="00000000" w:rsidP="00000000" w:rsidRDefault="00000000" w:rsidRPr="00000000" w14:paraId="00000A3C">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652.8</w:t>
                  </w: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A3F">
                  <w:pPr>
                    <w:jc w:val="right"/>
                    <w:rPr>
                      <w:rFonts w:ascii="Times New Roman" w:cs="Times New Roman" w:eastAsia="Times New Roman" w:hAnsi="Times New Roman"/>
                    </w:rPr>
                  </w:pPr>
                  <w:r w:rsidDel="00000000" w:rsidR="00000000" w:rsidRPr="00000000">
                    <w:rPr>
                      <w:rtl w:val="0"/>
                    </w:rPr>
                  </w:r>
                </w:p>
              </w:tc>
            </w:tr>
            <w:tr>
              <w:tc>
                <w:tcPr>
                  <w:gridSpan w:val="4"/>
                  <w:tcMar>
                    <w:top w:w="0.0" w:type="dxa"/>
                    <w:left w:w="120.0" w:type="dxa"/>
                    <w:bottom w:w="0.0" w:type="dxa"/>
                    <w:right w:w="120.0" w:type="dxa"/>
                  </w:tcMar>
                  <w:vAlign w:val="bottom"/>
                </w:tcPr>
                <w:p w:rsidR="00000000" w:rsidDel="00000000" w:rsidP="00000000" w:rsidRDefault="00000000" w:rsidRPr="00000000" w14:paraId="00000A40">
                  <w:pPr>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Goodwill</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0A44">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238.8</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0A46">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A48">
                  <w:pPr>
                    <w:jc w:val="right"/>
                    <w:rPr>
                      <w:rFonts w:ascii="Times New Roman" w:cs="Times New Roman" w:eastAsia="Times New Roman" w:hAnsi="Times New Roman"/>
                    </w:rPr>
                  </w:pPr>
                  <w:r w:rsidDel="00000000" w:rsidR="00000000" w:rsidRPr="00000000">
                    <w:rPr>
                      <w:rtl w:val="0"/>
                    </w:rPr>
                  </w:r>
                </w:p>
              </w:tc>
              <w:tc>
                <w:tcPr>
                  <w:gridSpan w:val="3"/>
                  <w:tcMar>
                    <w:top w:w="0.0" w:type="dxa"/>
                    <w:left w:w="120.0" w:type="dxa"/>
                    <w:bottom w:w="0.0" w:type="dxa"/>
                    <w:right w:w="161.0" w:type="dxa"/>
                  </w:tcMar>
                  <w:vAlign w:val="bottom"/>
                </w:tcPr>
                <w:p w:rsidR="00000000" w:rsidDel="00000000" w:rsidP="00000000" w:rsidRDefault="00000000" w:rsidRPr="00000000" w14:paraId="00000A49">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163.5</w:t>
                  </w: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A4C">
                  <w:pPr>
                    <w:jc w:val="right"/>
                    <w:rPr>
                      <w:rFonts w:ascii="Times New Roman" w:cs="Times New Roman" w:eastAsia="Times New Roman" w:hAnsi="Times New Roman"/>
                    </w:rPr>
                  </w:pPr>
                  <w:r w:rsidDel="00000000" w:rsidR="00000000" w:rsidRPr="00000000">
                    <w:rPr>
                      <w:rtl w:val="0"/>
                    </w:rPr>
                  </w:r>
                </w:p>
              </w:tc>
            </w:tr>
            <w:tr>
              <w:tc>
                <w:tcPr>
                  <w:gridSpan w:val="4"/>
                  <w:tcMar>
                    <w:top w:w="0.0" w:type="dxa"/>
                    <w:left w:w="120.0" w:type="dxa"/>
                    <w:bottom w:w="0.0" w:type="dxa"/>
                    <w:right w:w="120.0" w:type="dxa"/>
                  </w:tcMar>
                  <w:vAlign w:val="bottom"/>
                </w:tcPr>
                <w:p w:rsidR="00000000" w:rsidDel="00000000" w:rsidP="00000000" w:rsidRDefault="00000000" w:rsidRPr="00000000" w14:paraId="00000A4D">
                  <w:pPr>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Intangible assets, net</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0A51">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53.7</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0A53">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A55">
                  <w:pPr>
                    <w:jc w:val="right"/>
                    <w:rPr>
                      <w:rFonts w:ascii="Times New Roman" w:cs="Times New Roman" w:eastAsia="Times New Roman" w:hAnsi="Times New Roman"/>
                    </w:rPr>
                  </w:pPr>
                  <w:r w:rsidDel="00000000" w:rsidR="00000000" w:rsidRPr="00000000">
                    <w:rPr>
                      <w:rtl w:val="0"/>
                    </w:rPr>
                  </w:r>
                </w:p>
              </w:tc>
              <w:tc>
                <w:tcPr>
                  <w:gridSpan w:val="3"/>
                  <w:tcMar>
                    <w:top w:w="0.0" w:type="dxa"/>
                    <w:left w:w="120.0" w:type="dxa"/>
                    <w:bottom w:w="0.0" w:type="dxa"/>
                    <w:right w:w="161.0" w:type="dxa"/>
                  </w:tcMar>
                  <w:vAlign w:val="bottom"/>
                </w:tcPr>
                <w:p w:rsidR="00000000" w:rsidDel="00000000" w:rsidP="00000000" w:rsidRDefault="00000000" w:rsidRPr="00000000" w14:paraId="00000A56">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44.0</w:t>
                  </w: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A59">
                  <w:pPr>
                    <w:jc w:val="right"/>
                    <w:rPr>
                      <w:rFonts w:ascii="Times New Roman" w:cs="Times New Roman" w:eastAsia="Times New Roman" w:hAnsi="Times New Roman"/>
                    </w:rPr>
                  </w:pPr>
                  <w:r w:rsidDel="00000000" w:rsidR="00000000" w:rsidRPr="00000000">
                    <w:rPr>
                      <w:rtl w:val="0"/>
                    </w:rPr>
                  </w:r>
                </w:p>
              </w:tc>
            </w:tr>
            <w:tr>
              <w:tc>
                <w:tcPr>
                  <w:gridSpan w:val="4"/>
                  <w:tcMar>
                    <w:top w:w="0.0" w:type="dxa"/>
                    <w:left w:w="120.0" w:type="dxa"/>
                    <w:bottom w:w="0.0" w:type="dxa"/>
                    <w:right w:w="120.0" w:type="dxa"/>
                  </w:tcMar>
                  <w:vAlign w:val="bottom"/>
                </w:tcPr>
                <w:p w:rsidR="00000000" w:rsidDel="00000000" w:rsidP="00000000" w:rsidRDefault="00000000" w:rsidRPr="00000000" w14:paraId="00000A5A">
                  <w:pPr>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Other assets</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0A5E">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169.1</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0A60">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A62">
                  <w:pPr>
                    <w:jc w:val="right"/>
                    <w:rPr>
                      <w:rFonts w:ascii="Times New Roman" w:cs="Times New Roman" w:eastAsia="Times New Roman" w:hAnsi="Times New Roman"/>
                    </w:rPr>
                  </w:pPr>
                  <w:r w:rsidDel="00000000" w:rsidR="00000000" w:rsidRPr="00000000">
                    <w:rPr>
                      <w:rtl w:val="0"/>
                    </w:rPr>
                  </w:r>
                </w:p>
              </w:tc>
              <w:tc>
                <w:tcPr>
                  <w:gridSpan w:val="3"/>
                  <w:tcMar>
                    <w:top w:w="0.0" w:type="dxa"/>
                    <w:left w:w="120.0" w:type="dxa"/>
                    <w:bottom w:w="0.0" w:type="dxa"/>
                    <w:right w:w="161.0" w:type="dxa"/>
                  </w:tcMar>
                  <w:vAlign w:val="bottom"/>
                </w:tcPr>
                <w:p w:rsidR="00000000" w:rsidDel="00000000" w:rsidP="00000000" w:rsidRDefault="00000000" w:rsidRPr="00000000" w14:paraId="00000A63">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106.7</w:t>
                  </w: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A66">
                  <w:pPr>
                    <w:jc w:val="right"/>
                    <w:rPr>
                      <w:rFonts w:ascii="Times New Roman" w:cs="Times New Roman" w:eastAsia="Times New Roman" w:hAnsi="Times New Roman"/>
                    </w:rPr>
                  </w:pPr>
                  <w:r w:rsidDel="00000000" w:rsidR="00000000" w:rsidRPr="00000000">
                    <w:rPr>
                      <w:rtl w:val="0"/>
                    </w:rPr>
                  </w:r>
                </w:p>
              </w:tc>
            </w:tr>
            <w:tr>
              <w:tc>
                <w:tcPr>
                  <w:gridSpan w:val="4"/>
                  <w:tcMar>
                    <w:top w:w="0.0" w:type="dxa"/>
                    <w:left w:w="120.0" w:type="dxa"/>
                    <w:bottom w:w="0.0" w:type="dxa"/>
                    <w:right w:w="120.0" w:type="dxa"/>
                  </w:tcMar>
                  <w:vAlign w:val="bottom"/>
                </w:tcPr>
                <w:p w:rsidR="00000000" w:rsidDel="00000000" w:rsidP="00000000" w:rsidRDefault="00000000" w:rsidRPr="00000000" w14:paraId="00000A67">
                  <w:pPr>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Total assets</w:t>
                  </w:r>
                  <w:r w:rsidDel="00000000" w:rsidR="00000000" w:rsidRPr="00000000">
                    <w:rPr>
                      <w:rtl w:val="0"/>
                    </w:rPr>
                  </w:r>
                </w:p>
              </w:tc>
              <w:tc>
                <w:tcPr>
                  <w:tcBorders>
                    <w:top w:color="000000" w:space="0" w:sz="8" w:val="single"/>
                    <w:left w:color="000000" w:space="0" w:sz="0" w:val="nil"/>
                    <w:bottom w:color="000000" w:space="0" w:sz="6"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0A6B">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w:t>
                  </w:r>
                  <w:r w:rsidDel="00000000" w:rsidR="00000000" w:rsidRPr="00000000">
                    <w:rPr>
                      <w:rtl w:val="0"/>
                    </w:rPr>
                  </w:r>
                </w:p>
              </w:tc>
              <w:tc>
                <w:tcPr>
                  <w:tcBorders>
                    <w:top w:color="000000" w:space="0" w:sz="8" w:val="single"/>
                    <w:left w:color="000000" w:space="0" w:sz="0" w:val="nil"/>
                    <w:bottom w:color="000000" w:space="0" w:sz="6"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0A6C">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3,438.3</w:t>
                  </w:r>
                  <w:r w:rsidDel="00000000" w:rsidR="00000000" w:rsidRPr="00000000">
                    <w:rPr>
                      <w:rtl w:val="0"/>
                    </w:rPr>
                  </w:r>
                </w:p>
              </w:tc>
              <w:tc>
                <w:tcPr>
                  <w:gridSpan w:val="2"/>
                  <w:tcBorders>
                    <w:top w:color="000000" w:space="0" w:sz="8" w:val="single"/>
                    <w:left w:color="000000" w:space="0" w:sz="0" w:val="nil"/>
                    <w:bottom w:color="000000" w:space="0" w:sz="6"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0A6D">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A6F">
                  <w:pPr>
                    <w:jc w:val="right"/>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0" w:val="nil"/>
                    <w:bottom w:color="000000" w:space="0" w:sz="6"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0A70">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w:t>
                  </w:r>
                  <w:r w:rsidDel="00000000" w:rsidR="00000000" w:rsidRPr="00000000">
                    <w:rPr>
                      <w:rtl w:val="0"/>
                    </w:rPr>
                  </w:r>
                </w:p>
              </w:tc>
              <w:tc>
                <w:tcPr>
                  <w:gridSpan w:val="2"/>
                  <w:tcBorders>
                    <w:top w:color="000000" w:space="0" w:sz="8" w:val="single"/>
                    <w:left w:color="000000" w:space="0" w:sz="0" w:val="nil"/>
                    <w:bottom w:color="000000" w:space="0" w:sz="6"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0A71">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2,858.2</w:t>
                  </w:r>
                  <w:r w:rsidDel="00000000" w:rsidR="00000000" w:rsidRPr="00000000">
                    <w:rPr>
                      <w:rtl w:val="0"/>
                    </w:rPr>
                  </w:r>
                </w:p>
              </w:tc>
              <w:tc>
                <w:tcPr>
                  <w:tcBorders>
                    <w:top w:color="000000" w:space="0" w:sz="8" w:val="single"/>
                    <w:left w:color="000000" w:space="0" w:sz="0" w:val="nil"/>
                    <w:bottom w:color="000000" w:space="0" w:sz="6"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0A73">
                  <w:pPr>
                    <w:jc w:val="right"/>
                    <w:rPr>
                      <w:rFonts w:ascii="Times New Roman" w:cs="Times New Roman" w:eastAsia="Times New Roman" w:hAnsi="Times New Roman"/>
                    </w:rPr>
                  </w:pPr>
                  <w:r w:rsidDel="00000000" w:rsidR="00000000" w:rsidRPr="00000000">
                    <w:rPr>
                      <w:rtl w:val="0"/>
                    </w:rPr>
                  </w:r>
                </w:p>
              </w:tc>
            </w:tr>
            <w:tr>
              <w:tc>
                <w:tcPr>
                  <w:gridSpan w:val="4"/>
                  <w:tcMar>
                    <w:top w:w="0.0" w:type="dxa"/>
                    <w:left w:w="120.0" w:type="dxa"/>
                    <w:bottom w:w="0.0" w:type="dxa"/>
                    <w:right w:w="120.0" w:type="dxa"/>
                  </w:tcMar>
                  <w:vAlign w:val="bottom"/>
                </w:tcPr>
                <w:p w:rsidR="00000000" w:rsidDel="00000000" w:rsidP="00000000" w:rsidRDefault="00000000" w:rsidRPr="00000000" w14:paraId="00000A74">
                  <w:pPr>
                    <w:rPr>
                      <w:rFonts w:ascii="Arial" w:cs="Arial" w:eastAsia="Arial" w:hAnsi="Arial"/>
                      <w:color w:val="000000"/>
                      <w:sz w:val="15"/>
                      <w:szCs w:val="15"/>
                    </w:rPr>
                  </w:pPr>
                  <w:r w:rsidDel="00000000" w:rsidR="00000000" w:rsidRPr="00000000">
                    <w:rPr>
                      <w:rFonts w:ascii="Arial" w:cs="Arial" w:eastAsia="Arial" w:hAnsi="Arial"/>
                      <w:b w:val="1"/>
                      <w:color w:val="000000"/>
                      <w:sz w:val="16"/>
                      <w:szCs w:val="16"/>
                      <w:rtl w:val="0"/>
                    </w:rPr>
                    <w:t xml:space="preserve">Liabilities and stockholders' equity</w:t>
                  </w:r>
                  <w:r w:rsidDel="00000000" w:rsidR="00000000" w:rsidRPr="00000000">
                    <w:rPr>
                      <w:rtl w:val="0"/>
                    </w:rPr>
                  </w:r>
                </w:p>
              </w:tc>
              <w:tc>
                <w:tcPr>
                  <w:gridSpan w:val="4"/>
                  <w:tcMar>
                    <w:top w:w="0.0" w:type="dxa"/>
                    <w:left w:w="120.0" w:type="dxa"/>
                    <w:bottom w:w="0.0" w:type="dxa"/>
                    <w:right w:w="161.0" w:type="dxa"/>
                  </w:tcMar>
                  <w:vAlign w:val="bottom"/>
                </w:tcPr>
                <w:p w:rsidR="00000000" w:rsidDel="00000000" w:rsidP="00000000" w:rsidRDefault="00000000" w:rsidRPr="00000000" w14:paraId="00000A78">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A7C">
                  <w:pPr>
                    <w:jc w:val="right"/>
                    <w:rPr>
                      <w:rFonts w:ascii="Times New Roman" w:cs="Times New Roman" w:eastAsia="Times New Roman" w:hAnsi="Times New Roman"/>
                    </w:rPr>
                  </w:pPr>
                  <w:r w:rsidDel="00000000" w:rsidR="00000000" w:rsidRPr="00000000">
                    <w:rPr>
                      <w:rtl w:val="0"/>
                    </w:rPr>
                  </w:r>
                </w:p>
              </w:tc>
              <w:tc>
                <w:tcPr>
                  <w:gridSpan w:val="4"/>
                  <w:tcMar>
                    <w:top w:w="0.0" w:type="dxa"/>
                    <w:left w:w="120.0" w:type="dxa"/>
                    <w:bottom w:w="0.0" w:type="dxa"/>
                    <w:right w:w="161.0" w:type="dxa"/>
                  </w:tcMar>
                  <w:vAlign w:val="bottom"/>
                </w:tcPr>
                <w:p w:rsidR="00000000" w:rsidDel="00000000" w:rsidP="00000000" w:rsidRDefault="00000000" w:rsidRPr="00000000" w14:paraId="00000A7D">
                  <w:pPr>
                    <w:jc w:val="right"/>
                    <w:rPr>
                      <w:rFonts w:ascii="Times New Roman" w:cs="Times New Roman" w:eastAsia="Times New Roman" w:hAnsi="Times New Roman"/>
                    </w:rPr>
                  </w:pPr>
                  <w:r w:rsidDel="00000000" w:rsidR="00000000" w:rsidRPr="00000000">
                    <w:rPr>
                      <w:rtl w:val="0"/>
                    </w:rPr>
                  </w:r>
                </w:p>
              </w:tc>
            </w:tr>
            <w:tr>
              <w:tc>
                <w:tcPr>
                  <w:gridSpan w:val="4"/>
                  <w:tcMar>
                    <w:top w:w="0.0" w:type="dxa"/>
                    <w:left w:w="120.0" w:type="dxa"/>
                    <w:bottom w:w="0.0" w:type="dxa"/>
                    <w:right w:w="120.0" w:type="dxa"/>
                  </w:tcMar>
                  <w:vAlign w:val="bottom"/>
                </w:tcPr>
                <w:p w:rsidR="00000000" w:rsidDel="00000000" w:rsidP="00000000" w:rsidRDefault="00000000" w:rsidRPr="00000000" w14:paraId="00000A81">
                  <w:pPr>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Current liabilities:</w:t>
                  </w:r>
                  <w:r w:rsidDel="00000000" w:rsidR="00000000" w:rsidRPr="00000000">
                    <w:rPr>
                      <w:rtl w:val="0"/>
                    </w:rPr>
                  </w:r>
                </w:p>
              </w:tc>
              <w:tc>
                <w:tcPr>
                  <w:gridSpan w:val="4"/>
                  <w:tcMar>
                    <w:top w:w="0.0" w:type="dxa"/>
                    <w:left w:w="120.0" w:type="dxa"/>
                    <w:bottom w:w="0.0" w:type="dxa"/>
                    <w:right w:w="161.0" w:type="dxa"/>
                  </w:tcMar>
                  <w:vAlign w:val="bottom"/>
                </w:tcPr>
                <w:p w:rsidR="00000000" w:rsidDel="00000000" w:rsidP="00000000" w:rsidRDefault="00000000" w:rsidRPr="00000000" w14:paraId="00000A85">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A89">
                  <w:pPr>
                    <w:jc w:val="right"/>
                    <w:rPr>
                      <w:rFonts w:ascii="Times New Roman" w:cs="Times New Roman" w:eastAsia="Times New Roman" w:hAnsi="Times New Roman"/>
                    </w:rPr>
                  </w:pPr>
                  <w:r w:rsidDel="00000000" w:rsidR="00000000" w:rsidRPr="00000000">
                    <w:rPr>
                      <w:rtl w:val="0"/>
                    </w:rPr>
                  </w:r>
                </w:p>
              </w:tc>
              <w:tc>
                <w:tcPr>
                  <w:gridSpan w:val="4"/>
                  <w:tcMar>
                    <w:top w:w="0.0" w:type="dxa"/>
                    <w:left w:w="120.0" w:type="dxa"/>
                    <w:bottom w:w="0.0" w:type="dxa"/>
                    <w:right w:w="161.0" w:type="dxa"/>
                  </w:tcMar>
                  <w:vAlign w:val="bottom"/>
                </w:tcPr>
                <w:p w:rsidR="00000000" w:rsidDel="00000000" w:rsidP="00000000" w:rsidRDefault="00000000" w:rsidRPr="00000000" w14:paraId="00000A8A">
                  <w:pPr>
                    <w:jc w:val="right"/>
                    <w:rPr>
                      <w:rFonts w:ascii="Times New Roman" w:cs="Times New Roman" w:eastAsia="Times New Roman" w:hAnsi="Times New Roman"/>
                    </w:rPr>
                  </w:pPr>
                  <w:r w:rsidDel="00000000" w:rsidR="00000000" w:rsidRPr="00000000">
                    <w:rPr>
                      <w:rtl w:val="0"/>
                    </w:rPr>
                  </w:r>
                </w:p>
              </w:tc>
            </w:tr>
            <w:tr>
              <w:tc>
                <w:tcPr>
                  <w:gridSpan w:val="4"/>
                  <w:tcMar>
                    <w:top w:w="0.0" w:type="dxa"/>
                    <w:left w:w="401.0" w:type="dxa"/>
                    <w:bottom w:w="0.0" w:type="dxa"/>
                    <w:right w:w="120.0" w:type="dxa"/>
                  </w:tcMar>
                  <w:vAlign w:val="bottom"/>
                </w:tcPr>
                <w:p w:rsidR="00000000" w:rsidDel="00000000" w:rsidP="00000000" w:rsidRDefault="00000000" w:rsidRPr="00000000" w14:paraId="00000A8E">
                  <w:pPr>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Accounts payable</w:t>
                  </w: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A92">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w:t>
                  </w: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A93">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35.5</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0A94">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A96">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A97">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0A98">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30.2</w:t>
                  </w: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A9A">
                  <w:pPr>
                    <w:jc w:val="right"/>
                    <w:rPr>
                      <w:rFonts w:ascii="Times New Roman" w:cs="Times New Roman" w:eastAsia="Times New Roman" w:hAnsi="Times New Roman"/>
                    </w:rPr>
                  </w:pPr>
                  <w:r w:rsidDel="00000000" w:rsidR="00000000" w:rsidRPr="00000000">
                    <w:rPr>
                      <w:rtl w:val="0"/>
                    </w:rPr>
                  </w:r>
                </w:p>
              </w:tc>
            </w:tr>
            <w:tr>
              <w:tc>
                <w:tcPr>
                  <w:gridSpan w:val="4"/>
                  <w:tcMar>
                    <w:top w:w="0.0" w:type="dxa"/>
                    <w:left w:w="401.0" w:type="dxa"/>
                    <w:bottom w:w="0.0" w:type="dxa"/>
                    <w:right w:w="120.0" w:type="dxa"/>
                  </w:tcMar>
                  <w:vAlign w:val="bottom"/>
                </w:tcPr>
                <w:p w:rsidR="00000000" w:rsidDel="00000000" w:rsidP="00000000" w:rsidRDefault="00000000" w:rsidRPr="00000000" w14:paraId="00000A9B">
                  <w:pPr>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Accrued compensation</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0A9F">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117.5</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0AA1">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AA3">
                  <w:pPr>
                    <w:jc w:val="right"/>
                    <w:rPr>
                      <w:rFonts w:ascii="Times New Roman" w:cs="Times New Roman" w:eastAsia="Times New Roman" w:hAnsi="Times New Roman"/>
                    </w:rPr>
                  </w:pPr>
                  <w:r w:rsidDel="00000000" w:rsidR="00000000" w:rsidRPr="00000000">
                    <w:rPr>
                      <w:rtl w:val="0"/>
                    </w:rPr>
                  </w:r>
                </w:p>
              </w:tc>
              <w:tc>
                <w:tcPr>
                  <w:gridSpan w:val="3"/>
                  <w:tcMar>
                    <w:top w:w="0.0" w:type="dxa"/>
                    <w:left w:w="120.0" w:type="dxa"/>
                    <w:bottom w:w="0.0" w:type="dxa"/>
                    <w:right w:w="161.0" w:type="dxa"/>
                  </w:tcMar>
                  <w:vAlign w:val="bottom"/>
                </w:tcPr>
                <w:p w:rsidR="00000000" w:rsidDel="00000000" w:rsidP="00000000" w:rsidRDefault="00000000" w:rsidRPr="00000000" w14:paraId="00000AA4">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73.5</w:t>
                  </w: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AA7">
                  <w:pPr>
                    <w:jc w:val="right"/>
                    <w:rPr>
                      <w:rFonts w:ascii="Times New Roman" w:cs="Times New Roman" w:eastAsia="Times New Roman" w:hAnsi="Times New Roman"/>
                    </w:rPr>
                  </w:pPr>
                  <w:r w:rsidDel="00000000" w:rsidR="00000000" w:rsidRPr="00000000">
                    <w:rPr>
                      <w:rtl w:val="0"/>
                    </w:rPr>
                  </w:r>
                </w:p>
              </w:tc>
            </w:tr>
            <w:tr>
              <w:tc>
                <w:tcPr>
                  <w:gridSpan w:val="4"/>
                  <w:tcMar>
                    <w:top w:w="0.0" w:type="dxa"/>
                    <w:left w:w="401.0" w:type="dxa"/>
                    <w:bottom w:w="0.0" w:type="dxa"/>
                    <w:right w:w="120.0" w:type="dxa"/>
                  </w:tcMar>
                  <w:vAlign w:val="bottom"/>
                </w:tcPr>
                <w:p w:rsidR="00000000" w:rsidDel="00000000" w:rsidP="00000000" w:rsidRDefault="00000000" w:rsidRPr="00000000" w14:paraId="00000AA8">
                  <w:pPr>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Accrued and other liabilities</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0AAC">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79.9</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0AAE">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AB0">
                  <w:pPr>
                    <w:jc w:val="right"/>
                    <w:rPr>
                      <w:rFonts w:ascii="Times New Roman" w:cs="Times New Roman" w:eastAsia="Times New Roman" w:hAnsi="Times New Roman"/>
                    </w:rPr>
                  </w:pPr>
                  <w:r w:rsidDel="00000000" w:rsidR="00000000" w:rsidRPr="00000000">
                    <w:rPr>
                      <w:rtl w:val="0"/>
                    </w:rPr>
                  </w:r>
                </w:p>
              </w:tc>
              <w:tc>
                <w:tcPr>
                  <w:gridSpan w:val="3"/>
                  <w:tcMar>
                    <w:top w:w="0.0" w:type="dxa"/>
                    <w:left w:w="120.0" w:type="dxa"/>
                    <w:bottom w:w="0.0" w:type="dxa"/>
                    <w:right w:w="161.0" w:type="dxa"/>
                  </w:tcMar>
                  <w:vAlign w:val="bottom"/>
                </w:tcPr>
                <w:p w:rsidR="00000000" w:rsidDel="00000000" w:rsidP="00000000" w:rsidRDefault="00000000" w:rsidRPr="00000000" w14:paraId="00000AB1">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39.2</w:t>
                  </w: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AB4">
                  <w:pPr>
                    <w:jc w:val="right"/>
                    <w:rPr>
                      <w:rFonts w:ascii="Times New Roman" w:cs="Times New Roman" w:eastAsia="Times New Roman" w:hAnsi="Times New Roman"/>
                    </w:rPr>
                  </w:pPr>
                  <w:r w:rsidDel="00000000" w:rsidR="00000000" w:rsidRPr="00000000">
                    <w:rPr>
                      <w:rtl w:val="0"/>
                    </w:rPr>
                  </w:r>
                </w:p>
              </w:tc>
            </w:tr>
            <w:tr>
              <w:tc>
                <w:tcPr>
                  <w:gridSpan w:val="4"/>
                  <w:tcMar>
                    <w:top w:w="0.0" w:type="dxa"/>
                    <w:left w:w="401.0" w:type="dxa"/>
                    <w:bottom w:w="0.0" w:type="dxa"/>
                    <w:right w:w="120.0" w:type="dxa"/>
                  </w:tcMar>
                  <w:vAlign w:val="bottom"/>
                </w:tcPr>
                <w:p w:rsidR="00000000" w:rsidDel="00000000" w:rsidP="00000000" w:rsidRDefault="00000000" w:rsidRPr="00000000" w14:paraId="00000AB5">
                  <w:pPr>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Deferred revenue</w:t>
                  </w:r>
                  <w:r w:rsidDel="00000000" w:rsidR="00000000" w:rsidRPr="00000000">
                    <w:rPr>
                      <w:rtl w:val="0"/>
                    </w:rPr>
                  </w:r>
                </w:p>
              </w:tc>
              <w:tc>
                <w:tcPr>
                  <w:gridSpan w:val="2"/>
                  <w:tcBorders>
                    <w:top w:color="000000" w:space="0" w:sz="0" w:val="nil"/>
                    <w:left w:color="000000" w:space="0" w:sz="0" w:val="nil"/>
                    <w:bottom w:color="000000" w:space="0" w:sz="8"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0AB9">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968.4</w:t>
                  </w:r>
                  <w:r w:rsidDel="00000000" w:rsidR="00000000" w:rsidRPr="00000000">
                    <w:rPr>
                      <w:rtl w:val="0"/>
                    </w:rPr>
                  </w:r>
                </w:p>
              </w:tc>
              <w:tc>
                <w:tcPr>
                  <w:gridSpan w:val="2"/>
                  <w:tcBorders>
                    <w:top w:color="000000" w:space="0" w:sz="0" w:val="nil"/>
                    <w:left w:color="000000" w:space="0" w:sz="0" w:val="nil"/>
                    <w:bottom w:color="000000" w:space="0" w:sz="8"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0ABB">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ABD">
                  <w:pPr>
                    <w:jc w:val="right"/>
                    <w:rPr>
                      <w:rFonts w:ascii="Times New Roman" w:cs="Times New Roman" w:eastAsia="Times New Roman" w:hAnsi="Times New Roman"/>
                    </w:rPr>
                  </w:pPr>
                  <w:r w:rsidDel="00000000" w:rsidR="00000000" w:rsidRPr="00000000">
                    <w:rPr>
                      <w:rtl w:val="0"/>
                    </w:rPr>
                  </w:r>
                </w:p>
              </w:tc>
              <w:tc>
                <w:tcPr>
                  <w:gridSpan w:val="3"/>
                  <w:tcBorders>
                    <w:top w:color="000000" w:space="0" w:sz="0" w:val="nil"/>
                    <w:left w:color="000000" w:space="0" w:sz="0" w:val="nil"/>
                    <w:bottom w:color="000000" w:space="0" w:sz="8"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0ABE">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703.9</w:t>
                  </w:r>
                  <w:r w:rsidDel="00000000" w:rsidR="00000000" w:rsidRPr="00000000">
                    <w:rPr>
                      <w:rtl w:val="0"/>
                    </w:rPr>
                  </w:r>
                </w:p>
              </w:tc>
              <w:tc>
                <w:tcPr>
                  <w:tcBorders>
                    <w:top w:color="000000" w:space="0" w:sz="0" w:val="nil"/>
                    <w:left w:color="000000" w:space="0" w:sz="0" w:val="nil"/>
                    <w:bottom w:color="000000" w:space="0" w:sz="8"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0AC1">
                  <w:pPr>
                    <w:jc w:val="right"/>
                    <w:rPr>
                      <w:rFonts w:ascii="Times New Roman" w:cs="Times New Roman" w:eastAsia="Times New Roman" w:hAnsi="Times New Roman"/>
                    </w:rPr>
                  </w:pPr>
                  <w:r w:rsidDel="00000000" w:rsidR="00000000" w:rsidRPr="00000000">
                    <w:rPr>
                      <w:rtl w:val="0"/>
                    </w:rPr>
                  </w:r>
                </w:p>
              </w:tc>
            </w:tr>
            <w:tr>
              <w:tc>
                <w:tcPr>
                  <w:gridSpan w:val="4"/>
                  <w:tcMar>
                    <w:top w:w="0.0" w:type="dxa"/>
                    <w:left w:w="120.0" w:type="dxa"/>
                    <w:bottom w:w="0.0" w:type="dxa"/>
                    <w:right w:w="120.0" w:type="dxa"/>
                  </w:tcMar>
                  <w:vAlign w:val="bottom"/>
                </w:tcPr>
                <w:p w:rsidR="00000000" w:rsidDel="00000000" w:rsidP="00000000" w:rsidRDefault="00000000" w:rsidRPr="00000000" w14:paraId="00000AC2">
                  <w:pPr>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Total current liabilities</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0AC6">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1,201.3</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0AC8">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ACA">
                  <w:pPr>
                    <w:jc w:val="right"/>
                    <w:rPr>
                      <w:rFonts w:ascii="Times New Roman" w:cs="Times New Roman" w:eastAsia="Times New Roman" w:hAnsi="Times New Roman"/>
                    </w:rPr>
                  </w:pPr>
                  <w:r w:rsidDel="00000000" w:rsidR="00000000" w:rsidRPr="00000000">
                    <w:rPr>
                      <w:rtl w:val="0"/>
                    </w:rPr>
                  </w:r>
                </w:p>
              </w:tc>
              <w:tc>
                <w:tcPr>
                  <w:gridSpan w:val="3"/>
                  <w:tcMar>
                    <w:top w:w="0.0" w:type="dxa"/>
                    <w:left w:w="120.0" w:type="dxa"/>
                    <w:bottom w:w="0.0" w:type="dxa"/>
                    <w:right w:w="161.0" w:type="dxa"/>
                  </w:tcMar>
                  <w:vAlign w:val="bottom"/>
                </w:tcPr>
                <w:p w:rsidR="00000000" w:rsidDel="00000000" w:rsidP="00000000" w:rsidRDefault="00000000" w:rsidRPr="00000000" w14:paraId="00000ACB">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846.8</w:t>
                  </w: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ACE">
                  <w:pPr>
                    <w:jc w:val="right"/>
                    <w:rPr>
                      <w:rFonts w:ascii="Times New Roman" w:cs="Times New Roman" w:eastAsia="Times New Roman" w:hAnsi="Times New Roman"/>
                    </w:rPr>
                  </w:pPr>
                  <w:r w:rsidDel="00000000" w:rsidR="00000000" w:rsidRPr="00000000">
                    <w:rPr>
                      <w:rtl w:val="0"/>
                    </w:rPr>
                  </w:r>
                </w:p>
              </w:tc>
            </w:tr>
            <w:tr>
              <w:tc>
                <w:tcPr>
                  <w:gridSpan w:val="4"/>
                  <w:tcMar>
                    <w:top w:w="0.0" w:type="dxa"/>
                    <w:left w:w="120.0" w:type="dxa"/>
                    <w:bottom w:w="0.0" w:type="dxa"/>
                    <w:right w:w="120.0" w:type="dxa"/>
                  </w:tcMar>
                  <w:vAlign w:val="bottom"/>
                </w:tcPr>
                <w:p w:rsidR="00000000" w:rsidDel="00000000" w:rsidP="00000000" w:rsidRDefault="00000000" w:rsidRPr="00000000" w14:paraId="00000ACF">
                  <w:pPr>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Convertible senior notes, net</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0AD3">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524.7</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0AD5">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AD7">
                  <w:pPr>
                    <w:jc w:val="right"/>
                    <w:rPr>
                      <w:rFonts w:ascii="Times New Roman" w:cs="Times New Roman" w:eastAsia="Times New Roman" w:hAnsi="Times New Roman"/>
                    </w:rPr>
                  </w:pPr>
                  <w:r w:rsidDel="00000000" w:rsidR="00000000" w:rsidRPr="00000000">
                    <w:rPr>
                      <w:rtl w:val="0"/>
                    </w:rPr>
                  </w:r>
                </w:p>
              </w:tc>
              <w:tc>
                <w:tcPr>
                  <w:gridSpan w:val="3"/>
                  <w:tcMar>
                    <w:top w:w="0.0" w:type="dxa"/>
                    <w:left w:w="120.0" w:type="dxa"/>
                    <w:bottom w:w="0.0" w:type="dxa"/>
                    <w:right w:w="161.0" w:type="dxa"/>
                  </w:tcMar>
                  <w:vAlign w:val="bottom"/>
                </w:tcPr>
                <w:p w:rsidR="00000000" w:rsidDel="00000000" w:rsidP="00000000" w:rsidRDefault="00000000" w:rsidRPr="00000000" w14:paraId="00000AD8">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500.2</w:t>
                  </w: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ADB">
                  <w:pPr>
                    <w:jc w:val="right"/>
                    <w:rPr>
                      <w:rFonts w:ascii="Times New Roman" w:cs="Times New Roman" w:eastAsia="Times New Roman" w:hAnsi="Times New Roman"/>
                    </w:rPr>
                  </w:pPr>
                  <w:r w:rsidDel="00000000" w:rsidR="00000000" w:rsidRPr="00000000">
                    <w:rPr>
                      <w:rtl w:val="0"/>
                    </w:rPr>
                  </w:r>
                </w:p>
              </w:tc>
            </w:tr>
            <w:tr>
              <w:tc>
                <w:tcPr>
                  <w:gridSpan w:val="4"/>
                  <w:tcMar>
                    <w:top w:w="0.0" w:type="dxa"/>
                    <w:left w:w="120.0" w:type="dxa"/>
                    <w:bottom w:w="0.0" w:type="dxa"/>
                    <w:right w:w="120.0" w:type="dxa"/>
                  </w:tcMar>
                  <w:vAlign w:val="bottom"/>
                </w:tcPr>
                <w:p w:rsidR="00000000" w:rsidDel="00000000" w:rsidP="00000000" w:rsidRDefault="00000000" w:rsidRPr="00000000" w14:paraId="00000ADC">
                  <w:pPr>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Long-term deferred revenue</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0AE0">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805.1</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0AE2">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AE4">
                  <w:pPr>
                    <w:jc w:val="right"/>
                    <w:rPr>
                      <w:rFonts w:ascii="Times New Roman" w:cs="Times New Roman" w:eastAsia="Times New Roman" w:hAnsi="Times New Roman"/>
                    </w:rPr>
                  </w:pPr>
                  <w:r w:rsidDel="00000000" w:rsidR="00000000" w:rsidRPr="00000000">
                    <w:rPr>
                      <w:rtl w:val="0"/>
                    </w:rPr>
                  </w:r>
                </w:p>
              </w:tc>
              <w:tc>
                <w:tcPr>
                  <w:gridSpan w:val="3"/>
                  <w:tcMar>
                    <w:top w:w="0.0" w:type="dxa"/>
                    <w:left w:w="120.0" w:type="dxa"/>
                    <w:bottom w:w="0.0" w:type="dxa"/>
                    <w:right w:w="161.0" w:type="dxa"/>
                  </w:tcMar>
                  <w:vAlign w:val="bottom"/>
                </w:tcPr>
                <w:p w:rsidR="00000000" w:rsidDel="00000000" w:rsidP="00000000" w:rsidRDefault="00000000" w:rsidRPr="00000000" w14:paraId="00000AE5">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536.9</w:t>
                  </w: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AE8">
                  <w:pPr>
                    <w:jc w:val="right"/>
                    <w:rPr>
                      <w:rFonts w:ascii="Times New Roman" w:cs="Times New Roman" w:eastAsia="Times New Roman" w:hAnsi="Times New Roman"/>
                    </w:rPr>
                  </w:pPr>
                  <w:r w:rsidDel="00000000" w:rsidR="00000000" w:rsidRPr="00000000">
                    <w:rPr>
                      <w:rtl w:val="0"/>
                    </w:rPr>
                  </w:r>
                </w:p>
              </w:tc>
            </w:tr>
            <w:tr>
              <w:tc>
                <w:tcPr>
                  <w:gridSpan w:val="4"/>
                  <w:tcMar>
                    <w:top w:w="0.0" w:type="dxa"/>
                    <w:left w:w="120.0" w:type="dxa"/>
                    <w:bottom w:w="0.0" w:type="dxa"/>
                    <w:right w:w="120.0" w:type="dxa"/>
                  </w:tcMar>
                  <w:vAlign w:val="bottom"/>
                </w:tcPr>
                <w:p w:rsidR="00000000" w:rsidDel="00000000" w:rsidP="00000000" w:rsidRDefault="00000000" w:rsidRPr="00000000" w14:paraId="00000AE9">
                  <w:pPr>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Other long-term liabilities</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0AED">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147.6</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0AEF">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AF1">
                  <w:pPr>
                    <w:jc w:val="right"/>
                    <w:rPr>
                      <w:rFonts w:ascii="Times New Roman" w:cs="Times New Roman" w:eastAsia="Times New Roman" w:hAnsi="Times New Roman"/>
                    </w:rPr>
                  </w:pPr>
                  <w:r w:rsidDel="00000000" w:rsidR="00000000" w:rsidRPr="00000000">
                    <w:rPr>
                      <w:rtl w:val="0"/>
                    </w:rPr>
                  </w:r>
                </w:p>
              </w:tc>
              <w:tc>
                <w:tcPr>
                  <w:gridSpan w:val="3"/>
                  <w:tcMar>
                    <w:top w:w="0.0" w:type="dxa"/>
                    <w:left w:w="120.0" w:type="dxa"/>
                    <w:bottom w:w="0.0" w:type="dxa"/>
                    <w:right w:w="161.0" w:type="dxa"/>
                  </w:tcMar>
                  <w:vAlign w:val="bottom"/>
                </w:tcPr>
                <w:p w:rsidR="00000000" w:rsidDel="00000000" w:rsidP="00000000" w:rsidRDefault="00000000" w:rsidRPr="00000000" w14:paraId="00000AF2">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79.4</w:t>
                  </w: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AF5">
                  <w:pPr>
                    <w:jc w:val="right"/>
                    <w:rPr>
                      <w:rFonts w:ascii="Times New Roman" w:cs="Times New Roman" w:eastAsia="Times New Roman" w:hAnsi="Times New Roman"/>
                    </w:rPr>
                  </w:pPr>
                  <w:r w:rsidDel="00000000" w:rsidR="00000000" w:rsidRPr="00000000">
                    <w:rPr>
                      <w:rtl w:val="0"/>
                    </w:rPr>
                  </w:r>
                </w:p>
              </w:tc>
            </w:tr>
            <w:tr>
              <w:tc>
                <w:tcPr>
                  <w:gridSpan w:val="4"/>
                  <w:tcMar>
                    <w:top w:w="0.0" w:type="dxa"/>
                    <w:left w:w="120.0" w:type="dxa"/>
                    <w:bottom w:w="0.0" w:type="dxa"/>
                    <w:right w:w="120.0" w:type="dxa"/>
                  </w:tcMar>
                  <w:vAlign w:val="bottom"/>
                </w:tcPr>
                <w:p w:rsidR="00000000" w:rsidDel="00000000" w:rsidP="00000000" w:rsidRDefault="00000000" w:rsidRPr="00000000" w14:paraId="00000AF6">
                  <w:pPr>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Stockholders' equity:</w:t>
                  </w:r>
                  <w:r w:rsidDel="00000000" w:rsidR="00000000" w:rsidRPr="00000000">
                    <w:rPr>
                      <w:rtl w:val="0"/>
                    </w:rPr>
                  </w:r>
                </w:p>
              </w:tc>
              <w:tc>
                <w:tcPr>
                  <w:gridSpan w:val="4"/>
                  <w:tcMar>
                    <w:top w:w="0.0" w:type="dxa"/>
                    <w:left w:w="120.0" w:type="dxa"/>
                    <w:bottom w:w="0.0" w:type="dxa"/>
                    <w:right w:w="161.0" w:type="dxa"/>
                  </w:tcMar>
                  <w:vAlign w:val="bottom"/>
                </w:tcPr>
                <w:p w:rsidR="00000000" w:rsidDel="00000000" w:rsidP="00000000" w:rsidRDefault="00000000" w:rsidRPr="00000000" w14:paraId="00000AFA">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AFE">
                  <w:pPr>
                    <w:jc w:val="right"/>
                    <w:rPr>
                      <w:rFonts w:ascii="Times New Roman" w:cs="Times New Roman" w:eastAsia="Times New Roman" w:hAnsi="Times New Roman"/>
                    </w:rPr>
                  </w:pPr>
                  <w:r w:rsidDel="00000000" w:rsidR="00000000" w:rsidRPr="00000000">
                    <w:rPr>
                      <w:rtl w:val="0"/>
                    </w:rPr>
                  </w:r>
                </w:p>
              </w:tc>
              <w:tc>
                <w:tcPr>
                  <w:gridSpan w:val="4"/>
                  <w:tcMar>
                    <w:top w:w="0.0" w:type="dxa"/>
                    <w:left w:w="120.0" w:type="dxa"/>
                    <w:bottom w:w="0.0" w:type="dxa"/>
                    <w:right w:w="161.0" w:type="dxa"/>
                  </w:tcMar>
                  <w:vAlign w:val="bottom"/>
                </w:tcPr>
                <w:p w:rsidR="00000000" w:rsidDel="00000000" w:rsidP="00000000" w:rsidRDefault="00000000" w:rsidRPr="00000000" w14:paraId="00000AFF">
                  <w:pPr>
                    <w:jc w:val="right"/>
                    <w:rPr>
                      <w:rFonts w:ascii="Times New Roman" w:cs="Times New Roman" w:eastAsia="Times New Roman" w:hAnsi="Times New Roman"/>
                    </w:rPr>
                  </w:pPr>
                  <w:r w:rsidDel="00000000" w:rsidR="00000000" w:rsidRPr="00000000">
                    <w:rPr>
                      <w:rtl w:val="0"/>
                    </w:rPr>
                  </w:r>
                </w:p>
              </w:tc>
            </w:tr>
            <w:tr>
              <w:tc>
                <w:tcPr>
                  <w:gridSpan w:val="4"/>
                  <w:tcMar>
                    <w:top w:w="0.0" w:type="dxa"/>
                    <w:left w:w="401.0" w:type="dxa"/>
                    <w:bottom w:w="0.0" w:type="dxa"/>
                    <w:right w:w="120.0" w:type="dxa"/>
                  </w:tcMar>
                  <w:vAlign w:val="bottom"/>
                </w:tcPr>
                <w:p w:rsidR="00000000" w:rsidDel="00000000" w:rsidP="00000000" w:rsidRDefault="00000000" w:rsidRPr="00000000" w14:paraId="00000B03">
                  <w:pPr>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Preferred stock</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0B07">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0B09">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B0B">
                  <w:pPr>
                    <w:jc w:val="right"/>
                    <w:rPr>
                      <w:rFonts w:ascii="Times New Roman" w:cs="Times New Roman" w:eastAsia="Times New Roman" w:hAnsi="Times New Roman"/>
                    </w:rPr>
                  </w:pPr>
                  <w:r w:rsidDel="00000000" w:rsidR="00000000" w:rsidRPr="00000000">
                    <w:rPr>
                      <w:rtl w:val="0"/>
                    </w:rPr>
                  </w:r>
                </w:p>
              </w:tc>
              <w:tc>
                <w:tcPr>
                  <w:gridSpan w:val="3"/>
                  <w:tcMar>
                    <w:top w:w="0.0" w:type="dxa"/>
                    <w:left w:w="120.0" w:type="dxa"/>
                    <w:bottom w:w="0.0" w:type="dxa"/>
                    <w:right w:w="161.0" w:type="dxa"/>
                  </w:tcMar>
                  <w:vAlign w:val="bottom"/>
                </w:tcPr>
                <w:p w:rsidR="00000000" w:rsidDel="00000000" w:rsidP="00000000" w:rsidRDefault="00000000" w:rsidRPr="00000000" w14:paraId="00000B0C">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w:t>
                  </w: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B0F">
                  <w:pPr>
                    <w:jc w:val="right"/>
                    <w:rPr>
                      <w:rFonts w:ascii="Times New Roman" w:cs="Times New Roman" w:eastAsia="Times New Roman" w:hAnsi="Times New Roman"/>
                    </w:rPr>
                  </w:pPr>
                  <w:r w:rsidDel="00000000" w:rsidR="00000000" w:rsidRPr="00000000">
                    <w:rPr>
                      <w:rtl w:val="0"/>
                    </w:rPr>
                  </w:r>
                </w:p>
              </w:tc>
            </w:tr>
            <w:tr>
              <w:tc>
                <w:tcPr>
                  <w:gridSpan w:val="4"/>
                  <w:tcMar>
                    <w:top w:w="0.0" w:type="dxa"/>
                    <w:left w:w="401.0" w:type="dxa"/>
                    <w:bottom w:w="0.0" w:type="dxa"/>
                    <w:right w:w="120.0" w:type="dxa"/>
                  </w:tcMar>
                  <w:vAlign w:val="bottom"/>
                </w:tcPr>
                <w:p w:rsidR="00000000" w:rsidDel="00000000" w:rsidP="00000000" w:rsidRDefault="00000000" w:rsidRPr="00000000" w14:paraId="00000B10">
                  <w:pPr>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Common stock and additional paid-in capital</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0B14">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1,599.7</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0B16">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B18">
                  <w:pPr>
                    <w:jc w:val="right"/>
                    <w:rPr>
                      <w:rFonts w:ascii="Times New Roman" w:cs="Times New Roman" w:eastAsia="Times New Roman" w:hAnsi="Times New Roman"/>
                    </w:rPr>
                  </w:pPr>
                  <w:r w:rsidDel="00000000" w:rsidR="00000000" w:rsidRPr="00000000">
                    <w:rPr>
                      <w:rtl w:val="0"/>
                    </w:rPr>
                  </w:r>
                </w:p>
              </w:tc>
              <w:tc>
                <w:tcPr>
                  <w:gridSpan w:val="3"/>
                  <w:tcMar>
                    <w:top w:w="0.0" w:type="dxa"/>
                    <w:left w:w="120.0" w:type="dxa"/>
                    <w:bottom w:w="0.0" w:type="dxa"/>
                    <w:right w:w="161.0" w:type="dxa"/>
                  </w:tcMar>
                  <w:vAlign w:val="bottom"/>
                </w:tcPr>
                <w:p w:rsidR="00000000" w:rsidDel="00000000" w:rsidP="00000000" w:rsidRDefault="00000000" w:rsidRPr="00000000" w14:paraId="00000B19">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1,515.5</w:t>
                  </w: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B1C">
                  <w:pPr>
                    <w:jc w:val="right"/>
                    <w:rPr>
                      <w:rFonts w:ascii="Times New Roman" w:cs="Times New Roman" w:eastAsia="Times New Roman" w:hAnsi="Times New Roman"/>
                    </w:rPr>
                  </w:pPr>
                  <w:r w:rsidDel="00000000" w:rsidR="00000000" w:rsidRPr="00000000">
                    <w:rPr>
                      <w:rtl w:val="0"/>
                    </w:rPr>
                  </w:r>
                </w:p>
              </w:tc>
            </w:tr>
            <w:tr>
              <w:tc>
                <w:tcPr>
                  <w:gridSpan w:val="4"/>
                  <w:tcMar>
                    <w:top w:w="0.0" w:type="dxa"/>
                    <w:left w:w="401.0" w:type="dxa"/>
                    <w:bottom w:w="0.0" w:type="dxa"/>
                    <w:right w:w="120.0" w:type="dxa"/>
                  </w:tcMar>
                  <w:vAlign w:val="bottom"/>
                </w:tcPr>
                <w:p w:rsidR="00000000" w:rsidDel="00000000" w:rsidP="00000000" w:rsidRDefault="00000000" w:rsidRPr="00000000" w14:paraId="00000B1D">
                  <w:pPr>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Accumulated other comprehensive income (loss)</w:t>
                  </w:r>
                  <w:r w:rsidDel="00000000" w:rsidR="00000000" w:rsidRPr="00000000">
                    <w:rPr>
                      <w:rtl w:val="0"/>
                    </w:rPr>
                  </w:r>
                </w:p>
              </w:tc>
              <w:tc>
                <w:tcPr>
                  <w:gridSpan w:val="2"/>
                  <w:tcMar>
                    <w:top w:w="0.0" w:type="dxa"/>
                    <w:left w:w="120.0" w:type="dxa"/>
                    <w:bottom w:w="0.0" w:type="dxa"/>
                    <w:right w:w="120.0" w:type="dxa"/>
                  </w:tcMar>
                  <w:vAlign w:val="bottom"/>
                </w:tcPr>
                <w:p w:rsidR="00000000" w:rsidDel="00000000" w:rsidP="00000000" w:rsidRDefault="00000000" w:rsidRPr="00000000" w14:paraId="00000B21">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(3.4)</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0B23">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B25">
                  <w:pPr>
                    <w:jc w:val="right"/>
                    <w:rPr>
                      <w:rFonts w:ascii="Times New Roman" w:cs="Times New Roman" w:eastAsia="Times New Roman" w:hAnsi="Times New Roman"/>
                    </w:rPr>
                  </w:pPr>
                  <w:r w:rsidDel="00000000" w:rsidR="00000000" w:rsidRPr="00000000">
                    <w:rPr>
                      <w:rtl w:val="0"/>
                    </w:rPr>
                  </w:r>
                </w:p>
              </w:tc>
              <w:tc>
                <w:tcPr>
                  <w:gridSpan w:val="3"/>
                  <w:tcMar>
                    <w:top w:w="0.0" w:type="dxa"/>
                    <w:left w:w="120.0" w:type="dxa"/>
                    <w:bottom w:w="0.0" w:type="dxa"/>
                    <w:right w:w="161.0" w:type="dxa"/>
                  </w:tcMar>
                  <w:vAlign w:val="bottom"/>
                </w:tcPr>
                <w:p w:rsidR="00000000" w:rsidDel="00000000" w:rsidP="00000000" w:rsidRDefault="00000000" w:rsidRPr="00000000" w14:paraId="00000B26">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1.0</w:t>
                  </w: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B29">
                  <w:pPr>
                    <w:jc w:val="right"/>
                    <w:rPr>
                      <w:rFonts w:ascii="Times New Roman" w:cs="Times New Roman" w:eastAsia="Times New Roman" w:hAnsi="Times New Roman"/>
                    </w:rPr>
                  </w:pPr>
                  <w:r w:rsidDel="00000000" w:rsidR="00000000" w:rsidRPr="00000000">
                    <w:rPr>
                      <w:rtl w:val="0"/>
                    </w:rPr>
                  </w:r>
                </w:p>
              </w:tc>
            </w:tr>
            <w:tr>
              <w:tc>
                <w:tcPr>
                  <w:gridSpan w:val="4"/>
                  <w:tcMar>
                    <w:top w:w="0.0" w:type="dxa"/>
                    <w:left w:w="401.0" w:type="dxa"/>
                    <w:bottom w:w="0.0" w:type="dxa"/>
                    <w:right w:w="120.0" w:type="dxa"/>
                  </w:tcMar>
                  <w:vAlign w:val="bottom"/>
                </w:tcPr>
                <w:p w:rsidR="00000000" w:rsidDel="00000000" w:rsidP="00000000" w:rsidRDefault="00000000" w:rsidRPr="00000000" w14:paraId="00000B2A">
                  <w:pPr>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Accumulated deficit</w:t>
                  </w:r>
                  <w:r w:rsidDel="00000000" w:rsidR="00000000" w:rsidRPr="00000000">
                    <w:rPr>
                      <w:rtl w:val="0"/>
                    </w:rPr>
                  </w:r>
                </w:p>
              </w:tc>
              <w:tc>
                <w:tcPr>
                  <w:gridSpan w:val="2"/>
                  <w:tcBorders>
                    <w:top w:color="000000" w:space="0" w:sz="0" w:val="nil"/>
                    <w:left w:color="000000" w:space="0" w:sz="0" w:val="nil"/>
                    <w:bottom w:color="000000" w:space="0" w:sz="8" w:val="single"/>
                    <w:right w:color="000000" w:space="0" w:sz="0" w:val="nil"/>
                  </w:tcBorders>
                  <w:tcMar>
                    <w:top w:w="0.0" w:type="dxa"/>
                    <w:left w:w="120.0" w:type="dxa"/>
                    <w:bottom w:w="0.0" w:type="dxa"/>
                    <w:right w:w="120.0" w:type="dxa"/>
                  </w:tcMar>
                  <w:vAlign w:val="bottom"/>
                </w:tcPr>
                <w:p w:rsidR="00000000" w:rsidDel="00000000" w:rsidP="00000000" w:rsidRDefault="00000000" w:rsidRPr="00000000" w14:paraId="00000B2E">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(836.7)</w:t>
                  </w:r>
                  <w:r w:rsidDel="00000000" w:rsidR="00000000" w:rsidRPr="00000000">
                    <w:rPr>
                      <w:rtl w:val="0"/>
                    </w:rPr>
                  </w:r>
                </w:p>
              </w:tc>
              <w:tc>
                <w:tcPr>
                  <w:gridSpan w:val="2"/>
                  <w:tcBorders>
                    <w:top w:color="000000" w:space="0" w:sz="0" w:val="nil"/>
                    <w:left w:color="000000" w:space="0" w:sz="0" w:val="nil"/>
                    <w:bottom w:color="000000" w:space="0" w:sz="8"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0B30">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B32">
                  <w:pPr>
                    <w:jc w:val="right"/>
                    <w:rPr>
                      <w:rFonts w:ascii="Times New Roman" w:cs="Times New Roman" w:eastAsia="Times New Roman" w:hAnsi="Times New Roman"/>
                    </w:rPr>
                  </w:pPr>
                  <w:r w:rsidDel="00000000" w:rsidR="00000000" w:rsidRPr="00000000">
                    <w:rPr>
                      <w:rtl w:val="0"/>
                    </w:rPr>
                  </w:r>
                </w:p>
              </w:tc>
              <w:tc>
                <w:tcPr>
                  <w:gridSpan w:val="3"/>
                  <w:tcBorders>
                    <w:top w:color="000000" w:space="0" w:sz="0" w:val="nil"/>
                    <w:left w:color="000000" w:space="0" w:sz="0" w:val="nil"/>
                    <w:bottom w:color="000000" w:space="0" w:sz="8" w:val="single"/>
                    <w:right w:color="000000" w:space="0" w:sz="0" w:val="nil"/>
                  </w:tcBorders>
                  <w:tcMar>
                    <w:top w:w="0.0" w:type="dxa"/>
                    <w:left w:w="120.0" w:type="dxa"/>
                    <w:bottom w:w="0.0" w:type="dxa"/>
                    <w:right w:w="120.0" w:type="dxa"/>
                  </w:tcMar>
                  <w:vAlign w:val="bottom"/>
                </w:tcPr>
                <w:p w:rsidR="00000000" w:rsidDel="00000000" w:rsidP="00000000" w:rsidRDefault="00000000" w:rsidRPr="00000000" w14:paraId="00000B33">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(621.6)</w:t>
                  </w:r>
                  <w:r w:rsidDel="00000000" w:rsidR="00000000" w:rsidRPr="00000000">
                    <w:rPr>
                      <w:rtl w:val="0"/>
                    </w:rPr>
                  </w:r>
                </w:p>
              </w:tc>
              <w:tc>
                <w:tcPr>
                  <w:tcBorders>
                    <w:top w:color="000000" w:space="0" w:sz="0" w:val="nil"/>
                    <w:left w:color="000000" w:space="0" w:sz="0" w:val="nil"/>
                    <w:bottom w:color="000000" w:space="0" w:sz="8"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0B36">
                  <w:pPr>
                    <w:jc w:val="right"/>
                    <w:rPr>
                      <w:rFonts w:ascii="Times New Roman" w:cs="Times New Roman" w:eastAsia="Times New Roman" w:hAnsi="Times New Roman"/>
                    </w:rPr>
                  </w:pPr>
                  <w:r w:rsidDel="00000000" w:rsidR="00000000" w:rsidRPr="00000000">
                    <w:rPr>
                      <w:rtl w:val="0"/>
                    </w:rPr>
                  </w:r>
                </w:p>
              </w:tc>
            </w:tr>
            <w:tr>
              <w:tc>
                <w:tcPr>
                  <w:gridSpan w:val="4"/>
                  <w:tcMar>
                    <w:top w:w="0.0" w:type="dxa"/>
                    <w:left w:w="120.0" w:type="dxa"/>
                    <w:bottom w:w="0.0" w:type="dxa"/>
                    <w:right w:w="120.0" w:type="dxa"/>
                  </w:tcMar>
                  <w:vAlign w:val="bottom"/>
                </w:tcPr>
                <w:p w:rsidR="00000000" w:rsidDel="00000000" w:rsidP="00000000" w:rsidRDefault="00000000" w:rsidRPr="00000000" w14:paraId="00000B37">
                  <w:pPr>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Total stockholders' equity</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0B3B">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759.6</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0B3D">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B3F">
                  <w:pPr>
                    <w:jc w:val="right"/>
                    <w:rPr>
                      <w:rFonts w:ascii="Times New Roman" w:cs="Times New Roman" w:eastAsia="Times New Roman" w:hAnsi="Times New Roman"/>
                    </w:rPr>
                  </w:pPr>
                  <w:r w:rsidDel="00000000" w:rsidR="00000000" w:rsidRPr="00000000">
                    <w:rPr>
                      <w:rtl w:val="0"/>
                    </w:rPr>
                  </w:r>
                </w:p>
              </w:tc>
              <w:tc>
                <w:tcPr>
                  <w:gridSpan w:val="3"/>
                  <w:tcMar>
                    <w:top w:w="0.0" w:type="dxa"/>
                    <w:left w:w="120.0" w:type="dxa"/>
                    <w:bottom w:w="0.0" w:type="dxa"/>
                    <w:right w:w="161.0" w:type="dxa"/>
                  </w:tcMar>
                  <w:vAlign w:val="bottom"/>
                </w:tcPr>
                <w:p w:rsidR="00000000" w:rsidDel="00000000" w:rsidP="00000000" w:rsidRDefault="00000000" w:rsidRPr="00000000" w14:paraId="00000B40">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894.9</w:t>
                  </w: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B43">
                  <w:pPr>
                    <w:jc w:val="right"/>
                    <w:rPr>
                      <w:rFonts w:ascii="Times New Roman" w:cs="Times New Roman" w:eastAsia="Times New Roman" w:hAnsi="Times New Roman"/>
                    </w:rPr>
                  </w:pPr>
                  <w:r w:rsidDel="00000000" w:rsidR="00000000" w:rsidRPr="00000000">
                    <w:rPr>
                      <w:rtl w:val="0"/>
                    </w:rPr>
                  </w:r>
                </w:p>
              </w:tc>
            </w:tr>
            <w:tr>
              <w:tc>
                <w:tcPr>
                  <w:gridSpan w:val="4"/>
                  <w:tcMar>
                    <w:top w:w="0.0" w:type="dxa"/>
                    <w:left w:w="120.0" w:type="dxa"/>
                    <w:bottom w:w="0.0" w:type="dxa"/>
                    <w:right w:w="120.0" w:type="dxa"/>
                  </w:tcMar>
                  <w:vAlign w:val="bottom"/>
                </w:tcPr>
                <w:p w:rsidR="00000000" w:rsidDel="00000000" w:rsidP="00000000" w:rsidRDefault="00000000" w:rsidRPr="00000000" w14:paraId="00000B44">
                  <w:pPr>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Total liabilities and stockholders' equity</w:t>
                  </w:r>
                  <w:r w:rsidDel="00000000" w:rsidR="00000000" w:rsidRPr="00000000">
                    <w:rPr>
                      <w:rtl w:val="0"/>
                    </w:rPr>
                  </w:r>
                </w:p>
              </w:tc>
              <w:tc>
                <w:tcPr>
                  <w:tcBorders>
                    <w:top w:color="000000" w:space="0" w:sz="8" w:val="single"/>
                    <w:left w:color="000000" w:space="0" w:sz="0" w:val="nil"/>
                    <w:bottom w:color="000000" w:space="0" w:sz="6"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0B48">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w:t>
                  </w:r>
                  <w:r w:rsidDel="00000000" w:rsidR="00000000" w:rsidRPr="00000000">
                    <w:rPr>
                      <w:rtl w:val="0"/>
                    </w:rPr>
                  </w:r>
                </w:p>
              </w:tc>
              <w:tc>
                <w:tcPr>
                  <w:tcBorders>
                    <w:top w:color="000000" w:space="0" w:sz="8" w:val="single"/>
                    <w:left w:color="000000" w:space="0" w:sz="0" w:val="nil"/>
                    <w:bottom w:color="000000" w:space="0" w:sz="6"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0B49">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3,438.3</w:t>
                  </w:r>
                  <w:r w:rsidDel="00000000" w:rsidR="00000000" w:rsidRPr="00000000">
                    <w:rPr>
                      <w:rtl w:val="0"/>
                    </w:rPr>
                  </w:r>
                </w:p>
              </w:tc>
              <w:tc>
                <w:tcPr>
                  <w:gridSpan w:val="2"/>
                  <w:tcBorders>
                    <w:top w:color="000000" w:space="0" w:sz="8" w:val="single"/>
                    <w:left w:color="000000" w:space="0" w:sz="0" w:val="nil"/>
                    <w:bottom w:color="000000" w:space="0" w:sz="6"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0B4A">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B4C">
                  <w:pPr>
                    <w:jc w:val="right"/>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0" w:val="nil"/>
                    <w:bottom w:color="000000" w:space="0" w:sz="6"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0B4D">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w:t>
                  </w:r>
                  <w:r w:rsidDel="00000000" w:rsidR="00000000" w:rsidRPr="00000000">
                    <w:rPr>
                      <w:rtl w:val="0"/>
                    </w:rPr>
                  </w:r>
                </w:p>
              </w:tc>
              <w:tc>
                <w:tcPr>
                  <w:gridSpan w:val="2"/>
                  <w:tcBorders>
                    <w:top w:color="000000" w:space="0" w:sz="8" w:val="single"/>
                    <w:left w:color="000000" w:space="0" w:sz="0" w:val="nil"/>
                    <w:bottom w:color="000000" w:space="0" w:sz="6"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0B4E">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2,858.2</w:t>
                  </w:r>
                  <w:r w:rsidDel="00000000" w:rsidR="00000000" w:rsidRPr="00000000">
                    <w:rPr>
                      <w:rtl w:val="0"/>
                    </w:rPr>
                  </w:r>
                </w:p>
              </w:tc>
              <w:tc>
                <w:tcPr>
                  <w:tcBorders>
                    <w:top w:color="000000" w:space="0" w:sz="8" w:val="single"/>
                    <w:left w:color="000000" w:space="0" w:sz="0" w:val="nil"/>
                    <w:bottom w:color="000000" w:space="0" w:sz="6"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0B50">
                  <w:pPr>
                    <w:jc w:val="right"/>
                    <w:rPr>
                      <w:rFonts w:ascii="Times New Roman" w:cs="Times New Roman" w:eastAsia="Times New Roman" w:hAnsi="Times New Roman"/>
                    </w:rPr>
                  </w:pPr>
                  <w:r w:rsidDel="00000000" w:rsidR="00000000" w:rsidRPr="00000000">
                    <w:rPr>
                      <w:rtl w:val="0"/>
                    </w:rPr>
                  </w:r>
                </w:p>
              </w:tc>
            </w:tr>
            <w:tr>
              <w:tc>
                <w:tcPr>
                  <w:tcBorders>
                    <w:top w:color="000000" w:space="0" w:sz="0" w:val="nil"/>
                    <w:left w:color="000000" w:space="0" w:sz="0" w:val="nil"/>
                    <w:bottom w:color="000000" w:space="0" w:sz="8"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0B51">
                  <w:pPr>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8"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0B52">
                  <w:pPr>
                    <w:rPr>
                      <w:rFonts w:ascii="Times New Roman" w:cs="Times New Roman" w:eastAsia="Times New Roman" w:hAnsi="Times New Roman"/>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61.0" w:type="dxa"/>
                  </w:tcMar>
                  <w:vAlign w:val="bottom"/>
                </w:tcPr>
                <w:p w:rsidR="00000000" w:rsidDel="00000000" w:rsidP="00000000" w:rsidRDefault="00000000" w:rsidRPr="00000000" w14:paraId="00000B53">
                  <w:pPr>
                    <w:rPr>
                      <w:rFonts w:ascii="Times New Roman" w:cs="Times New Roman" w:eastAsia="Times New Roman" w:hAnsi="Times New Roman"/>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61.0" w:type="dxa"/>
                  </w:tcMar>
                  <w:vAlign w:val="bottom"/>
                </w:tcPr>
                <w:p w:rsidR="00000000" w:rsidDel="00000000" w:rsidP="00000000" w:rsidRDefault="00000000" w:rsidRPr="00000000" w14:paraId="00000B54">
                  <w:pPr>
                    <w:rPr>
                      <w:rFonts w:ascii="Times New Roman" w:cs="Times New Roman" w:eastAsia="Times New Roman" w:hAnsi="Times New Roman"/>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61.0" w:type="dxa"/>
                  </w:tcMar>
                  <w:vAlign w:val="bottom"/>
                </w:tcPr>
                <w:p w:rsidR="00000000" w:rsidDel="00000000" w:rsidP="00000000" w:rsidRDefault="00000000" w:rsidRPr="00000000" w14:paraId="00000B55">
                  <w:pPr>
                    <w:rPr>
                      <w:rFonts w:ascii="Times New Roman" w:cs="Times New Roman" w:eastAsia="Times New Roman" w:hAnsi="Times New Roman"/>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Mar>
                    <w:top w:w="0.0" w:type="dxa"/>
                    <w:left w:w="120.0" w:type="dxa"/>
                    <w:bottom w:w="0.0" w:type="dxa"/>
                    <w:right w:w="161.0" w:type="dxa"/>
                  </w:tcMar>
                  <w:vAlign w:val="bottom"/>
                </w:tcPr>
                <w:p w:rsidR="00000000" w:rsidDel="00000000" w:rsidP="00000000" w:rsidRDefault="00000000" w:rsidRPr="00000000" w14:paraId="00000B56">
                  <w:pPr>
                    <w:rPr>
                      <w:rFonts w:ascii="Times New Roman" w:cs="Times New Roman" w:eastAsia="Times New Roman" w:hAnsi="Times New Roman"/>
                    </w:rPr>
                  </w:pPr>
                  <w:r w:rsidDel="00000000" w:rsidR="00000000" w:rsidRPr="00000000">
                    <w:rPr>
                      <w:rtl w:val="0"/>
                    </w:rPr>
                  </w:r>
                </w:p>
              </w:tc>
              <w:tc>
                <w:tcPr>
                  <w:gridSpan w:val="4"/>
                  <w:tcBorders>
                    <w:top w:color="000000" w:space="0" w:sz="6" w:val="single"/>
                    <w:left w:color="000000" w:space="0" w:sz="6" w:val="single"/>
                    <w:bottom w:color="000000" w:space="0" w:sz="6" w:val="single"/>
                    <w:right w:color="000000" w:space="0" w:sz="6" w:val="single"/>
                  </w:tcBorders>
                  <w:tcMar>
                    <w:top w:w="0.0" w:type="dxa"/>
                    <w:left w:w="120.0" w:type="dxa"/>
                    <w:bottom w:w="0.0" w:type="dxa"/>
                    <w:right w:w="161.0" w:type="dxa"/>
                  </w:tcMar>
                  <w:vAlign w:val="bottom"/>
                </w:tcPr>
                <w:p w:rsidR="00000000" w:rsidDel="00000000" w:rsidP="00000000" w:rsidRDefault="00000000" w:rsidRPr="00000000" w14:paraId="00000B58">
                  <w:pPr>
                    <w:rPr>
                      <w:rFonts w:ascii="Times New Roman" w:cs="Times New Roman" w:eastAsia="Times New Roman" w:hAnsi="Times New Roman"/>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Mar>
                    <w:top w:w="0.0" w:type="dxa"/>
                    <w:left w:w="120.0" w:type="dxa"/>
                    <w:bottom w:w="0.0" w:type="dxa"/>
                    <w:right w:w="161.0" w:type="dxa"/>
                  </w:tcMar>
                  <w:vAlign w:val="bottom"/>
                </w:tcPr>
                <w:p w:rsidR="00000000" w:rsidDel="00000000" w:rsidP="00000000" w:rsidRDefault="00000000" w:rsidRPr="00000000" w14:paraId="00000B5C">
                  <w:pPr>
                    <w:rPr>
                      <w:rFonts w:ascii="Times New Roman" w:cs="Times New Roman" w:eastAsia="Times New Roman" w:hAnsi="Times New Roman"/>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61.0" w:type="dxa"/>
                  </w:tcMar>
                  <w:vAlign w:val="bottom"/>
                </w:tcPr>
                <w:p w:rsidR="00000000" w:rsidDel="00000000" w:rsidP="00000000" w:rsidRDefault="00000000" w:rsidRPr="00000000" w14:paraId="00000B5E">
                  <w:pPr>
                    <w:rPr>
                      <w:rFonts w:ascii="Times New Roman" w:cs="Times New Roman" w:eastAsia="Times New Roman" w:hAnsi="Times New Roman"/>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61.0" w:type="dxa"/>
                  </w:tcMar>
                  <w:vAlign w:val="bottom"/>
                </w:tcPr>
                <w:p w:rsidR="00000000" w:rsidDel="00000000" w:rsidP="00000000" w:rsidRDefault="00000000" w:rsidRPr="00000000" w14:paraId="00000B5F">
                  <w:pPr>
                    <w:rPr>
                      <w:rFonts w:ascii="Times New Roman" w:cs="Times New Roman" w:eastAsia="Times New Roman" w:hAnsi="Times New Roman"/>
                    </w:rPr>
                  </w:pPr>
                  <w:r w:rsidDel="00000000" w:rsidR="00000000" w:rsidRPr="00000000">
                    <w:rPr>
                      <w:rtl w:val="0"/>
                    </w:rPr>
                  </w:r>
                </w:p>
              </w:tc>
            </w:tr>
            <w:tr>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61.0" w:type="dxa"/>
                  </w:tcMar>
                  <w:vAlign w:val="bottom"/>
                </w:tcPr>
                <w:p w:rsidR="00000000" w:rsidDel="00000000" w:rsidP="00000000" w:rsidRDefault="00000000" w:rsidRPr="00000000" w14:paraId="00000B60">
                  <w:pPr>
                    <w:rPr>
                      <w:rFonts w:ascii="Times New Roman" w:cs="Times New Roman" w:eastAsia="Times New Roman" w:hAnsi="Times New Roman"/>
                    </w:rPr>
                  </w:pPr>
                  <w:r w:rsidDel="00000000" w:rsidR="00000000" w:rsidRPr="00000000">
                    <w:rPr>
                      <w:rtl w:val="0"/>
                    </w:rPr>
                  </w:r>
                </w:p>
              </w:tc>
              <w:tc>
                <w:tcPr>
                  <w:gridSpan w:val="14"/>
                  <w:tcBorders>
                    <w:top w:color="000000" w:space="0" w:sz="6" w:val="single"/>
                    <w:left w:color="000000" w:space="0" w:sz="6" w:val="single"/>
                    <w:bottom w:color="000000" w:space="0" w:sz="6" w:val="single"/>
                    <w:right w:color="000000" w:space="0" w:sz="6" w:val="single"/>
                  </w:tcBorders>
                  <w:tcMar>
                    <w:top w:w="0.0" w:type="dxa"/>
                    <w:left w:w="120.0" w:type="dxa"/>
                    <w:bottom w:w="0.0" w:type="dxa"/>
                    <w:right w:w="161.0" w:type="dxa"/>
                  </w:tcMar>
                  <w:vAlign w:val="bottom"/>
                </w:tcPr>
                <w:p w:rsidR="00000000" w:rsidDel="00000000" w:rsidP="00000000" w:rsidRDefault="00000000" w:rsidRPr="00000000" w14:paraId="00000B61">
                  <w:pPr>
                    <w:rPr>
                      <w:rFonts w:ascii="Times New Roman" w:cs="Times New Roman" w:eastAsia="Times New Roman" w:hAnsi="Times New Roman"/>
                    </w:rPr>
                  </w:pPr>
                  <w:r w:rsidDel="00000000" w:rsidR="00000000" w:rsidRPr="00000000">
                    <w:rPr>
                      <w:rtl w:val="0"/>
                    </w:rPr>
                  </w:r>
                </w:p>
              </w:tc>
            </w:tr>
            <w:tr>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B6F">
                  <w:pPr>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(1)</w:t>
                  </w:r>
                  <w:r w:rsidDel="00000000" w:rsidR="00000000" w:rsidRPr="00000000">
                    <w:rPr>
                      <w:rtl w:val="0"/>
                    </w:rPr>
                  </w:r>
                </w:p>
              </w:tc>
              <w:tc>
                <w:tcPr>
                  <w:gridSpan w:val="14"/>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vAlign w:val="bottom"/>
                </w:tcPr>
                <w:p w:rsidR="00000000" w:rsidDel="00000000" w:rsidP="00000000" w:rsidRDefault="00000000" w:rsidRPr="00000000" w14:paraId="00000B70">
                  <w:pPr>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Certain amounts have been adjusted due to the Company's change in accounting policy for sales commissions. Refer to Appendix A for more information.</w:t>
                  </w:r>
                  <w:r w:rsidDel="00000000" w:rsidR="00000000" w:rsidRPr="00000000">
                    <w:rPr>
                      <w:rtl w:val="0"/>
                    </w:rPr>
                  </w:r>
                </w:p>
              </w:tc>
            </w:tr>
          </w:tbl>
          <w:p w:rsidR="00000000" w:rsidDel="00000000" w:rsidP="00000000" w:rsidRDefault="00000000" w:rsidRPr="00000000" w14:paraId="00000B7E">
            <w:pPr>
              <w:spacing w:after="280" w:before="2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bl>
            <w:tblPr>
              <w:tblStyle w:val="Table6"/>
              <w:tblW w:w="9200.0" w:type="dxa"/>
              <w:jc w:val="left"/>
              <w:tblLayout w:type="fixed"/>
              <w:tblLook w:val="0400"/>
            </w:tblPr>
            <w:tblGrid>
              <w:gridCol w:w="558"/>
              <w:gridCol w:w="685"/>
              <w:gridCol w:w="683"/>
              <w:gridCol w:w="683"/>
              <w:gridCol w:w="683"/>
              <w:gridCol w:w="683"/>
              <w:gridCol w:w="511"/>
              <w:gridCol w:w="1031"/>
              <w:gridCol w:w="194"/>
              <w:gridCol w:w="194"/>
              <w:gridCol w:w="396"/>
              <w:gridCol w:w="1065"/>
              <w:gridCol w:w="504"/>
              <w:gridCol w:w="504"/>
              <w:gridCol w:w="826"/>
              <w:tblGridChange w:id="0">
                <w:tblGrid>
                  <w:gridCol w:w="558"/>
                  <w:gridCol w:w="685"/>
                  <w:gridCol w:w="683"/>
                  <w:gridCol w:w="683"/>
                  <w:gridCol w:w="683"/>
                  <w:gridCol w:w="683"/>
                  <w:gridCol w:w="511"/>
                  <w:gridCol w:w="1031"/>
                  <w:gridCol w:w="194"/>
                  <w:gridCol w:w="194"/>
                  <w:gridCol w:w="396"/>
                  <w:gridCol w:w="1065"/>
                  <w:gridCol w:w="504"/>
                  <w:gridCol w:w="504"/>
                  <w:gridCol w:w="826"/>
                </w:tblGrid>
              </w:tblGridChange>
            </w:tblGrid>
            <w:tr>
              <w:tc>
                <w:tcPr>
                  <w:gridSpan w:val="15"/>
                  <w:tcMar>
                    <w:top w:w="0.0" w:type="dxa"/>
                    <w:left w:w="120.0" w:type="dxa"/>
                    <w:bottom w:w="0.0" w:type="dxa"/>
                    <w:right w:w="120.0" w:type="dxa"/>
                  </w:tcMar>
                  <w:vAlign w:val="bottom"/>
                </w:tcPr>
                <w:p w:rsidR="00000000" w:rsidDel="00000000" w:rsidP="00000000" w:rsidRDefault="00000000" w:rsidRPr="00000000" w14:paraId="00000B7F">
                  <w:pPr>
                    <w:jc w:val="center"/>
                    <w:rPr>
                      <w:rFonts w:ascii="Arial" w:cs="Arial" w:eastAsia="Arial" w:hAnsi="Arial"/>
                      <w:color w:val="000000"/>
                      <w:sz w:val="15"/>
                      <w:szCs w:val="15"/>
                    </w:rPr>
                  </w:pPr>
                  <w:r w:rsidDel="00000000" w:rsidR="00000000" w:rsidRPr="00000000">
                    <w:rPr>
                      <w:rFonts w:ascii="Arial" w:cs="Arial" w:eastAsia="Arial" w:hAnsi="Arial"/>
                      <w:b w:val="1"/>
                      <w:color w:val="000000"/>
                      <w:sz w:val="16"/>
                      <w:szCs w:val="16"/>
                      <w:rtl w:val="0"/>
                    </w:rPr>
                    <w:t xml:space="preserve">Palo Alto Networks, Inc.</w:t>
                  </w:r>
                  <w:r w:rsidDel="00000000" w:rsidR="00000000" w:rsidRPr="00000000">
                    <w:rPr>
                      <w:rtl w:val="0"/>
                    </w:rPr>
                  </w:r>
                </w:p>
              </w:tc>
            </w:tr>
            <w:tr>
              <w:tc>
                <w:tcPr>
                  <w:gridSpan w:val="15"/>
                  <w:tcMar>
                    <w:top w:w="0.0" w:type="dxa"/>
                    <w:left w:w="120.0" w:type="dxa"/>
                    <w:bottom w:w="0.0" w:type="dxa"/>
                    <w:right w:w="120.0" w:type="dxa"/>
                  </w:tcMar>
                  <w:vAlign w:val="bottom"/>
                </w:tcPr>
                <w:p w:rsidR="00000000" w:rsidDel="00000000" w:rsidP="00000000" w:rsidRDefault="00000000" w:rsidRPr="00000000" w14:paraId="00000B8E">
                  <w:pPr>
                    <w:jc w:val="center"/>
                    <w:rPr>
                      <w:rFonts w:ascii="Arial" w:cs="Arial" w:eastAsia="Arial" w:hAnsi="Arial"/>
                      <w:color w:val="000000"/>
                      <w:sz w:val="15"/>
                      <w:szCs w:val="15"/>
                    </w:rPr>
                  </w:pPr>
                  <w:r w:rsidDel="00000000" w:rsidR="00000000" w:rsidRPr="00000000">
                    <w:rPr>
                      <w:rFonts w:ascii="Arial" w:cs="Arial" w:eastAsia="Arial" w:hAnsi="Arial"/>
                      <w:b w:val="1"/>
                      <w:color w:val="000000"/>
                      <w:sz w:val="16"/>
                      <w:szCs w:val="16"/>
                      <w:rtl w:val="0"/>
                    </w:rPr>
                    <w:t xml:space="preserve">Preliminary Consolidated Statements of Cash Flows</w:t>
                  </w:r>
                  <w:r w:rsidDel="00000000" w:rsidR="00000000" w:rsidRPr="00000000">
                    <w:rPr>
                      <w:rtl w:val="0"/>
                    </w:rPr>
                  </w:r>
                </w:p>
              </w:tc>
            </w:tr>
            <w:tr>
              <w:tc>
                <w:tcPr>
                  <w:gridSpan w:val="15"/>
                  <w:tcMar>
                    <w:top w:w="0.0" w:type="dxa"/>
                    <w:left w:w="120.0" w:type="dxa"/>
                    <w:bottom w:w="0.0" w:type="dxa"/>
                    <w:right w:w="120.0" w:type="dxa"/>
                  </w:tcMar>
                  <w:vAlign w:val="bottom"/>
                </w:tcPr>
                <w:p w:rsidR="00000000" w:rsidDel="00000000" w:rsidP="00000000" w:rsidRDefault="00000000" w:rsidRPr="00000000" w14:paraId="00000B9D">
                  <w:pPr>
                    <w:jc w:val="center"/>
                    <w:rPr>
                      <w:rFonts w:ascii="Arial" w:cs="Arial" w:eastAsia="Arial" w:hAnsi="Arial"/>
                      <w:color w:val="000000"/>
                      <w:sz w:val="15"/>
                      <w:szCs w:val="15"/>
                    </w:rPr>
                  </w:pPr>
                  <w:r w:rsidDel="00000000" w:rsidR="00000000" w:rsidRPr="00000000">
                    <w:rPr>
                      <w:rFonts w:ascii="Arial" w:cs="Arial" w:eastAsia="Arial" w:hAnsi="Arial"/>
                      <w:b w:val="1"/>
                      <w:color w:val="000000"/>
                      <w:sz w:val="16"/>
                      <w:szCs w:val="16"/>
                      <w:rtl w:val="0"/>
                    </w:rPr>
                    <w:t xml:space="preserve">(In millions)</w:t>
                  </w:r>
                  <w:r w:rsidDel="00000000" w:rsidR="00000000" w:rsidRPr="00000000">
                    <w:rPr>
                      <w:rtl w:val="0"/>
                    </w:rPr>
                  </w:r>
                </w:p>
              </w:tc>
            </w:tr>
            <w:tr>
              <w:tc>
                <w:tcPr>
                  <w:gridSpan w:val="15"/>
                  <w:tcMar>
                    <w:top w:w="0.0" w:type="dxa"/>
                    <w:left w:w="120.0" w:type="dxa"/>
                    <w:bottom w:w="0.0" w:type="dxa"/>
                    <w:right w:w="120.0" w:type="dxa"/>
                  </w:tcMar>
                  <w:vAlign w:val="bottom"/>
                </w:tcPr>
                <w:p w:rsidR="00000000" w:rsidDel="00000000" w:rsidP="00000000" w:rsidRDefault="00000000" w:rsidRPr="00000000" w14:paraId="00000BAC">
                  <w:pPr>
                    <w:jc w:val="center"/>
                    <w:rPr>
                      <w:rFonts w:ascii="Arial" w:cs="Arial" w:eastAsia="Arial" w:hAnsi="Arial"/>
                      <w:color w:val="000000"/>
                      <w:sz w:val="15"/>
                      <w:szCs w:val="15"/>
                    </w:rPr>
                  </w:pPr>
                  <w:r w:rsidDel="00000000" w:rsidR="00000000" w:rsidRPr="00000000">
                    <w:rPr>
                      <w:rFonts w:ascii="Arial" w:cs="Arial" w:eastAsia="Arial" w:hAnsi="Arial"/>
                      <w:b w:val="1"/>
                      <w:color w:val="000000"/>
                      <w:sz w:val="16"/>
                      <w:szCs w:val="16"/>
                      <w:rtl w:val="0"/>
                    </w:rPr>
                    <w:t xml:space="preserve">(Unaudited)</w:t>
                  </w:r>
                  <w:r w:rsidDel="00000000" w:rsidR="00000000" w:rsidRPr="00000000">
                    <w:rPr>
                      <w:rtl w:val="0"/>
                    </w:rPr>
                  </w:r>
                </w:p>
              </w:tc>
            </w:tr>
            <w:tr>
              <w:tc>
                <w:tcPr>
                  <w:gridSpan w:val="6"/>
                  <w:tcMar>
                    <w:top w:w="0.0" w:type="dxa"/>
                    <w:left w:w="120.0" w:type="dxa"/>
                    <w:bottom w:w="0.0" w:type="dxa"/>
                    <w:right w:w="161.0" w:type="dxa"/>
                  </w:tcMar>
                  <w:vAlign w:val="bottom"/>
                </w:tcPr>
                <w:p w:rsidR="00000000" w:rsidDel="00000000" w:rsidP="00000000" w:rsidRDefault="00000000" w:rsidRPr="00000000" w14:paraId="00000BBB">
                  <w:pPr>
                    <w:jc w:val="center"/>
                    <w:rPr>
                      <w:rFonts w:ascii="Times New Roman" w:cs="Times New Roman" w:eastAsia="Times New Roman" w:hAnsi="Times New Roman"/>
                    </w:rPr>
                  </w:pPr>
                  <w:r w:rsidDel="00000000" w:rsidR="00000000" w:rsidRPr="00000000">
                    <w:rPr>
                      <w:rtl w:val="0"/>
                    </w:rPr>
                  </w:r>
                </w:p>
              </w:tc>
              <w:tc>
                <w:tcPr>
                  <w:gridSpan w:val="4"/>
                  <w:tcMar>
                    <w:top w:w="0.0" w:type="dxa"/>
                    <w:left w:w="120.0" w:type="dxa"/>
                    <w:bottom w:w="0.0" w:type="dxa"/>
                    <w:right w:w="161.0" w:type="dxa"/>
                  </w:tcMar>
                  <w:vAlign w:val="bottom"/>
                </w:tcPr>
                <w:p w:rsidR="00000000" w:rsidDel="00000000" w:rsidP="00000000" w:rsidRDefault="00000000" w:rsidRPr="00000000" w14:paraId="00000BC1">
                  <w:pPr>
                    <w:jc w:val="center"/>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BC5">
                  <w:pPr>
                    <w:jc w:val="center"/>
                    <w:rPr>
                      <w:rFonts w:ascii="Times New Roman" w:cs="Times New Roman" w:eastAsia="Times New Roman" w:hAnsi="Times New Roman"/>
                    </w:rPr>
                  </w:pPr>
                  <w:r w:rsidDel="00000000" w:rsidR="00000000" w:rsidRPr="00000000">
                    <w:rPr>
                      <w:rtl w:val="0"/>
                    </w:rPr>
                  </w:r>
                </w:p>
              </w:tc>
              <w:tc>
                <w:tcPr>
                  <w:gridSpan w:val="4"/>
                  <w:tcMar>
                    <w:top w:w="0.0" w:type="dxa"/>
                    <w:left w:w="120.0" w:type="dxa"/>
                    <w:bottom w:w="0.0" w:type="dxa"/>
                    <w:right w:w="161.0" w:type="dxa"/>
                  </w:tcMar>
                  <w:vAlign w:val="bottom"/>
                </w:tcPr>
                <w:p w:rsidR="00000000" w:rsidDel="00000000" w:rsidP="00000000" w:rsidRDefault="00000000" w:rsidRPr="00000000" w14:paraId="00000BC6">
                  <w:pPr>
                    <w:jc w:val="center"/>
                    <w:rPr>
                      <w:rFonts w:ascii="Times New Roman" w:cs="Times New Roman" w:eastAsia="Times New Roman" w:hAnsi="Times New Roman"/>
                    </w:rPr>
                  </w:pPr>
                  <w:r w:rsidDel="00000000" w:rsidR="00000000" w:rsidRPr="00000000">
                    <w:rPr>
                      <w:rtl w:val="0"/>
                    </w:rPr>
                  </w:r>
                </w:p>
              </w:tc>
            </w:tr>
            <w:tr>
              <w:tc>
                <w:tcPr>
                  <w:gridSpan w:val="6"/>
                  <w:tcMar>
                    <w:top w:w="0.0" w:type="dxa"/>
                    <w:left w:w="120.0" w:type="dxa"/>
                    <w:bottom w:w="0.0" w:type="dxa"/>
                    <w:right w:w="161.0" w:type="dxa"/>
                  </w:tcMar>
                  <w:vAlign w:val="bottom"/>
                </w:tcPr>
                <w:p w:rsidR="00000000" w:rsidDel="00000000" w:rsidP="00000000" w:rsidRDefault="00000000" w:rsidRPr="00000000" w14:paraId="00000BCA">
                  <w:pPr>
                    <w:jc w:val="center"/>
                    <w:rPr>
                      <w:rFonts w:ascii="Times New Roman" w:cs="Times New Roman" w:eastAsia="Times New Roman" w:hAnsi="Times New Roman"/>
                    </w:rPr>
                  </w:pPr>
                  <w:r w:rsidDel="00000000" w:rsidR="00000000" w:rsidRPr="00000000">
                    <w:rPr>
                      <w:rtl w:val="0"/>
                    </w:rPr>
                  </w:r>
                </w:p>
              </w:tc>
              <w:tc>
                <w:tcPr>
                  <w:gridSpan w:val="9"/>
                  <w:tcMar>
                    <w:top w:w="0.0" w:type="dxa"/>
                    <w:left w:w="120.0" w:type="dxa"/>
                    <w:bottom w:w="0.0" w:type="dxa"/>
                    <w:right w:w="120.0" w:type="dxa"/>
                  </w:tcMar>
                  <w:vAlign w:val="bottom"/>
                </w:tcPr>
                <w:p w:rsidR="00000000" w:rsidDel="00000000" w:rsidP="00000000" w:rsidRDefault="00000000" w:rsidRPr="00000000" w14:paraId="00000BD0">
                  <w:pPr>
                    <w:jc w:val="center"/>
                    <w:rPr>
                      <w:rFonts w:ascii="Arial" w:cs="Arial" w:eastAsia="Arial" w:hAnsi="Arial"/>
                      <w:color w:val="000000"/>
                      <w:sz w:val="15"/>
                      <w:szCs w:val="15"/>
                    </w:rPr>
                  </w:pPr>
                  <w:r w:rsidDel="00000000" w:rsidR="00000000" w:rsidRPr="00000000">
                    <w:rPr>
                      <w:rFonts w:ascii="Arial" w:cs="Arial" w:eastAsia="Arial" w:hAnsi="Arial"/>
                      <w:b w:val="1"/>
                      <w:color w:val="000000"/>
                      <w:sz w:val="16"/>
                      <w:szCs w:val="16"/>
                      <w:rtl w:val="0"/>
                    </w:rPr>
                    <w:t xml:space="preserve">Year Ended July 31,</w:t>
                  </w:r>
                  <w:r w:rsidDel="00000000" w:rsidR="00000000" w:rsidRPr="00000000">
                    <w:rPr>
                      <w:rtl w:val="0"/>
                    </w:rPr>
                  </w:r>
                </w:p>
              </w:tc>
            </w:tr>
            <w:tr>
              <w:tc>
                <w:tcPr>
                  <w:gridSpan w:val="6"/>
                  <w:tcMar>
                    <w:top w:w="0.0" w:type="dxa"/>
                    <w:left w:w="120.0" w:type="dxa"/>
                    <w:bottom w:w="0.0" w:type="dxa"/>
                    <w:right w:w="161.0" w:type="dxa"/>
                  </w:tcMar>
                  <w:vAlign w:val="bottom"/>
                </w:tcPr>
                <w:p w:rsidR="00000000" w:rsidDel="00000000" w:rsidP="00000000" w:rsidRDefault="00000000" w:rsidRPr="00000000" w14:paraId="00000BD9">
                  <w:pPr>
                    <w:jc w:val="center"/>
                    <w:rPr>
                      <w:rFonts w:ascii="Times New Roman" w:cs="Times New Roman" w:eastAsia="Times New Roman" w:hAnsi="Times New Roman"/>
                    </w:rPr>
                  </w:pPr>
                  <w:r w:rsidDel="00000000" w:rsidR="00000000" w:rsidRPr="00000000">
                    <w:rPr>
                      <w:rtl w:val="0"/>
                    </w:rPr>
                  </w:r>
                </w:p>
              </w:tc>
              <w:tc>
                <w:tcPr>
                  <w:gridSpan w:val="4"/>
                  <w:tcBorders>
                    <w:top w:color="000000" w:space="0" w:sz="8" w:val="single"/>
                    <w:left w:color="000000" w:space="0" w:sz="0" w:val="nil"/>
                    <w:bottom w:color="000000" w:space="0" w:sz="8"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0BDF">
                  <w:pPr>
                    <w:jc w:val="center"/>
                    <w:rPr>
                      <w:rFonts w:ascii="Arial" w:cs="Arial" w:eastAsia="Arial" w:hAnsi="Arial"/>
                      <w:color w:val="000000"/>
                      <w:sz w:val="15"/>
                      <w:szCs w:val="15"/>
                    </w:rPr>
                  </w:pPr>
                  <w:r w:rsidDel="00000000" w:rsidR="00000000" w:rsidRPr="00000000">
                    <w:rPr>
                      <w:rFonts w:ascii="Arial" w:cs="Arial" w:eastAsia="Arial" w:hAnsi="Arial"/>
                      <w:b w:val="1"/>
                      <w:color w:val="000000"/>
                      <w:sz w:val="16"/>
                      <w:szCs w:val="16"/>
                      <w:rtl w:val="0"/>
                    </w:rPr>
                    <w:t xml:space="preserve">2017</w:t>
                  </w:r>
                  <w:r w:rsidDel="00000000" w:rsidR="00000000" w:rsidRPr="00000000">
                    <w:rPr>
                      <w:rtl w:val="0"/>
                    </w:rPr>
                  </w:r>
                </w:p>
              </w:tc>
              <w:tc>
                <w:tcPr>
                  <w:tcBorders>
                    <w:top w:color="000000" w:space="0" w:sz="8" w:val="single"/>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0BE3">
                  <w:pPr>
                    <w:jc w:val="center"/>
                    <w:rPr>
                      <w:rFonts w:ascii="Times New Roman" w:cs="Times New Roman" w:eastAsia="Times New Roman" w:hAnsi="Times New Roman"/>
                    </w:rPr>
                  </w:pPr>
                  <w:r w:rsidDel="00000000" w:rsidR="00000000" w:rsidRPr="00000000">
                    <w:rPr>
                      <w:rtl w:val="0"/>
                    </w:rPr>
                  </w:r>
                </w:p>
              </w:tc>
              <w:tc>
                <w:tcPr>
                  <w:gridSpan w:val="4"/>
                  <w:tcBorders>
                    <w:top w:color="000000" w:space="0" w:sz="8" w:val="single"/>
                    <w:left w:color="000000" w:space="0" w:sz="0" w:val="nil"/>
                    <w:bottom w:color="000000" w:space="0" w:sz="8"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0BE4">
                  <w:pPr>
                    <w:jc w:val="center"/>
                    <w:rPr>
                      <w:rFonts w:ascii="Arial" w:cs="Arial" w:eastAsia="Arial" w:hAnsi="Arial"/>
                      <w:color w:val="000000"/>
                      <w:sz w:val="15"/>
                      <w:szCs w:val="15"/>
                    </w:rPr>
                  </w:pPr>
                  <w:r w:rsidDel="00000000" w:rsidR="00000000" w:rsidRPr="00000000">
                    <w:rPr>
                      <w:rFonts w:ascii="Arial" w:cs="Arial" w:eastAsia="Arial" w:hAnsi="Arial"/>
                      <w:b w:val="1"/>
                      <w:color w:val="000000"/>
                      <w:sz w:val="16"/>
                      <w:szCs w:val="16"/>
                      <w:rtl w:val="0"/>
                    </w:rPr>
                    <w:t xml:space="preserve">2016</w:t>
                  </w:r>
                  <w:r w:rsidDel="00000000" w:rsidR="00000000" w:rsidRPr="00000000">
                    <w:rPr>
                      <w:rtl w:val="0"/>
                    </w:rPr>
                  </w:r>
                </w:p>
              </w:tc>
            </w:tr>
            <w:tr>
              <w:tc>
                <w:tcPr>
                  <w:gridSpan w:val="6"/>
                  <w:tcMar>
                    <w:top w:w="0.0" w:type="dxa"/>
                    <w:left w:w="120.0" w:type="dxa"/>
                    <w:bottom w:w="0.0" w:type="dxa"/>
                    <w:right w:w="161.0" w:type="dxa"/>
                  </w:tcMar>
                  <w:vAlign w:val="bottom"/>
                </w:tcPr>
                <w:p w:rsidR="00000000" w:rsidDel="00000000" w:rsidP="00000000" w:rsidRDefault="00000000" w:rsidRPr="00000000" w14:paraId="00000BE8">
                  <w:pPr>
                    <w:jc w:val="center"/>
                    <w:rPr>
                      <w:rFonts w:ascii="Times New Roman" w:cs="Times New Roman" w:eastAsia="Times New Roman" w:hAnsi="Times New Roman"/>
                    </w:rPr>
                  </w:pPr>
                  <w:r w:rsidDel="00000000" w:rsidR="00000000" w:rsidRPr="00000000">
                    <w:rPr>
                      <w:rtl w:val="0"/>
                    </w:rPr>
                  </w:r>
                </w:p>
              </w:tc>
              <w:tc>
                <w:tcPr>
                  <w:gridSpan w:val="4"/>
                  <w:tcMar>
                    <w:top w:w="0.0" w:type="dxa"/>
                    <w:left w:w="120.0" w:type="dxa"/>
                    <w:bottom w:w="0.0" w:type="dxa"/>
                    <w:right w:w="161.0" w:type="dxa"/>
                  </w:tcMar>
                  <w:vAlign w:val="bottom"/>
                </w:tcPr>
                <w:p w:rsidR="00000000" w:rsidDel="00000000" w:rsidP="00000000" w:rsidRDefault="00000000" w:rsidRPr="00000000" w14:paraId="00000BEE">
                  <w:pPr>
                    <w:jc w:val="center"/>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BF2">
                  <w:pPr>
                    <w:jc w:val="center"/>
                    <w:rPr>
                      <w:rFonts w:ascii="Times New Roman" w:cs="Times New Roman" w:eastAsia="Times New Roman" w:hAnsi="Times New Roman"/>
                    </w:rPr>
                  </w:pPr>
                  <w:r w:rsidDel="00000000" w:rsidR="00000000" w:rsidRPr="00000000">
                    <w:rPr>
                      <w:rtl w:val="0"/>
                    </w:rPr>
                  </w:r>
                </w:p>
              </w:tc>
              <w:tc>
                <w:tcPr>
                  <w:gridSpan w:val="4"/>
                  <w:tcMar>
                    <w:top w:w="0.0" w:type="dxa"/>
                    <w:left w:w="120.0" w:type="dxa"/>
                    <w:bottom w:w="0.0" w:type="dxa"/>
                    <w:right w:w="120.0" w:type="dxa"/>
                  </w:tcMar>
                  <w:vAlign w:val="bottom"/>
                </w:tcPr>
                <w:p w:rsidR="00000000" w:rsidDel="00000000" w:rsidP="00000000" w:rsidRDefault="00000000" w:rsidRPr="00000000" w14:paraId="00000BF3">
                  <w:pPr>
                    <w:jc w:val="center"/>
                    <w:rPr>
                      <w:rFonts w:ascii="Arial" w:cs="Arial" w:eastAsia="Arial" w:hAnsi="Arial"/>
                      <w:color w:val="000000"/>
                      <w:sz w:val="15"/>
                      <w:szCs w:val="15"/>
                    </w:rPr>
                  </w:pPr>
                  <w:r w:rsidDel="00000000" w:rsidR="00000000" w:rsidRPr="00000000">
                    <w:rPr>
                      <w:rFonts w:ascii="Arial" w:cs="Arial" w:eastAsia="Arial" w:hAnsi="Arial"/>
                      <w:b w:val="1"/>
                      <w:color w:val="000000"/>
                      <w:sz w:val="16"/>
                      <w:szCs w:val="16"/>
                      <w:rtl w:val="0"/>
                    </w:rPr>
                    <w:t xml:space="preserve">(As Adjusted)</w:t>
                  </w:r>
                  <w:r w:rsidDel="00000000" w:rsidR="00000000" w:rsidRPr="00000000">
                    <w:rPr>
                      <w:rFonts w:ascii="Arial" w:cs="Arial" w:eastAsia="Arial" w:hAnsi="Arial"/>
                      <w:b w:val="1"/>
                      <w:color w:val="000000"/>
                      <w:sz w:val="16"/>
                      <w:szCs w:val="16"/>
                      <w:vertAlign w:val="superscript"/>
                      <w:rtl w:val="0"/>
                    </w:rPr>
                    <w:t xml:space="preserve">(1)</w:t>
                  </w:r>
                  <w:r w:rsidDel="00000000" w:rsidR="00000000" w:rsidRPr="00000000">
                    <w:rPr>
                      <w:rtl w:val="0"/>
                    </w:rPr>
                  </w:r>
                </w:p>
              </w:tc>
            </w:tr>
            <w:tr>
              <w:tc>
                <w:tcPr>
                  <w:gridSpan w:val="6"/>
                  <w:tcMar>
                    <w:top w:w="0.0" w:type="dxa"/>
                    <w:left w:w="120.0" w:type="dxa"/>
                    <w:bottom w:w="0.0" w:type="dxa"/>
                    <w:right w:w="120.0" w:type="dxa"/>
                  </w:tcMar>
                  <w:vAlign w:val="bottom"/>
                </w:tcPr>
                <w:p w:rsidR="00000000" w:rsidDel="00000000" w:rsidP="00000000" w:rsidRDefault="00000000" w:rsidRPr="00000000" w14:paraId="00000BF7">
                  <w:pPr>
                    <w:rPr>
                      <w:rFonts w:ascii="Arial" w:cs="Arial" w:eastAsia="Arial" w:hAnsi="Arial"/>
                      <w:color w:val="000000"/>
                      <w:sz w:val="15"/>
                      <w:szCs w:val="15"/>
                    </w:rPr>
                  </w:pPr>
                  <w:r w:rsidDel="00000000" w:rsidR="00000000" w:rsidRPr="00000000">
                    <w:rPr>
                      <w:rFonts w:ascii="Arial" w:cs="Arial" w:eastAsia="Arial" w:hAnsi="Arial"/>
                      <w:b w:val="1"/>
                      <w:color w:val="000000"/>
                      <w:sz w:val="16"/>
                      <w:szCs w:val="16"/>
                      <w:rtl w:val="0"/>
                    </w:rPr>
                    <w:t xml:space="preserve">Cash flows from operating activities</w:t>
                  </w:r>
                  <w:r w:rsidDel="00000000" w:rsidR="00000000" w:rsidRPr="00000000">
                    <w:rPr>
                      <w:rtl w:val="0"/>
                    </w:rPr>
                  </w:r>
                </w:p>
              </w:tc>
              <w:tc>
                <w:tcPr>
                  <w:gridSpan w:val="4"/>
                  <w:tcMar>
                    <w:top w:w="0.0" w:type="dxa"/>
                    <w:left w:w="120.0" w:type="dxa"/>
                    <w:bottom w:w="0.0" w:type="dxa"/>
                    <w:right w:w="161.0" w:type="dxa"/>
                  </w:tcMar>
                  <w:vAlign w:val="bottom"/>
                </w:tcPr>
                <w:p w:rsidR="00000000" w:rsidDel="00000000" w:rsidP="00000000" w:rsidRDefault="00000000" w:rsidRPr="00000000" w14:paraId="00000BFD">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C01">
                  <w:pPr>
                    <w:jc w:val="right"/>
                    <w:rPr>
                      <w:rFonts w:ascii="Times New Roman" w:cs="Times New Roman" w:eastAsia="Times New Roman" w:hAnsi="Times New Roman"/>
                    </w:rPr>
                  </w:pPr>
                  <w:r w:rsidDel="00000000" w:rsidR="00000000" w:rsidRPr="00000000">
                    <w:rPr>
                      <w:rtl w:val="0"/>
                    </w:rPr>
                  </w:r>
                </w:p>
              </w:tc>
              <w:tc>
                <w:tcPr>
                  <w:gridSpan w:val="4"/>
                  <w:tcMar>
                    <w:top w:w="0.0" w:type="dxa"/>
                    <w:left w:w="120.0" w:type="dxa"/>
                    <w:bottom w:w="0.0" w:type="dxa"/>
                    <w:right w:w="161.0" w:type="dxa"/>
                  </w:tcMar>
                  <w:vAlign w:val="bottom"/>
                </w:tcPr>
                <w:p w:rsidR="00000000" w:rsidDel="00000000" w:rsidP="00000000" w:rsidRDefault="00000000" w:rsidRPr="00000000" w14:paraId="00000C02">
                  <w:pPr>
                    <w:jc w:val="right"/>
                    <w:rPr>
                      <w:rFonts w:ascii="Times New Roman" w:cs="Times New Roman" w:eastAsia="Times New Roman" w:hAnsi="Times New Roman"/>
                    </w:rPr>
                  </w:pPr>
                  <w:r w:rsidDel="00000000" w:rsidR="00000000" w:rsidRPr="00000000">
                    <w:rPr>
                      <w:rtl w:val="0"/>
                    </w:rPr>
                  </w:r>
                </w:p>
              </w:tc>
            </w:tr>
            <w:tr>
              <w:tc>
                <w:tcPr>
                  <w:gridSpan w:val="6"/>
                  <w:tcMar>
                    <w:top w:w="0.0" w:type="dxa"/>
                    <w:left w:w="120.0" w:type="dxa"/>
                    <w:bottom w:w="0.0" w:type="dxa"/>
                    <w:right w:w="120.0" w:type="dxa"/>
                  </w:tcMar>
                  <w:vAlign w:val="bottom"/>
                </w:tcPr>
                <w:p w:rsidR="00000000" w:rsidDel="00000000" w:rsidP="00000000" w:rsidRDefault="00000000" w:rsidRPr="00000000" w14:paraId="00000C06">
                  <w:pPr>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Net loss</w:t>
                  </w: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C0C">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w:t>
                  </w:r>
                  <w:r w:rsidDel="00000000" w:rsidR="00000000" w:rsidRPr="00000000">
                    <w:rPr>
                      <w:rtl w:val="0"/>
                    </w:rPr>
                  </w:r>
                </w:p>
              </w:tc>
              <w:tc>
                <w:tcPr>
                  <w:tcMar>
                    <w:top w:w="0.0" w:type="dxa"/>
                    <w:left w:w="120.0" w:type="dxa"/>
                    <w:bottom w:w="0.0" w:type="dxa"/>
                    <w:right w:w="120.0" w:type="dxa"/>
                  </w:tcMar>
                  <w:vAlign w:val="bottom"/>
                </w:tcPr>
                <w:p w:rsidR="00000000" w:rsidDel="00000000" w:rsidP="00000000" w:rsidRDefault="00000000" w:rsidRPr="00000000" w14:paraId="00000C0D">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(216.6)</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0C0E">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C10">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C11">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w:t>
                  </w:r>
                  <w:r w:rsidDel="00000000" w:rsidR="00000000" w:rsidRPr="00000000">
                    <w:rPr>
                      <w:rtl w:val="0"/>
                    </w:rPr>
                  </w:r>
                </w:p>
              </w:tc>
              <w:tc>
                <w:tcPr>
                  <w:gridSpan w:val="2"/>
                  <w:tcMar>
                    <w:top w:w="0.0" w:type="dxa"/>
                    <w:left w:w="120.0" w:type="dxa"/>
                    <w:bottom w:w="0.0" w:type="dxa"/>
                    <w:right w:w="120.0" w:type="dxa"/>
                  </w:tcMar>
                  <w:vAlign w:val="bottom"/>
                </w:tcPr>
                <w:p w:rsidR="00000000" w:rsidDel="00000000" w:rsidP="00000000" w:rsidRDefault="00000000" w:rsidRPr="00000000" w14:paraId="00000C12">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(192.7)</w:t>
                  </w: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C14">
                  <w:pPr>
                    <w:jc w:val="right"/>
                    <w:rPr>
                      <w:rFonts w:ascii="Times New Roman" w:cs="Times New Roman" w:eastAsia="Times New Roman" w:hAnsi="Times New Roman"/>
                    </w:rPr>
                  </w:pPr>
                  <w:r w:rsidDel="00000000" w:rsidR="00000000" w:rsidRPr="00000000">
                    <w:rPr>
                      <w:rtl w:val="0"/>
                    </w:rPr>
                  </w:r>
                </w:p>
              </w:tc>
            </w:tr>
            <w:tr>
              <w:tc>
                <w:tcPr>
                  <w:gridSpan w:val="6"/>
                  <w:tcMar>
                    <w:top w:w="0.0" w:type="dxa"/>
                    <w:left w:w="120.0" w:type="dxa"/>
                    <w:bottom w:w="0.0" w:type="dxa"/>
                    <w:right w:w="120.0" w:type="dxa"/>
                  </w:tcMar>
                  <w:vAlign w:val="bottom"/>
                </w:tcPr>
                <w:p w:rsidR="00000000" w:rsidDel="00000000" w:rsidP="00000000" w:rsidRDefault="00000000" w:rsidRPr="00000000" w14:paraId="00000C15">
                  <w:pPr>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Adjustments to reconcile net loss to net cash provided by operating activities:</w:t>
                  </w:r>
                  <w:r w:rsidDel="00000000" w:rsidR="00000000" w:rsidRPr="00000000">
                    <w:rPr>
                      <w:rtl w:val="0"/>
                    </w:rPr>
                  </w:r>
                </w:p>
              </w:tc>
              <w:tc>
                <w:tcPr>
                  <w:gridSpan w:val="4"/>
                  <w:tcMar>
                    <w:top w:w="0.0" w:type="dxa"/>
                    <w:left w:w="120.0" w:type="dxa"/>
                    <w:bottom w:w="0.0" w:type="dxa"/>
                    <w:right w:w="161.0" w:type="dxa"/>
                  </w:tcMar>
                  <w:vAlign w:val="bottom"/>
                </w:tcPr>
                <w:p w:rsidR="00000000" w:rsidDel="00000000" w:rsidP="00000000" w:rsidRDefault="00000000" w:rsidRPr="00000000" w14:paraId="00000C1B">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C1F">
                  <w:pPr>
                    <w:jc w:val="right"/>
                    <w:rPr>
                      <w:rFonts w:ascii="Times New Roman" w:cs="Times New Roman" w:eastAsia="Times New Roman" w:hAnsi="Times New Roman"/>
                    </w:rPr>
                  </w:pPr>
                  <w:r w:rsidDel="00000000" w:rsidR="00000000" w:rsidRPr="00000000">
                    <w:rPr>
                      <w:rtl w:val="0"/>
                    </w:rPr>
                  </w:r>
                </w:p>
              </w:tc>
              <w:tc>
                <w:tcPr>
                  <w:gridSpan w:val="4"/>
                  <w:tcMar>
                    <w:top w:w="0.0" w:type="dxa"/>
                    <w:left w:w="120.0" w:type="dxa"/>
                    <w:bottom w:w="0.0" w:type="dxa"/>
                    <w:right w:w="161.0" w:type="dxa"/>
                  </w:tcMar>
                  <w:vAlign w:val="bottom"/>
                </w:tcPr>
                <w:p w:rsidR="00000000" w:rsidDel="00000000" w:rsidP="00000000" w:rsidRDefault="00000000" w:rsidRPr="00000000" w14:paraId="00000C20">
                  <w:pPr>
                    <w:jc w:val="right"/>
                    <w:rPr>
                      <w:rFonts w:ascii="Times New Roman" w:cs="Times New Roman" w:eastAsia="Times New Roman" w:hAnsi="Times New Roman"/>
                    </w:rPr>
                  </w:pPr>
                  <w:r w:rsidDel="00000000" w:rsidR="00000000" w:rsidRPr="00000000">
                    <w:rPr>
                      <w:rtl w:val="0"/>
                    </w:rPr>
                  </w:r>
                </w:p>
              </w:tc>
            </w:tr>
            <w:tr>
              <w:tc>
                <w:tcPr>
                  <w:gridSpan w:val="6"/>
                  <w:tcMar>
                    <w:top w:w="0.0" w:type="dxa"/>
                    <w:left w:w="401.0" w:type="dxa"/>
                    <w:bottom w:w="0.0" w:type="dxa"/>
                    <w:right w:w="120.0" w:type="dxa"/>
                  </w:tcMar>
                  <w:vAlign w:val="bottom"/>
                </w:tcPr>
                <w:p w:rsidR="00000000" w:rsidDel="00000000" w:rsidP="00000000" w:rsidRDefault="00000000" w:rsidRPr="00000000" w14:paraId="00000C24">
                  <w:pPr>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Share-based compensation for equity based awards</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0C2A">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474.5</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0C2C">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C2E">
                  <w:pPr>
                    <w:jc w:val="right"/>
                    <w:rPr>
                      <w:rFonts w:ascii="Times New Roman" w:cs="Times New Roman" w:eastAsia="Times New Roman" w:hAnsi="Times New Roman"/>
                    </w:rPr>
                  </w:pPr>
                  <w:r w:rsidDel="00000000" w:rsidR="00000000" w:rsidRPr="00000000">
                    <w:rPr>
                      <w:rtl w:val="0"/>
                    </w:rPr>
                  </w:r>
                </w:p>
              </w:tc>
              <w:tc>
                <w:tcPr>
                  <w:gridSpan w:val="3"/>
                  <w:tcMar>
                    <w:top w:w="0.0" w:type="dxa"/>
                    <w:left w:w="120.0" w:type="dxa"/>
                    <w:bottom w:w="0.0" w:type="dxa"/>
                    <w:right w:w="161.0" w:type="dxa"/>
                  </w:tcMar>
                  <w:vAlign w:val="bottom"/>
                </w:tcPr>
                <w:p w:rsidR="00000000" w:rsidDel="00000000" w:rsidP="00000000" w:rsidRDefault="00000000" w:rsidRPr="00000000" w14:paraId="00000C2F">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392.8</w:t>
                  </w: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C32">
                  <w:pPr>
                    <w:jc w:val="right"/>
                    <w:rPr>
                      <w:rFonts w:ascii="Times New Roman" w:cs="Times New Roman" w:eastAsia="Times New Roman" w:hAnsi="Times New Roman"/>
                    </w:rPr>
                  </w:pPr>
                  <w:r w:rsidDel="00000000" w:rsidR="00000000" w:rsidRPr="00000000">
                    <w:rPr>
                      <w:rtl w:val="0"/>
                    </w:rPr>
                  </w:r>
                </w:p>
              </w:tc>
            </w:tr>
            <w:tr>
              <w:tc>
                <w:tcPr>
                  <w:gridSpan w:val="6"/>
                  <w:tcMar>
                    <w:top w:w="0.0" w:type="dxa"/>
                    <w:left w:w="401.0" w:type="dxa"/>
                    <w:bottom w:w="0.0" w:type="dxa"/>
                    <w:right w:w="120.0" w:type="dxa"/>
                  </w:tcMar>
                  <w:vAlign w:val="bottom"/>
                </w:tcPr>
                <w:p w:rsidR="00000000" w:rsidDel="00000000" w:rsidP="00000000" w:rsidRDefault="00000000" w:rsidRPr="00000000" w14:paraId="00000C33">
                  <w:pPr>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Depreciation and amortization</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0C39">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59.8</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0C3B">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C3D">
                  <w:pPr>
                    <w:jc w:val="right"/>
                    <w:rPr>
                      <w:rFonts w:ascii="Times New Roman" w:cs="Times New Roman" w:eastAsia="Times New Roman" w:hAnsi="Times New Roman"/>
                    </w:rPr>
                  </w:pPr>
                  <w:r w:rsidDel="00000000" w:rsidR="00000000" w:rsidRPr="00000000">
                    <w:rPr>
                      <w:rtl w:val="0"/>
                    </w:rPr>
                  </w:r>
                </w:p>
              </w:tc>
              <w:tc>
                <w:tcPr>
                  <w:gridSpan w:val="3"/>
                  <w:tcMar>
                    <w:top w:w="0.0" w:type="dxa"/>
                    <w:left w:w="120.0" w:type="dxa"/>
                    <w:bottom w:w="0.0" w:type="dxa"/>
                    <w:right w:w="161.0" w:type="dxa"/>
                  </w:tcMar>
                  <w:vAlign w:val="bottom"/>
                </w:tcPr>
                <w:p w:rsidR="00000000" w:rsidDel="00000000" w:rsidP="00000000" w:rsidRDefault="00000000" w:rsidRPr="00000000" w14:paraId="00000C3E">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42.8</w:t>
                  </w: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C41">
                  <w:pPr>
                    <w:jc w:val="right"/>
                    <w:rPr>
                      <w:rFonts w:ascii="Times New Roman" w:cs="Times New Roman" w:eastAsia="Times New Roman" w:hAnsi="Times New Roman"/>
                    </w:rPr>
                  </w:pPr>
                  <w:r w:rsidDel="00000000" w:rsidR="00000000" w:rsidRPr="00000000">
                    <w:rPr>
                      <w:rtl w:val="0"/>
                    </w:rPr>
                  </w:r>
                </w:p>
              </w:tc>
            </w:tr>
            <w:tr>
              <w:tc>
                <w:tcPr>
                  <w:gridSpan w:val="6"/>
                  <w:tcMar>
                    <w:top w:w="0.0" w:type="dxa"/>
                    <w:left w:w="401.0" w:type="dxa"/>
                    <w:bottom w:w="0.0" w:type="dxa"/>
                    <w:right w:w="120.0" w:type="dxa"/>
                  </w:tcMar>
                  <w:vAlign w:val="bottom"/>
                </w:tcPr>
                <w:p w:rsidR="00000000" w:rsidDel="00000000" w:rsidP="00000000" w:rsidRDefault="00000000" w:rsidRPr="00000000" w14:paraId="00000C42">
                  <w:pPr>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Asset impairment related to facility exit</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0C48">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20.9</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0C4A">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C4C">
                  <w:pPr>
                    <w:jc w:val="right"/>
                    <w:rPr>
                      <w:rFonts w:ascii="Times New Roman" w:cs="Times New Roman" w:eastAsia="Times New Roman" w:hAnsi="Times New Roman"/>
                    </w:rPr>
                  </w:pPr>
                  <w:r w:rsidDel="00000000" w:rsidR="00000000" w:rsidRPr="00000000">
                    <w:rPr>
                      <w:rtl w:val="0"/>
                    </w:rPr>
                  </w:r>
                </w:p>
              </w:tc>
              <w:tc>
                <w:tcPr>
                  <w:gridSpan w:val="3"/>
                  <w:tcMar>
                    <w:top w:w="0.0" w:type="dxa"/>
                    <w:left w:w="120.0" w:type="dxa"/>
                    <w:bottom w:w="0.0" w:type="dxa"/>
                    <w:right w:w="161.0" w:type="dxa"/>
                  </w:tcMar>
                  <w:vAlign w:val="bottom"/>
                </w:tcPr>
                <w:p w:rsidR="00000000" w:rsidDel="00000000" w:rsidP="00000000" w:rsidRDefault="00000000" w:rsidRPr="00000000" w14:paraId="00000C4D">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w:t>
                  </w: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C50">
                  <w:pPr>
                    <w:jc w:val="right"/>
                    <w:rPr>
                      <w:rFonts w:ascii="Times New Roman" w:cs="Times New Roman" w:eastAsia="Times New Roman" w:hAnsi="Times New Roman"/>
                    </w:rPr>
                  </w:pPr>
                  <w:r w:rsidDel="00000000" w:rsidR="00000000" w:rsidRPr="00000000">
                    <w:rPr>
                      <w:rtl w:val="0"/>
                    </w:rPr>
                  </w:r>
                </w:p>
              </w:tc>
            </w:tr>
            <w:tr>
              <w:tc>
                <w:tcPr>
                  <w:gridSpan w:val="6"/>
                  <w:tcMar>
                    <w:top w:w="0.0" w:type="dxa"/>
                    <w:left w:w="401.0" w:type="dxa"/>
                    <w:bottom w:w="0.0" w:type="dxa"/>
                    <w:right w:w="120.0" w:type="dxa"/>
                  </w:tcMar>
                  <w:vAlign w:val="bottom"/>
                </w:tcPr>
                <w:p w:rsidR="00000000" w:rsidDel="00000000" w:rsidP="00000000" w:rsidRDefault="00000000" w:rsidRPr="00000000" w14:paraId="00000C51">
                  <w:pPr>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Amortization of investment premiums, net of accretion of purchase discounts</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0C57">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2.7</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0C59">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C5B">
                  <w:pPr>
                    <w:jc w:val="right"/>
                    <w:rPr>
                      <w:rFonts w:ascii="Times New Roman" w:cs="Times New Roman" w:eastAsia="Times New Roman" w:hAnsi="Times New Roman"/>
                    </w:rPr>
                  </w:pPr>
                  <w:r w:rsidDel="00000000" w:rsidR="00000000" w:rsidRPr="00000000">
                    <w:rPr>
                      <w:rtl w:val="0"/>
                    </w:rPr>
                  </w:r>
                </w:p>
              </w:tc>
              <w:tc>
                <w:tcPr>
                  <w:gridSpan w:val="3"/>
                  <w:tcMar>
                    <w:top w:w="0.0" w:type="dxa"/>
                    <w:left w:w="120.0" w:type="dxa"/>
                    <w:bottom w:w="0.0" w:type="dxa"/>
                    <w:right w:w="161.0" w:type="dxa"/>
                  </w:tcMar>
                  <w:vAlign w:val="bottom"/>
                </w:tcPr>
                <w:p w:rsidR="00000000" w:rsidDel="00000000" w:rsidP="00000000" w:rsidRDefault="00000000" w:rsidRPr="00000000" w14:paraId="00000C5C">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3.0</w:t>
                  </w: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C5F">
                  <w:pPr>
                    <w:jc w:val="right"/>
                    <w:rPr>
                      <w:rFonts w:ascii="Times New Roman" w:cs="Times New Roman" w:eastAsia="Times New Roman" w:hAnsi="Times New Roman"/>
                    </w:rPr>
                  </w:pPr>
                  <w:r w:rsidDel="00000000" w:rsidR="00000000" w:rsidRPr="00000000">
                    <w:rPr>
                      <w:rtl w:val="0"/>
                    </w:rPr>
                  </w:r>
                </w:p>
              </w:tc>
            </w:tr>
            <w:tr>
              <w:tc>
                <w:tcPr>
                  <w:gridSpan w:val="6"/>
                  <w:tcMar>
                    <w:top w:w="0.0" w:type="dxa"/>
                    <w:left w:w="401.0" w:type="dxa"/>
                    <w:bottom w:w="0.0" w:type="dxa"/>
                    <w:right w:w="120.0" w:type="dxa"/>
                  </w:tcMar>
                  <w:vAlign w:val="bottom"/>
                </w:tcPr>
                <w:p w:rsidR="00000000" w:rsidDel="00000000" w:rsidP="00000000" w:rsidRDefault="00000000" w:rsidRPr="00000000" w14:paraId="00000C60">
                  <w:pPr>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Amortization of debt discount and debt issuance costs</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0C66">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24.5</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0C68">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C6A">
                  <w:pPr>
                    <w:jc w:val="right"/>
                    <w:rPr>
                      <w:rFonts w:ascii="Times New Roman" w:cs="Times New Roman" w:eastAsia="Times New Roman" w:hAnsi="Times New Roman"/>
                    </w:rPr>
                  </w:pPr>
                  <w:r w:rsidDel="00000000" w:rsidR="00000000" w:rsidRPr="00000000">
                    <w:rPr>
                      <w:rtl w:val="0"/>
                    </w:rPr>
                  </w:r>
                </w:p>
              </w:tc>
              <w:tc>
                <w:tcPr>
                  <w:gridSpan w:val="3"/>
                  <w:tcMar>
                    <w:top w:w="0.0" w:type="dxa"/>
                    <w:left w:w="120.0" w:type="dxa"/>
                    <w:bottom w:w="0.0" w:type="dxa"/>
                    <w:right w:w="161.0" w:type="dxa"/>
                  </w:tcMar>
                  <w:vAlign w:val="bottom"/>
                </w:tcPr>
                <w:p w:rsidR="00000000" w:rsidDel="00000000" w:rsidP="00000000" w:rsidRDefault="00000000" w:rsidRPr="00000000" w14:paraId="00000C6B">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23.4</w:t>
                  </w: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C6E">
                  <w:pPr>
                    <w:jc w:val="right"/>
                    <w:rPr>
                      <w:rFonts w:ascii="Times New Roman" w:cs="Times New Roman" w:eastAsia="Times New Roman" w:hAnsi="Times New Roman"/>
                    </w:rPr>
                  </w:pPr>
                  <w:r w:rsidDel="00000000" w:rsidR="00000000" w:rsidRPr="00000000">
                    <w:rPr>
                      <w:rtl w:val="0"/>
                    </w:rPr>
                  </w:r>
                </w:p>
              </w:tc>
            </w:tr>
            <w:tr>
              <w:tc>
                <w:tcPr>
                  <w:gridSpan w:val="6"/>
                  <w:tcMar>
                    <w:top w:w="0.0" w:type="dxa"/>
                    <w:left w:w="401.0" w:type="dxa"/>
                    <w:bottom w:w="0.0" w:type="dxa"/>
                    <w:right w:w="120.0" w:type="dxa"/>
                  </w:tcMar>
                  <w:vAlign w:val="bottom"/>
                </w:tcPr>
                <w:p w:rsidR="00000000" w:rsidDel="00000000" w:rsidP="00000000" w:rsidRDefault="00000000" w:rsidRPr="00000000" w14:paraId="00000C6F">
                  <w:pPr>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Changes in operating assets and liabilities, net of effects of acquisitions:</w:t>
                  </w:r>
                  <w:r w:rsidDel="00000000" w:rsidR="00000000" w:rsidRPr="00000000">
                    <w:rPr>
                      <w:rtl w:val="0"/>
                    </w:rPr>
                  </w:r>
                </w:p>
              </w:tc>
              <w:tc>
                <w:tcPr>
                  <w:gridSpan w:val="4"/>
                  <w:tcMar>
                    <w:top w:w="0.0" w:type="dxa"/>
                    <w:left w:w="120.0" w:type="dxa"/>
                    <w:bottom w:w="0.0" w:type="dxa"/>
                    <w:right w:w="161.0" w:type="dxa"/>
                  </w:tcMar>
                  <w:vAlign w:val="bottom"/>
                </w:tcPr>
                <w:p w:rsidR="00000000" w:rsidDel="00000000" w:rsidP="00000000" w:rsidRDefault="00000000" w:rsidRPr="00000000" w14:paraId="00000C75">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C79">
                  <w:pPr>
                    <w:jc w:val="right"/>
                    <w:rPr>
                      <w:rFonts w:ascii="Times New Roman" w:cs="Times New Roman" w:eastAsia="Times New Roman" w:hAnsi="Times New Roman"/>
                    </w:rPr>
                  </w:pPr>
                  <w:r w:rsidDel="00000000" w:rsidR="00000000" w:rsidRPr="00000000">
                    <w:rPr>
                      <w:rtl w:val="0"/>
                    </w:rPr>
                  </w:r>
                </w:p>
              </w:tc>
              <w:tc>
                <w:tcPr>
                  <w:gridSpan w:val="4"/>
                  <w:tcMar>
                    <w:top w:w="0.0" w:type="dxa"/>
                    <w:left w:w="120.0" w:type="dxa"/>
                    <w:bottom w:w="0.0" w:type="dxa"/>
                    <w:right w:w="161.0" w:type="dxa"/>
                  </w:tcMar>
                  <w:vAlign w:val="bottom"/>
                </w:tcPr>
                <w:p w:rsidR="00000000" w:rsidDel="00000000" w:rsidP="00000000" w:rsidRDefault="00000000" w:rsidRPr="00000000" w14:paraId="00000C7A">
                  <w:pPr>
                    <w:jc w:val="right"/>
                    <w:rPr>
                      <w:rFonts w:ascii="Times New Roman" w:cs="Times New Roman" w:eastAsia="Times New Roman" w:hAnsi="Times New Roman"/>
                    </w:rPr>
                  </w:pPr>
                  <w:r w:rsidDel="00000000" w:rsidR="00000000" w:rsidRPr="00000000">
                    <w:rPr>
                      <w:rtl w:val="0"/>
                    </w:rPr>
                  </w:r>
                </w:p>
              </w:tc>
            </w:tr>
            <w:tr>
              <w:tc>
                <w:tcPr>
                  <w:gridSpan w:val="6"/>
                  <w:tcMar>
                    <w:top w:w="0.0" w:type="dxa"/>
                    <w:left w:w="600.0" w:type="dxa"/>
                    <w:bottom w:w="0.0" w:type="dxa"/>
                    <w:right w:w="120.0" w:type="dxa"/>
                  </w:tcMar>
                  <w:vAlign w:val="bottom"/>
                </w:tcPr>
                <w:p w:rsidR="00000000" w:rsidDel="00000000" w:rsidP="00000000" w:rsidRDefault="00000000" w:rsidRPr="00000000" w14:paraId="00000C7E">
                  <w:pPr>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Accounts receivable, net</w:t>
                  </w:r>
                  <w:r w:rsidDel="00000000" w:rsidR="00000000" w:rsidRPr="00000000">
                    <w:rPr>
                      <w:rtl w:val="0"/>
                    </w:rPr>
                  </w:r>
                </w:p>
              </w:tc>
              <w:tc>
                <w:tcPr>
                  <w:gridSpan w:val="2"/>
                  <w:tcMar>
                    <w:top w:w="0.0" w:type="dxa"/>
                    <w:left w:w="120.0" w:type="dxa"/>
                    <w:bottom w:w="0.0" w:type="dxa"/>
                    <w:right w:w="120.0" w:type="dxa"/>
                  </w:tcMar>
                  <w:vAlign w:val="bottom"/>
                </w:tcPr>
                <w:p w:rsidR="00000000" w:rsidDel="00000000" w:rsidP="00000000" w:rsidRDefault="00000000" w:rsidRPr="00000000" w14:paraId="00000C84">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(82.9)</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0C86">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C88">
                  <w:pPr>
                    <w:jc w:val="right"/>
                    <w:rPr>
                      <w:rFonts w:ascii="Times New Roman" w:cs="Times New Roman" w:eastAsia="Times New Roman" w:hAnsi="Times New Roman"/>
                    </w:rPr>
                  </w:pPr>
                  <w:r w:rsidDel="00000000" w:rsidR="00000000" w:rsidRPr="00000000">
                    <w:rPr>
                      <w:rtl w:val="0"/>
                    </w:rPr>
                  </w:r>
                </w:p>
              </w:tc>
              <w:tc>
                <w:tcPr>
                  <w:gridSpan w:val="3"/>
                  <w:tcMar>
                    <w:top w:w="0.0" w:type="dxa"/>
                    <w:left w:w="120.0" w:type="dxa"/>
                    <w:bottom w:w="0.0" w:type="dxa"/>
                    <w:right w:w="120.0" w:type="dxa"/>
                  </w:tcMar>
                  <w:vAlign w:val="bottom"/>
                </w:tcPr>
                <w:p w:rsidR="00000000" w:rsidDel="00000000" w:rsidP="00000000" w:rsidRDefault="00000000" w:rsidRPr="00000000" w14:paraId="00000C89">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(136.4)</w:t>
                  </w: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C8C">
                  <w:pPr>
                    <w:jc w:val="right"/>
                    <w:rPr>
                      <w:rFonts w:ascii="Times New Roman" w:cs="Times New Roman" w:eastAsia="Times New Roman" w:hAnsi="Times New Roman"/>
                    </w:rPr>
                  </w:pPr>
                  <w:r w:rsidDel="00000000" w:rsidR="00000000" w:rsidRPr="00000000">
                    <w:rPr>
                      <w:rtl w:val="0"/>
                    </w:rPr>
                  </w:r>
                </w:p>
              </w:tc>
            </w:tr>
            <w:tr>
              <w:tc>
                <w:tcPr>
                  <w:gridSpan w:val="6"/>
                  <w:tcMar>
                    <w:top w:w="0.0" w:type="dxa"/>
                    <w:left w:w="600.0" w:type="dxa"/>
                    <w:bottom w:w="0.0" w:type="dxa"/>
                    <w:right w:w="120.0" w:type="dxa"/>
                  </w:tcMar>
                  <w:vAlign w:val="bottom"/>
                </w:tcPr>
                <w:p w:rsidR="00000000" w:rsidDel="00000000" w:rsidP="00000000" w:rsidRDefault="00000000" w:rsidRPr="00000000" w14:paraId="00000C8D">
                  <w:pPr>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Prepaid expenses and other assets</w:t>
                  </w:r>
                  <w:r w:rsidDel="00000000" w:rsidR="00000000" w:rsidRPr="00000000">
                    <w:rPr>
                      <w:rtl w:val="0"/>
                    </w:rPr>
                  </w:r>
                </w:p>
              </w:tc>
              <w:tc>
                <w:tcPr>
                  <w:gridSpan w:val="2"/>
                  <w:tcMar>
                    <w:top w:w="0.0" w:type="dxa"/>
                    <w:left w:w="120.0" w:type="dxa"/>
                    <w:bottom w:w="0.0" w:type="dxa"/>
                    <w:right w:w="120.0" w:type="dxa"/>
                  </w:tcMar>
                  <w:vAlign w:val="bottom"/>
                </w:tcPr>
                <w:p w:rsidR="00000000" w:rsidDel="00000000" w:rsidP="00000000" w:rsidRDefault="00000000" w:rsidRPr="00000000" w14:paraId="00000C93">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(48.1)</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0C95">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C97">
                  <w:pPr>
                    <w:jc w:val="right"/>
                    <w:rPr>
                      <w:rFonts w:ascii="Times New Roman" w:cs="Times New Roman" w:eastAsia="Times New Roman" w:hAnsi="Times New Roman"/>
                    </w:rPr>
                  </w:pPr>
                  <w:r w:rsidDel="00000000" w:rsidR="00000000" w:rsidRPr="00000000">
                    <w:rPr>
                      <w:rtl w:val="0"/>
                    </w:rPr>
                  </w:r>
                </w:p>
              </w:tc>
              <w:tc>
                <w:tcPr>
                  <w:gridSpan w:val="3"/>
                  <w:tcMar>
                    <w:top w:w="0.0" w:type="dxa"/>
                    <w:left w:w="120.0" w:type="dxa"/>
                    <w:bottom w:w="0.0" w:type="dxa"/>
                    <w:right w:w="120.0" w:type="dxa"/>
                  </w:tcMar>
                  <w:vAlign w:val="bottom"/>
                </w:tcPr>
                <w:p w:rsidR="00000000" w:rsidDel="00000000" w:rsidP="00000000" w:rsidRDefault="00000000" w:rsidRPr="00000000" w14:paraId="00000C98">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(31.2)</w:t>
                  </w: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C9B">
                  <w:pPr>
                    <w:jc w:val="right"/>
                    <w:rPr>
                      <w:rFonts w:ascii="Times New Roman" w:cs="Times New Roman" w:eastAsia="Times New Roman" w:hAnsi="Times New Roman"/>
                    </w:rPr>
                  </w:pPr>
                  <w:r w:rsidDel="00000000" w:rsidR="00000000" w:rsidRPr="00000000">
                    <w:rPr>
                      <w:rtl w:val="0"/>
                    </w:rPr>
                  </w:r>
                </w:p>
              </w:tc>
            </w:tr>
            <w:tr>
              <w:tc>
                <w:tcPr>
                  <w:gridSpan w:val="6"/>
                  <w:tcMar>
                    <w:top w:w="0.0" w:type="dxa"/>
                    <w:left w:w="600.0" w:type="dxa"/>
                    <w:bottom w:w="0.0" w:type="dxa"/>
                    <w:right w:w="120.0" w:type="dxa"/>
                  </w:tcMar>
                  <w:vAlign w:val="bottom"/>
                </w:tcPr>
                <w:p w:rsidR="00000000" w:rsidDel="00000000" w:rsidP="00000000" w:rsidRDefault="00000000" w:rsidRPr="00000000" w14:paraId="00000C9C">
                  <w:pPr>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Accounts payable</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0CA2">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5.9</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0CA4">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CA6">
                  <w:pPr>
                    <w:jc w:val="right"/>
                    <w:rPr>
                      <w:rFonts w:ascii="Times New Roman" w:cs="Times New Roman" w:eastAsia="Times New Roman" w:hAnsi="Times New Roman"/>
                    </w:rPr>
                  </w:pPr>
                  <w:r w:rsidDel="00000000" w:rsidR="00000000" w:rsidRPr="00000000">
                    <w:rPr>
                      <w:rtl w:val="0"/>
                    </w:rPr>
                  </w:r>
                </w:p>
              </w:tc>
              <w:tc>
                <w:tcPr>
                  <w:gridSpan w:val="3"/>
                  <w:tcMar>
                    <w:top w:w="0.0" w:type="dxa"/>
                    <w:left w:w="120.0" w:type="dxa"/>
                    <w:bottom w:w="0.0" w:type="dxa"/>
                    <w:right w:w="161.0" w:type="dxa"/>
                  </w:tcMar>
                  <w:vAlign w:val="bottom"/>
                </w:tcPr>
                <w:p w:rsidR="00000000" w:rsidDel="00000000" w:rsidP="00000000" w:rsidRDefault="00000000" w:rsidRPr="00000000" w14:paraId="00000CA7">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15.1</w:t>
                  </w: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CAA">
                  <w:pPr>
                    <w:jc w:val="right"/>
                    <w:rPr>
                      <w:rFonts w:ascii="Times New Roman" w:cs="Times New Roman" w:eastAsia="Times New Roman" w:hAnsi="Times New Roman"/>
                    </w:rPr>
                  </w:pPr>
                  <w:r w:rsidDel="00000000" w:rsidR="00000000" w:rsidRPr="00000000">
                    <w:rPr>
                      <w:rtl w:val="0"/>
                    </w:rPr>
                  </w:r>
                </w:p>
              </w:tc>
            </w:tr>
            <w:tr>
              <w:tc>
                <w:tcPr>
                  <w:gridSpan w:val="6"/>
                  <w:tcMar>
                    <w:top w:w="0.0" w:type="dxa"/>
                    <w:left w:w="600.0" w:type="dxa"/>
                    <w:bottom w:w="0.0" w:type="dxa"/>
                    <w:right w:w="120.0" w:type="dxa"/>
                  </w:tcMar>
                  <w:vAlign w:val="bottom"/>
                </w:tcPr>
                <w:p w:rsidR="00000000" w:rsidDel="00000000" w:rsidP="00000000" w:rsidRDefault="00000000" w:rsidRPr="00000000" w14:paraId="00000CAB">
                  <w:pPr>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Accrued compensation</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0CB1">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42.8</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0CB3">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CB5">
                  <w:pPr>
                    <w:jc w:val="right"/>
                    <w:rPr>
                      <w:rFonts w:ascii="Times New Roman" w:cs="Times New Roman" w:eastAsia="Times New Roman" w:hAnsi="Times New Roman"/>
                    </w:rPr>
                  </w:pPr>
                  <w:r w:rsidDel="00000000" w:rsidR="00000000" w:rsidRPr="00000000">
                    <w:rPr>
                      <w:rtl w:val="0"/>
                    </w:rPr>
                  </w:r>
                </w:p>
              </w:tc>
              <w:tc>
                <w:tcPr>
                  <w:gridSpan w:val="3"/>
                  <w:tcMar>
                    <w:top w:w="0.0" w:type="dxa"/>
                    <w:left w:w="120.0" w:type="dxa"/>
                    <w:bottom w:w="0.0" w:type="dxa"/>
                    <w:right w:w="120.0" w:type="dxa"/>
                  </w:tcMar>
                  <w:vAlign w:val="bottom"/>
                </w:tcPr>
                <w:p w:rsidR="00000000" w:rsidDel="00000000" w:rsidP="00000000" w:rsidRDefault="00000000" w:rsidRPr="00000000" w14:paraId="00000CB6">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(6.3)</w:t>
                  </w: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CB9">
                  <w:pPr>
                    <w:jc w:val="right"/>
                    <w:rPr>
                      <w:rFonts w:ascii="Times New Roman" w:cs="Times New Roman" w:eastAsia="Times New Roman" w:hAnsi="Times New Roman"/>
                    </w:rPr>
                  </w:pPr>
                  <w:r w:rsidDel="00000000" w:rsidR="00000000" w:rsidRPr="00000000">
                    <w:rPr>
                      <w:rtl w:val="0"/>
                    </w:rPr>
                  </w:r>
                </w:p>
              </w:tc>
            </w:tr>
            <w:tr>
              <w:tc>
                <w:tcPr>
                  <w:gridSpan w:val="6"/>
                  <w:tcMar>
                    <w:top w:w="0.0" w:type="dxa"/>
                    <w:left w:w="600.0" w:type="dxa"/>
                    <w:bottom w:w="0.0" w:type="dxa"/>
                    <w:right w:w="120.0" w:type="dxa"/>
                  </w:tcMar>
                  <w:vAlign w:val="bottom"/>
                </w:tcPr>
                <w:p w:rsidR="00000000" w:rsidDel="00000000" w:rsidP="00000000" w:rsidRDefault="00000000" w:rsidRPr="00000000" w14:paraId="00000CBA">
                  <w:pPr>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Accrued and other liabilities</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0CC0">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53.2</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0CC2">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CC4">
                  <w:pPr>
                    <w:jc w:val="right"/>
                    <w:rPr>
                      <w:rFonts w:ascii="Times New Roman" w:cs="Times New Roman" w:eastAsia="Times New Roman" w:hAnsi="Times New Roman"/>
                    </w:rPr>
                  </w:pPr>
                  <w:r w:rsidDel="00000000" w:rsidR="00000000" w:rsidRPr="00000000">
                    <w:rPr>
                      <w:rtl w:val="0"/>
                    </w:rPr>
                  </w:r>
                </w:p>
              </w:tc>
              <w:tc>
                <w:tcPr>
                  <w:gridSpan w:val="3"/>
                  <w:tcMar>
                    <w:top w:w="0.0" w:type="dxa"/>
                    <w:left w:w="120.0" w:type="dxa"/>
                    <w:bottom w:w="0.0" w:type="dxa"/>
                    <w:right w:w="161.0" w:type="dxa"/>
                  </w:tcMar>
                  <w:vAlign w:val="bottom"/>
                </w:tcPr>
                <w:p w:rsidR="00000000" w:rsidDel="00000000" w:rsidP="00000000" w:rsidRDefault="00000000" w:rsidRPr="00000000" w14:paraId="00000CC5">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21.0</w:t>
                  </w: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CC8">
                  <w:pPr>
                    <w:jc w:val="right"/>
                    <w:rPr>
                      <w:rFonts w:ascii="Times New Roman" w:cs="Times New Roman" w:eastAsia="Times New Roman" w:hAnsi="Times New Roman"/>
                    </w:rPr>
                  </w:pPr>
                  <w:r w:rsidDel="00000000" w:rsidR="00000000" w:rsidRPr="00000000">
                    <w:rPr>
                      <w:rtl w:val="0"/>
                    </w:rPr>
                  </w:r>
                </w:p>
              </w:tc>
            </w:tr>
            <w:tr>
              <w:tc>
                <w:tcPr>
                  <w:gridSpan w:val="6"/>
                  <w:tcMar>
                    <w:top w:w="0.0" w:type="dxa"/>
                    <w:left w:w="600.0" w:type="dxa"/>
                    <w:bottom w:w="0.0" w:type="dxa"/>
                    <w:right w:w="120.0" w:type="dxa"/>
                  </w:tcMar>
                  <w:vAlign w:val="bottom"/>
                </w:tcPr>
                <w:p w:rsidR="00000000" w:rsidDel="00000000" w:rsidP="00000000" w:rsidRDefault="00000000" w:rsidRPr="00000000" w14:paraId="00000CC9">
                  <w:pPr>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Deferred revenue</w:t>
                  </w:r>
                  <w:r w:rsidDel="00000000" w:rsidR="00000000" w:rsidRPr="00000000">
                    <w:rPr>
                      <w:rtl w:val="0"/>
                    </w:rPr>
                  </w:r>
                </w:p>
              </w:tc>
              <w:tc>
                <w:tcPr>
                  <w:gridSpan w:val="2"/>
                  <w:tcBorders>
                    <w:top w:color="000000" w:space="0" w:sz="0" w:val="nil"/>
                    <w:left w:color="000000" w:space="0" w:sz="0" w:val="nil"/>
                    <w:bottom w:color="000000" w:space="0" w:sz="8"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0CCF">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531.8</w:t>
                  </w:r>
                  <w:r w:rsidDel="00000000" w:rsidR="00000000" w:rsidRPr="00000000">
                    <w:rPr>
                      <w:rtl w:val="0"/>
                    </w:rPr>
                  </w:r>
                </w:p>
              </w:tc>
              <w:tc>
                <w:tcPr>
                  <w:gridSpan w:val="2"/>
                  <w:tcBorders>
                    <w:top w:color="000000" w:space="0" w:sz="0" w:val="nil"/>
                    <w:left w:color="000000" w:space="0" w:sz="0" w:val="nil"/>
                    <w:bottom w:color="000000" w:space="0" w:sz="8"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0CD1">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CD3">
                  <w:pPr>
                    <w:jc w:val="right"/>
                    <w:rPr>
                      <w:rFonts w:ascii="Times New Roman" w:cs="Times New Roman" w:eastAsia="Times New Roman" w:hAnsi="Times New Roman"/>
                    </w:rPr>
                  </w:pPr>
                  <w:r w:rsidDel="00000000" w:rsidR="00000000" w:rsidRPr="00000000">
                    <w:rPr>
                      <w:rtl w:val="0"/>
                    </w:rPr>
                  </w:r>
                </w:p>
              </w:tc>
              <w:tc>
                <w:tcPr>
                  <w:gridSpan w:val="3"/>
                  <w:tcBorders>
                    <w:top w:color="000000" w:space="0" w:sz="0" w:val="nil"/>
                    <w:left w:color="000000" w:space="0" w:sz="0" w:val="nil"/>
                    <w:bottom w:color="000000" w:space="0" w:sz="8"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0CD4">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527.1</w:t>
                  </w:r>
                  <w:r w:rsidDel="00000000" w:rsidR="00000000" w:rsidRPr="00000000">
                    <w:rPr>
                      <w:rtl w:val="0"/>
                    </w:rPr>
                  </w:r>
                </w:p>
              </w:tc>
              <w:tc>
                <w:tcPr>
                  <w:tcBorders>
                    <w:top w:color="000000" w:space="0" w:sz="0" w:val="nil"/>
                    <w:left w:color="000000" w:space="0" w:sz="0" w:val="nil"/>
                    <w:bottom w:color="000000" w:space="0" w:sz="8"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0CD7">
                  <w:pPr>
                    <w:jc w:val="right"/>
                    <w:rPr>
                      <w:rFonts w:ascii="Times New Roman" w:cs="Times New Roman" w:eastAsia="Times New Roman" w:hAnsi="Times New Roman"/>
                    </w:rPr>
                  </w:pPr>
                  <w:r w:rsidDel="00000000" w:rsidR="00000000" w:rsidRPr="00000000">
                    <w:rPr>
                      <w:rtl w:val="0"/>
                    </w:rPr>
                  </w:r>
                </w:p>
              </w:tc>
            </w:tr>
            <w:tr>
              <w:tc>
                <w:tcPr>
                  <w:gridSpan w:val="6"/>
                  <w:tcMar>
                    <w:top w:w="0.0" w:type="dxa"/>
                    <w:left w:w="120.0" w:type="dxa"/>
                    <w:bottom w:w="0.0" w:type="dxa"/>
                    <w:right w:w="120.0" w:type="dxa"/>
                  </w:tcMar>
                  <w:vAlign w:val="bottom"/>
                </w:tcPr>
                <w:p w:rsidR="00000000" w:rsidDel="00000000" w:rsidP="00000000" w:rsidRDefault="00000000" w:rsidRPr="00000000" w14:paraId="00000CD8">
                  <w:pPr>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Net cash provided by operating activities</w:t>
                  </w:r>
                  <w:r w:rsidDel="00000000" w:rsidR="00000000" w:rsidRPr="00000000">
                    <w:rPr>
                      <w:rFonts w:ascii="Arial" w:cs="Arial" w:eastAsia="Arial" w:hAnsi="Arial"/>
                      <w:color w:val="000000"/>
                      <w:sz w:val="16"/>
                      <w:szCs w:val="16"/>
                      <w:vertAlign w:val="superscript"/>
                      <w:rtl w:val="0"/>
                    </w:rPr>
                    <w:t xml:space="preserve">(2)</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0CDE">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868.5</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0CE0">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CE2">
                  <w:pPr>
                    <w:jc w:val="right"/>
                    <w:rPr>
                      <w:rFonts w:ascii="Times New Roman" w:cs="Times New Roman" w:eastAsia="Times New Roman" w:hAnsi="Times New Roman"/>
                    </w:rPr>
                  </w:pPr>
                  <w:r w:rsidDel="00000000" w:rsidR="00000000" w:rsidRPr="00000000">
                    <w:rPr>
                      <w:rtl w:val="0"/>
                    </w:rPr>
                  </w:r>
                </w:p>
              </w:tc>
              <w:tc>
                <w:tcPr>
                  <w:gridSpan w:val="3"/>
                  <w:tcMar>
                    <w:top w:w="0.0" w:type="dxa"/>
                    <w:left w:w="120.0" w:type="dxa"/>
                    <w:bottom w:w="0.0" w:type="dxa"/>
                    <w:right w:w="161.0" w:type="dxa"/>
                  </w:tcMar>
                  <w:vAlign w:val="bottom"/>
                </w:tcPr>
                <w:p w:rsidR="00000000" w:rsidDel="00000000" w:rsidP="00000000" w:rsidRDefault="00000000" w:rsidRPr="00000000" w14:paraId="00000CE3">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658.6</w:t>
                  </w: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CE6">
                  <w:pPr>
                    <w:jc w:val="right"/>
                    <w:rPr>
                      <w:rFonts w:ascii="Times New Roman" w:cs="Times New Roman" w:eastAsia="Times New Roman" w:hAnsi="Times New Roman"/>
                    </w:rPr>
                  </w:pPr>
                  <w:r w:rsidDel="00000000" w:rsidR="00000000" w:rsidRPr="00000000">
                    <w:rPr>
                      <w:rtl w:val="0"/>
                    </w:rPr>
                  </w:r>
                </w:p>
              </w:tc>
            </w:tr>
            <w:tr>
              <w:tc>
                <w:tcPr>
                  <w:gridSpan w:val="6"/>
                  <w:tcMar>
                    <w:top w:w="0.0" w:type="dxa"/>
                    <w:left w:w="120.0" w:type="dxa"/>
                    <w:bottom w:w="0.0" w:type="dxa"/>
                    <w:right w:w="120.0" w:type="dxa"/>
                  </w:tcMar>
                  <w:vAlign w:val="bottom"/>
                </w:tcPr>
                <w:p w:rsidR="00000000" w:rsidDel="00000000" w:rsidP="00000000" w:rsidRDefault="00000000" w:rsidRPr="00000000" w14:paraId="00000CE7">
                  <w:pPr>
                    <w:rPr>
                      <w:rFonts w:ascii="Arial" w:cs="Arial" w:eastAsia="Arial" w:hAnsi="Arial"/>
                      <w:color w:val="000000"/>
                      <w:sz w:val="15"/>
                      <w:szCs w:val="15"/>
                    </w:rPr>
                  </w:pPr>
                  <w:r w:rsidDel="00000000" w:rsidR="00000000" w:rsidRPr="00000000">
                    <w:rPr>
                      <w:rFonts w:ascii="Arial" w:cs="Arial" w:eastAsia="Arial" w:hAnsi="Arial"/>
                      <w:b w:val="1"/>
                      <w:color w:val="000000"/>
                      <w:sz w:val="16"/>
                      <w:szCs w:val="16"/>
                      <w:rtl w:val="0"/>
                    </w:rPr>
                    <w:t xml:space="preserve">Cash flows from investing activities</w:t>
                  </w:r>
                  <w:r w:rsidDel="00000000" w:rsidR="00000000" w:rsidRPr="00000000">
                    <w:rPr>
                      <w:rtl w:val="0"/>
                    </w:rPr>
                  </w:r>
                </w:p>
              </w:tc>
              <w:tc>
                <w:tcPr>
                  <w:gridSpan w:val="4"/>
                  <w:tcMar>
                    <w:top w:w="0.0" w:type="dxa"/>
                    <w:left w:w="120.0" w:type="dxa"/>
                    <w:bottom w:w="0.0" w:type="dxa"/>
                    <w:right w:w="161.0" w:type="dxa"/>
                  </w:tcMar>
                  <w:vAlign w:val="bottom"/>
                </w:tcPr>
                <w:p w:rsidR="00000000" w:rsidDel="00000000" w:rsidP="00000000" w:rsidRDefault="00000000" w:rsidRPr="00000000" w14:paraId="00000CED">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CF1">
                  <w:pPr>
                    <w:jc w:val="right"/>
                    <w:rPr>
                      <w:rFonts w:ascii="Times New Roman" w:cs="Times New Roman" w:eastAsia="Times New Roman" w:hAnsi="Times New Roman"/>
                    </w:rPr>
                  </w:pPr>
                  <w:r w:rsidDel="00000000" w:rsidR="00000000" w:rsidRPr="00000000">
                    <w:rPr>
                      <w:rtl w:val="0"/>
                    </w:rPr>
                  </w:r>
                </w:p>
              </w:tc>
              <w:tc>
                <w:tcPr>
                  <w:gridSpan w:val="4"/>
                  <w:tcMar>
                    <w:top w:w="0.0" w:type="dxa"/>
                    <w:left w:w="120.0" w:type="dxa"/>
                    <w:bottom w:w="0.0" w:type="dxa"/>
                    <w:right w:w="161.0" w:type="dxa"/>
                  </w:tcMar>
                  <w:vAlign w:val="bottom"/>
                </w:tcPr>
                <w:p w:rsidR="00000000" w:rsidDel="00000000" w:rsidP="00000000" w:rsidRDefault="00000000" w:rsidRPr="00000000" w14:paraId="00000CF2">
                  <w:pPr>
                    <w:jc w:val="right"/>
                    <w:rPr>
                      <w:rFonts w:ascii="Times New Roman" w:cs="Times New Roman" w:eastAsia="Times New Roman" w:hAnsi="Times New Roman"/>
                    </w:rPr>
                  </w:pPr>
                  <w:r w:rsidDel="00000000" w:rsidR="00000000" w:rsidRPr="00000000">
                    <w:rPr>
                      <w:rtl w:val="0"/>
                    </w:rPr>
                  </w:r>
                </w:p>
              </w:tc>
            </w:tr>
            <w:tr>
              <w:tc>
                <w:tcPr>
                  <w:gridSpan w:val="6"/>
                  <w:tcMar>
                    <w:top w:w="0.0" w:type="dxa"/>
                    <w:left w:w="401.0" w:type="dxa"/>
                    <w:bottom w:w="0.0" w:type="dxa"/>
                    <w:right w:w="120.0" w:type="dxa"/>
                  </w:tcMar>
                  <w:vAlign w:val="bottom"/>
                </w:tcPr>
                <w:p w:rsidR="00000000" w:rsidDel="00000000" w:rsidP="00000000" w:rsidRDefault="00000000" w:rsidRPr="00000000" w14:paraId="00000CF6">
                  <w:pPr>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Purchases of investments</w:t>
                  </w:r>
                  <w:r w:rsidDel="00000000" w:rsidR="00000000" w:rsidRPr="00000000">
                    <w:rPr>
                      <w:rtl w:val="0"/>
                    </w:rPr>
                  </w:r>
                </w:p>
              </w:tc>
              <w:tc>
                <w:tcPr>
                  <w:gridSpan w:val="2"/>
                  <w:tcMar>
                    <w:top w:w="0.0" w:type="dxa"/>
                    <w:left w:w="120.0" w:type="dxa"/>
                    <w:bottom w:w="0.0" w:type="dxa"/>
                    <w:right w:w="120.0" w:type="dxa"/>
                  </w:tcMar>
                  <w:vAlign w:val="bottom"/>
                </w:tcPr>
                <w:p w:rsidR="00000000" w:rsidDel="00000000" w:rsidP="00000000" w:rsidRDefault="00000000" w:rsidRPr="00000000" w14:paraId="00000CFC">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(995.9)</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0CFE">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D00">
                  <w:pPr>
                    <w:jc w:val="right"/>
                    <w:rPr>
                      <w:rFonts w:ascii="Times New Roman" w:cs="Times New Roman" w:eastAsia="Times New Roman" w:hAnsi="Times New Roman"/>
                    </w:rPr>
                  </w:pPr>
                  <w:r w:rsidDel="00000000" w:rsidR="00000000" w:rsidRPr="00000000">
                    <w:rPr>
                      <w:rtl w:val="0"/>
                    </w:rPr>
                  </w:r>
                </w:p>
              </w:tc>
              <w:tc>
                <w:tcPr>
                  <w:gridSpan w:val="3"/>
                  <w:tcMar>
                    <w:top w:w="0.0" w:type="dxa"/>
                    <w:left w:w="120.0" w:type="dxa"/>
                    <w:bottom w:w="0.0" w:type="dxa"/>
                    <w:right w:w="120.0" w:type="dxa"/>
                  </w:tcMar>
                  <w:vAlign w:val="bottom"/>
                </w:tcPr>
                <w:p w:rsidR="00000000" w:rsidDel="00000000" w:rsidP="00000000" w:rsidRDefault="00000000" w:rsidRPr="00000000" w14:paraId="00000D01">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(1,037.0)</w:t>
                  </w: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D04">
                  <w:pPr>
                    <w:jc w:val="right"/>
                    <w:rPr>
                      <w:rFonts w:ascii="Times New Roman" w:cs="Times New Roman" w:eastAsia="Times New Roman" w:hAnsi="Times New Roman"/>
                    </w:rPr>
                  </w:pPr>
                  <w:r w:rsidDel="00000000" w:rsidR="00000000" w:rsidRPr="00000000">
                    <w:rPr>
                      <w:rtl w:val="0"/>
                    </w:rPr>
                  </w:r>
                </w:p>
              </w:tc>
            </w:tr>
            <w:tr>
              <w:tc>
                <w:tcPr>
                  <w:gridSpan w:val="6"/>
                  <w:tcMar>
                    <w:top w:w="0.0" w:type="dxa"/>
                    <w:left w:w="401.0" w:type="dxa"/>
                    <w:bottom w:w="0.0" w:type="dxa"/>
                    <w:right w:w="120.0" w:type="dxa"/>
                  </w:tcMar>
                  <w:vAlign w:val="bottom"/>
                </w:tcPr>
                <w:p w:rsidR="00000000" w:rsidDel="00000000" w:rsidP="00000000" w:rsidRDefault="00000000" w:rsidRPr="00000000" w14:paraId="00000D05">
                  <w:pPr>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Proceeds from sales of investments</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0D0B">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0D0D">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D0F">
                  <w:pPr>
                    <w:jc w:val="right"/>
                    <w:rPr>
                      <w:rFonts w:ascii="Times New Roman" w:cs="Times New Roman" w:eastAsia="Times New Roman" w:hAnsi="Times New Roman"/>
                    </w:rPr>
                  </w:pPr>
                  <w:r w:rsidDel="00000000" w:rsidR="00000000" w:rsidRPr="00000000">
                    <w:rPr>
                      <w:rtl w:val="0"/>
                    </w:rPr>
                  </w:r>
                </w:p>
              </w:tc>
              <w:tc>
                <w:tcPr>
                  <w:gridSpan w:val="3"/>
                  <w:tcMar>
                    <w:top w:w="0.0" w:type="dxa"/>
                    <w:left w:w="120.0" w:type="dxa"/>
                    <w:bottom w:w="0.0" w:type="dxa"/>
                    <w:right w:w="161.0" w:type="dxa"/>
                  </w:tcMar>
                  <w:vAlign w:val="bottom"/>
                </w:tcPr>
                <w:p w:rsidR="00000000" w:rsidDel="00000000" w:rsidP="00000000" w:rsidRDefault="00000000" w:rsidRPr="00000000" w14:paraId="00000D10">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141.9</w:t>
                  </w: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D13">
                  <w:pPr>
                    <w:jc w:val="right"/>
                    <w:rPr>
                      <w:rFonts w:ascii="Times New Roman" w:cs="Times New Roman" w:eastAsia="Times New Roman" w:hAnsi="Times New Roman"/>
                    </w:rPr>
                  </w:pPr>
                  <w:r w:rsidDel="00000000" w:rsidR="00000000" w:rsidRPr="00000000">
                    <w:rPr>
                      <w:rtl w:val="0"/>
                    </w:rPr>
                  </w:r>
                </w:p>
              </w:tc>
            </w:tr>
            <w:tr>
              <w:tc>
                <w:tcPr>
                  <w:gridSpan w:val="6"/>
                  <w:tcMar>
                    <w:top w:w="0.0" w:type="dxa"/>
                    <w:left w:w="401.0" w:type="dxa"/>
                    <w:bottom w:w="0.0" w:type="dxa"/>
                    <w:right w:w="120.0" w:type="dxa"/>
                  </w:tcMar>
                  <w:vAlign w:val="bottom"/>
                </w:tcPr>
                <w:p w:rsidR="00000000" w:rsidDel="00000000" w:rsidP="00000000" w:rsidRDefault="00000000" w:rsidRPr="00000000" w14:paraId="00000D14">
                  <w:pPr>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Proceeds from maturities of investments</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0D1A">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777.4</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0D1C">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D1E">
                  <w:pPr>
                    <w:jc w:val="right"/>
                    <w:rPr>
                      <w:rFonts w:ascii="Times New Roman" w:cs="Times New Roman" w:eastAsia="Times New Roman" w:hAnsi="Times New Roman"/>
                    </w:rPr>
                  </w:pPr>
                  <w:r w:rsidDel="00000000" w:rsidR="00000000" w:rsidRPr="00000000">
                    <w:rPr>
                      <w:rtl w:val="0"/>
                    </w:rPr>
                  </w:r>
                </w:p>
              </w:tc>
              <w:tc>
                <w:tcPr>
                  <w:gridSpan w:val="3"/>
                  <w:tcMar>
                    <w:top w:w="0.0" w:type="dxa"/>
                    <w:left w:w="120.0" w:type="dxa"/>
                    <w:bottom w:w="0.0" w:type="dxa"/>
                    <w:right w:w="161.0" w:type="dxa"/>
                  </w:tcMar>
                  <w:vAlign w:val="bottom"/>
                </w:tcPr>
                <w:p w:rsidR="00000000" w:rsidDel="00000000" w:rsidP="00000000" w:rsidRDefault="00000000" w:rsidRPr="00000000" w14:paraId="00000D1F">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628.7</w:t>
                  </w: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D22">
                  <w:pPr>
                    <w:jc w:val="right"/>
                    <w:rPr>
                      <w:rFonts w:ascii="Times New Roman" w:cs="Times New Roman" w:eastAsia="Times New Roman" w:hAnsi="Times New Roman"/>
                    </w:rPr>
                  </w:pPr>
                  <w:r w:rsidDel="00000000" w:rsidR="00000000" w:rsidRPr="00000000">
                    <w:rPr>
                      <w:rtl w:val="0"/>
                    </w:rPr>
                  </w:r>
                </w:p>
              </w:tc>
            </w:tr>
            <w:tr>
              <w:tc>
                <w:tcPr>
                  <w:gridSpan w:val="6"/>
                  <w:tcMar>
                    <w:top w:w="0.0" w:type="dxa"/>
                    <w:left w:w="401.0" w:type="dxa"/>
                    <w:bottom w:w="0.0" w:type="dxa"/>
                    <w:right w:w="120.0" w:type="dxa"/>
                  </w:tcMar>
                  <w:vAlign w:val="bottom"/>
                </w:tcPr>
                <w:p w:rsidR="00000000" w:rsidDel="00000000" w:rsidP="00000000" w:rsidRDefault="00000000" w:rsidRPr="00000000" w14:paraId="00000D23">
                  <w:pPr>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Business acquisitions, net of cash acquired</w:t>
                  </w:r>
                  <w:r w:rsidDel="00000000" w:rsidR="00000000" w:rsidRPr="00000000">
                    <w:rPr>
                      <w:rtl w:val="0"/>
                    </w:rPr>
                  </w:r>
                </w:p>
              </w:tc>
              <w:tc>
                <w:tcPr>
                  <w:gridSpan w:val="2"/>
                  <w:tcMar>
                    <w:top w:w="0.0" w:type="dxa"/>
                    <w:left w:w="120.0" w:type="dxa"/>
                    <w:bottom w:w="0.0" w:type="dxa"/>
                    <w:right w:w="120.0" w:type="dxa"/>
                  </w:tcMar>
                  <w:vAlign w:val="bottom"/>
                </w:tcPr>
                <w:p w:rsidR="00000000" w:rsidDel="00000000" w:rsidP="00000000" w:rsidRDefault="00000000" w:rsidRPr="00000000" w14:paraId="00000D29">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(90.7)</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0D2B">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D2D">
                  <w:pPr>
                    <w:jc w:val="right"/>
                    <w:rPr>
                      <w:rFonts w:ascii="Times New Roman" w:cs="Times New Roman" w:eastAsia="Times New Roman" w:hAnsi="Times New Roman"/>
                    </w:rPr>
                  </w:pPr>
                  <w:r w:rsidDel="00000000" w:rsidR="00000000" w:rsidRPr="00000000">
                    <w:rPr>
                      <w:rtl w:val="0"/>
                    </w:rPr>
                  </w:r>
                </w:p>
              </w:tc>
              <w:tc>
                <w:tcPr>
                  <w:gridSpan w:val="3"/>
                  <w:tcMar>
                    <w:top w:w="0.0" w:type="dxa"/>
                    <w:left w:w="120.0" w:type="dxa"/>
                    <w:bottom w:w="0.0" w:type="dxa"/>
                    <w:right w:w="161.0" w:type="dxa"/>
                  </w:tcMar>
                  <w:vAlign w:val="bottom"/>
                </w:tcPr>
                <w:p w:rsidR="00000000" w:rsidDel="00000000" w:rsidP="00000000" w:rsidRDefault="00000000" w:rsidRPr="00000000" w14:paraId="00000D2E">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w:t>
                  </w: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D31">
                  <w:pPr>
                    <w:jc w:val="right"/>
                    <w:rPr>
                      <w:rFonts w:ascii="Times New Roman" w:cs="Times New Roman" w:eastAsia="Times New Roman" w:hAnsi="Times New Roman"/>
                    </w:rPr>
                  </w:pPr>
                  <w:r w:rsidDel="00000000" w:rsidR="00000000" w:rsidRPr="00000000">
                    <w:rPr>
                      <w:rtl w:val="0"/>
                    </w:rPr>
                  </w:r>
                </w:p>
              </w:tc>
            </w:tr>
            <w:tr>
              <w:tc>
                <w:tcPr>
                  <w:gridSpan w:val="6"/>
                  <w:tcMar>
                    <w:top w:w="0.0" w:type="dxa"/>
                    <w:left w:w="401.0" w:type="dxa"/>
                    <w:bottom w:w="0.0" w:type="dxa"/>
                    <w:right w:w="120.0" w:type="dxa"/>
                  </w:tcMar>
                  <w:vAlign w:val="bottom"/>
                </w:tcPr>
                <w:p w:rsidR="00000000" w:rsidDel="00000000" w:rsidP="00000000" w:rsidRDefault="00000000" w:rsidRPr="00000000" w14:paraId="00000D32">
                  <w:pPr>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Purchases of property, equipment, and other assets</w:t>
                  </w:r>
                  <w:r w:rsidDel="00000000" w:rsidR="00000000" w:rsidRPr="00000000">
                    <w:rPr>
                      <w:rtl w:val="0"/>
                    </w:rPr>
                  </w:r>
                </w:p>
              </w:tc>
              <w:tc>
                <w:tcPr>
                  <w:gridSpan w:val="2"/>
                  <w:tcMar>
                    <w:top w:w="0.0" w:type="dxa"/>
                    <w:left w:w="120.0" w:type="dxa"/>
                    <w:bottom w:w="0.0" w:type="dxa"/>
                    <w:right w:w="120.0" w:type="dxa"/>
                  </w:tcMar>
                  <w:vAlign w:val="bottom"/>
                </w:tcPr>
                <w:p w:rsidR="00000000" w:rsidDel="00000000" w:rsidP="00000000" w:rsidRDefault="00000000" w:rsidRPr="00000000" w14:paraId="00000D38">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(163.4)</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0D3A">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D3C">
                  <w:pPr>
                    <w:jc w:val="right"/>
                    <w:rPr>
                      <w:rFonts w:ascii="Times New Roman" w:cs="Times New Roman" w:eastAsia="Times New Roman" w:hAnsi="Times New Roman"/>
                    </w:rPr>
                  </w:pPr>
                  <w:r w:rsidDel="00000000" w:rsidR="00000000" w:rsidRPr="00000000">
                    <w:rPr>
                      <w:rtl w:val="0"/>
                    </w:rPr>
                  </w:r>
                </w:p>
              </w:tc>
              <w:tc>
                <w:tcPr>
                  <w:gridSpan w:val="3"/>
                  <w:tcMar>
                    <w:top w:w="0.0" w:type="dxa"/>
                    <w:left w:w="120.0" w:type="dxa"/>
                    <w:bottom w:w="0.0" w:type="dxa"/>
                    <w:right w:w="120.0" w:type="dxa"/>
                  </w:tcMar>
                  <w:vAlign w:val="bottom"/>
                </w:tcPr>
                <w:p w:rsidR="00000000" w:rsidDel="00000000" w:rsidP="00000000" w:rsidRDefault="00000000" w:rsidRPr="00000000" w14:paraId="00000D3D">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(72.5)</w:t>
                  </w: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D40">
                  <w:pPr>
                    <w:jc w:val="right"/>
                    <w:rPr>
                      <w:rFonts w:ascii="Times New Roman" w:cs="Times New Roman" w:eastAsia="Times New Roman" w:hAnsi="Times New Roman"/>
                    </w:rPr>
                  </w:pPr>
                  <w:r w:rsidDel="00000000" w:rsidR="00000000" w:rsidRPr="00000000">
                    <w:rPr>
                      <w:rtl w:val="0"/>
                    </w:rPr>
                  </w:r>
                </w:p>
              </w:tc>
            </w:tr>
            <w:tr>
              <w:tc>
                <w:tcPr>
                  <w:gridSpan w:val="6"/>
                  <w:tcMar>
                    <w:top w:w="0.0" w:type="dxa"/>
                    <w:left w:w="120.0" w:type="dxa"/>
                    <w:bottom w:w="0.0" w:type="dxa"/>
                    <w:right w:w="120.0" w:type="dxa"/>
                  </w:tcMar>
                  <w:vAlign w:val="bottom"/>
                </w:tcPr>
                <w:p w:rsidR="00000000" w:rsidDel="00000000" w:rsidP="00000000" w:rsidRDefault="00000000" w:rsidRPr="00000000" w14:paraId="00000D41">
                  <w:pPr>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Net cash used in investing activities</w:t>
                  </w:r>
                  <w:r w:rsidDel="00000000" w:rsidR="00000000" w:rsidRPr="00000000">
                    <w:rPr>
                      <w:rtl w:val="0"/>
                    </w:rPr>
                  </w:r>
                </w:p>
              </w:tc>
              <w:tc>
                <w:tcPr>
                  <w:gridSpan w:val="2"/>
                  <w:tcBorders>
                    <w:top w:color="000000" w:space="0" w:sz="8" w:val="single"/>
                    <w:left w:color="000000" w:space="0" w:sz="0" w:val="nil"/>
                    <w:bottom w:color="000000" w:space="0" w:sz="0" w:val="nil"/>
                    <w:right w:color="000000" w:space="0" w:sz="0" w:val="nil"/>
                  </w:tcBorders>
                  <w:tcMar>
                    <w:top w:w="0.0" w:type="dxa"/>
                    <w:left w:w="120.0" w:type="dxa"/>
                    <w:bottom w:w="0.0" w:type="dxa"/>
                    <w:right w:w="120.0" w:type="dxa"/>
                  </w:tcMar>
                  <w:vAlign w:val="bottom"/>
                </w:tcPr>
                <w:p w:rsidR="00000000" w:rsidDel="00000000" w:rsidP="00000000" w:rsidRDefault="00000000" w:rsidRPr="00000000" w14:paraId="00000D47">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(472.6)</w:t>
                  </w:r>
                  <w:r w:rsidDel="00000000" w:rsidR="00000000" w:rsidRPr="00000000">
                    <w:rPr>
                      <w:rtl w:val="0"/>
                    </w:rPr>
                  </w:r>
                </w:p>
              </w:tc>
              <w:tc>
                <w:tcPr>
                  <w:gridSpan w:val="2"/>
                  <w:tcBorders>
                    <w:top w:color="000000" w:space="0" w:sz="8" w:val="single"/>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0D49">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D4B">
                  <w:pPr>
                    <w:jc w:val="right"/>
                    <w:rPr>
                      <w:rFonts w:ascii="Times New Roman" w:cs="Times New Roman" w:eastAsia="Times New Roman" w:hAnsi="Times New Roman"/>
                    </w:rPr>
                  </w:pPr>
                  <w:r w:rsidDel="00000000" w:rsidR="00000000" w:rsidRPr="00000000">
                    <w:rPr>
                      <w:rtl w:val="0"/>
                    </w:rPr>
                  </w:r>
                </w:p>
              </w:tc>
              <w:tc>
                <w:tcPr>
                  <w:gridSpan w:val="3"/>
                  <w:tcBorders>
                    <w:top w:color="000000" w:space="0" w:sz="8" w:val="single"/>
                    <w:left w:color="000000" w:space="0" w:sz="0" w:val="nil"/>
                    <w:bottom w:color="000000" w:space="0" w:sz="0" w:val="nil"/>
                    <w:right w:color="000000" w:space="0" w:sz="0" w:val="nil"/>
                  </w:tcBorders>
                  <w:tcMar>
                    <w:top w:w="0.0" w:type="dxa"/>
                    <w:left w:w="120.0" w:type="dxa"/>
                    <w:bottom w:w="0.0" w:type="dxa"/>
                    <w:right w:w="120.0" w:type="dxa"/>
                  </w:tcMar>
                  <w:vAlign w:val="bottom"/>
                </w:tcPr>
                <w:p w:rsidR="00000000" w:rsidDel="00000000" w:rsidP="00000000" w:rsidRDefault="00000000" w:rsidRPr="00000000" w14:paraId="00000D4C">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(338.9)</w:t>
                  </w:r>
                  <w:r w:rsidDel="00000000" w:rsidR="00000000" w:rsidRPr="00000000">
                    <w:rPr>
                      <w:rtl w:val="0"/>
                    </w:rPr>
                  </w:r>
                </w:p>
              </w:tc>
              <w:tc>
                <w:tcPr>
                  <w:tcBorders>
                    <w:top w:color="000000" w:space="0" w:sz="8" w:val="single"/>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0D4F">
                  <w:pPr>
                    <w:jc w:val="right"/>
                    <w:rPr>
                      <w:rFonts w:ascii="Times New Roman" w:cs="Times New Roman" w:eastAsia="Times New Roman" w:hAnsi="Times New Roman"/>
                    </w:rPr>
                  </w:pPr>
                  <w:r w:rsidDel="00000000" w:rsidR="00000000" w:rsidRPr="00000000">
                    <w:rPr>
                      <w:rtl w:val="0"/>
                    </w:rPr>
                  </w:r>
                </w:p>
              </w:tc>
            </w:tr>
            <w:tr>
              <w:tc>
                <w:tcPr>
                  <w:gridSpan w:val="6"/>
                  <w:tcMar>
                    <w:top w:w="0.0" w:type="dxa"/>
                    <w:left w:w="120.0" w:type="dxa"/>
                    <w:bottom w:w="0.0" w:type="dxa"/>
                    <w:right w:w="120.0" w:type="dxa"/>
                  </w:tcMar>
                  <w:vAlign w:val="bottom"/>
                </w:tcPr>
                <w:p w:rsidR="00000000" w:rsidDel="00000000" w:rsidP="00000000" w:rsidRDefault="00000000" w:rsidRPr="00000000" w14:paraId="00000D50">
                  <w:pPr>
                    <w:rPr>
                      <w:rFonts w:ascii="Arial" w:cs="Arial" w:eastAsia="Arial" w:hAnsi="Arial"/>
                      <w:color w:val="000000"/>
                      <w:sz w:val="15"/>
                      <w:szCs w:val="15"/>
                    </w:rPr>
                  </w:pPr>
                  <w:r w:rsidDel="00000000" w:rsidR="00000000" w:rsidRPr="00000000">
                    <w:rPr>
                      <w:rFonts w:ascii="Arial" w:cs="Arial" w:eastAsia="Arial" w:hAnsi="Arial"/>
                      <w:b w:val="1"/>
                      <w:color w:val="000000"/>
                      <w:sz w:val="16"/>
                      <w:szCs w:val="16"/>
                      <w:rtl w:val="0"/>
                    </w:rPr>
                    <w:t xml:space="preserve">Cash flows from financing activities</w:t>
                  </w:r>
                  <w:r w:rsidDel="00000000" w:rsidR="00000000" w:rsidRPr="00000000">
                    <w:rPr>
                      <w:rtl w:val="0"/>
                    </w:rPr>
                  </w:r>
                </w:p>
              </w:tc>
              <w:tc>
                <w:tcPr>
                  <w:gridSpan w:val="4"/>
                  <w:tcMar>
                    <w:top w:w="0.0" w:type="dxa"/>
                    <w:left w:w="120.0" w:type="dxa"/>
                    <w:bottom w:w="0.0" w:type="dxa"/>
                    <w:right w:w="161.0" w:type="dxa"/>
                  </w:tcMar>
                  <w:vAlign w:val="bottom"/>
                </w:tcPr>
                <w:p w:rsidR="00000000" w:rsidDel="00000000" w:rsidP="00000000" w:rsidRDefault="00000000" w:rsidRPr="00000000" w14:paraId="00000D56">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D5A">
                  <w:pPr>
                    <w:jc w:val="right"/>
                    <w:rPr>
                      <w:rFonts w:ascii="Times New Roman" w:cs="Times New Roman" w:eastAsia="Times New Roman" w:hAnsi="Times New Roman"/>
                    </w:rPr>
                  </w:pPr>
                  <w:r w:rsidDel="00000000" w:rsidR="00000000" w:rsidRPr="00000000">
                    <w:rPr>
                      <w:rtl w:val="0"/>
                    </w:rPr>
                  </w:r>
                </w:p>
              </w:tc>
              <w:tc>
                <w:tcPr>
                  <w:gridSpan w:val="4"/>
                  <w:tcMar>
                    <w:top w:w="0.0" w:type="dxa"/>
                    <w:left w:w="120.0" w:type="dxa"/>
                    <w:bottom w:w="0.0" w:type="dxa"/>
                    <w:right w:w="161.0" w:type="dxa"/>
                  </w:tcMar>
                  <w:vAlign w:val="bottom"/>
                </w:tcPr>
                <w:p w:rsidR="00000000" w:rsidDel="00000000" w:rsidP="00000000" w:rsidRDefault="00000000" w:rsidRPr="00000000" w14:paraId="00000D5B">
                  <w:pPr>
                    <w:jc w:val="right"/>
                    <w:rPr>
                      <w:rFonts w:ascii="Times New Roman" w:cs="Times New Roman" w:eastAsia="Times New Roman" w:hAnsi="Times New Roman"/>
                    </w:rPr>
                  </w:pPr>
                  <w:r w:rsidDel="00000000" w:rsidR="00000000" w:rsidRPr="00000000">
                    <w:rPr>
                      <w:rtl w:val="0"/>
                    </w:rPr>
                  </w:r>
                </w:p>
              </w:tc>
            </w:tr>
            <w:tr>
              <w:tc>
                <w:tcPr>
                  <w:gridSpan w:val="6"/>
                  <w:tcMar>
                    <w:top w:w="0.0" w:type="dxa"/>
                    <w:left w:w="401.0" w:type="dxa"/>
                    <w:bottom w:w="0.0" w:type="dxa"/>
                    <w:right w:w="120.0" w:type="dxa"/>
                  </w:tcMar>
                  <w:vAlign w:val="bottom"/>
                </w:tcPr>
                <w:p w:rsidR="00000000" w:rsidDel="00000000" w:rsidP="00000000" w:rsidRDefault="00000000" w:rsidRPr="00000000" w14:paraId="00000D5F">
                  <w:pPr>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Repurchases of common stock</w:t>
                  </w:r>
                  <w:r w:rsidDel="00000000" w:rsidR="00000000" w:rsidRPr="00000000">
                    <w:rPr>
                      <w:rtl w:val="0"/>
                    </w:rPr>
                  </w:r>
                </w:p>
              </w:tc>
              <w:tc>
                <w:tcPr>
                  <w:gridSpan w:val="2"/>
                  <w:tcMar>
                    <w:top w:w="0.0" w:type="dxa"/>
                    <w:left w:w="120.0" w:type="dxa"/>
                    <w:bottom w:w="0.0" w:type="dxa"/>
                    <w:right w:w="120.0" w:type="dxa"/>
                  </w:tcMar>
                  <w:vAlign w:val="bottom"/>
                </w:tcPr>
                <w:p w:rsidR="00000000" w:rsidDel="00000000" w:rsidP="00000000" w:rsidRDefault="00000000" w:rsidRPr="00000000" w14:paraId="00000D65">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(411.0)</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0D67">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D69">
                  <w:pPr>
                    <w:jc w:val="right"/>
                    <w:rPr>
                      <w:rFonts w:ascii="Times New Roman" w:cs="Times New Roman" w:eastAsia="Times New Roman" w:hAnsi="Times New Roman"/>
                    </w:rPr>
                  </w:pPr>
                  <w:r w:rsidDel="00000000" w:rsidR="00000000" w:rsidRPr="00000000">
                    <w:rPr>
                      <w:rtl w:val="0"/>
                    </w:rPr>
                  </w:r>
                </w:p>
              </w:tc>
              <w:tc>
                <w:tcPr>
                  <w:gridSpan w:val="3"/>
                  <w:tcMar>
                    <w:top w:w="0.0" w:type="dxa"/>
                    <w:left w:w="120.0" w:type="dxa"/>
                    <w:bottom w:w="0.0" w:type="dxa"/>
                    <w:right w:w="161.0" w:type="dxa"/>
                  </w:tcMar>
                  <w:vAlign w:val="bottom"/>
                </w:tcPr>
                <w:p w:rsidR="00000000" w:rsidDel="00000000" w:rsidP="00000000" w:rsidRDefault="00000000" w:rsidRPr="00000000" w14:paraId="00000D6A">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w:t>
                  </w: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D6D">
                  <w:pPr>
                    <w:jc w:val="right"/>
                    <w:rPr>
                      <w:rFonts w:ascii="Times New Roman" w:cs="Times New Roman" w:eastAsia="Times New Roman" w:hAnsi="Times New Roman"/>
                    </w:rPr>
                  </w:pPr>
                  <w:r w:rsidDel="00000000" w:rsidR="00000000" w:rsidRPr="00000000">
                    <w:rPr>
                      <w:rtl w:val="0"/>
                    </w:rPr>
                  </w:r>
                </w:p>
              </w:tc>
            </w:tr>
            <w:tr>
              <w:tc>
                <w:tcPr>
                  <w:gridSpan w:val="6"/>
                  <w:tcMar>
                    <w:top w:w="0.0" w:type="dxa"/>
                    <w:left w:w="401.0" w:type="dxa"/>
                    <w:bottom w:w="0.0" w:type="dxa"/>
                    <w:right w:w="120.0" w:type="dxa"/>
                  </w:tcMar>
                  <w:vAlign w:val="bottom"/>
                </w:tcPr>
                <w:p w:rsidR="00000000" w:rsidDel="00000000" w:rsidP="00000000" w:rsidRDefault="00000000" w:rsidRPr="00000000" w14:paraId="00000D6E">
                  <w:pPr>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Proceeds from sales of shares through employee equity incentive plans</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0D74">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46.4</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0D76">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D78">
                  <w:pPr>
                    <w:jc w:val="right"/>
                    <w:rPr>
                      <w:rFonts w:ascii="Times New Roman" w:cs="Times New Roman" w:eastAsia="Times New Roman" w:hAnsi="Times New Roman"/>
                    </w:rPr>
                  </w:pPr>
                  <w:r w:rsidDel="00000000" w:rsidR="00000000" w:rsidRPr="00000000">
                    <w:rPr>
                      <w:rtl w:val="0"/>
                    </w:rPr>
                  </w:r>
                </w:p>
              </w:tc>
              <w:tc>
                <w:tcPr>
                  <w:gridSpan w:val="3"/>
                  <w:tcMar>
                    <w:top w:w="0.0" w:type="dxa"/>
                    <w:left w:w="120.0" w:type="dxa"/>
                    <w:bottom w:w="0.0" w:type="dxa"/>
                    <w:right w:w="161.0" w:type="dxa"/>
                  </w:tcMar>
                  <w:vAlign w:val="bottom"/>
                </w:tcPr>
                <w:p w:rsidR="00000000" w:rsidDel="00000000" w:rsidP="00000000" w:rsidRDefault="00000000" w:rsidRPr="00000000" w14:paraId="00000D79">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45.3</w:t>
                  </w: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D7C">
                  <w:pPr>
                    <w:jc w:val="right"/>
                    <w:rPr>
                      <w:rFonts w:ascii="Times New Roman" w:cs="Times New Roman" w:eastAsia="Times New Roman" w:hAnsi="Times New Roman"/>
                    </w:rPr>
                  </w:pPr>
                  <w:r w:rsidDel="00000000" w:rsidR="00000000" w:rsidRPr="00000000">
                    <w:rPr>
                      <w:rtl w:val="0"/>
                    </w:rPr>
                  </w:r>
                </w:p>
              </w:tc>
            </w:tr>
            <w:tr>
              <w:tc>
                <w:tcPr>
                  <w:gridSpan w:val="6"/>
                  <w:tcMar>
                    <w:top w:w="0.0" w:type="dxa"/>
                    <w:left w:w="401.0" w:type="dxa"/>
                    <w:bottom w:w="0.0" w:type="dxa"/>
                    <w:right w:w="120.0" w:type="dxa"/>
                  </w:tcMar>
                  <w:vAlign w:val="bottom"/>
                </w:tcPr>
                <w:p w:rsidR="00000000" w:rsidDel="00000000" w:rsidP="00000000" w:rsidRDefault="00000000" w:rsidRPr="00000000" w14:paraId="00000D7D">
                  <w:pPr>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Payments for taxes related to net share settlement of equity awards</w:t>
                  </w:r>
                  <w:r w:rsidDel="00000000" w:rsidR="00000000" w:rsidRPr="00000000">
                    <w:rPr>
                      <w:rtl w:val="0"/>
                    </w:rPr>
                  </w:r>
                </w:p>
              </w:tc>
              <w:tc>
                <w:tcPr>
                  <w:gridSpan w:val="2"/>
                  <w:tcMar>
                    <w:top w:w="0.0" w:type="dxa"/>
                    <w:left w:w="120.0" w:type="dxa"/>
                    <w:bottom w:w="0.0" w:type="dxa"/>
                    <w:right w:w="120.0" w:type="dxa"/>
                  </w:tcMar>
                  <w:vAlign w:val="bottom"/>
                </w:tcPr>
                <w:p w:rsidR="00000000" w:rsidDel="00000000" w:rsidP="00000000" w:rsidRDefault="00000000" w:rsidRPr="00000000" w14:paraId="00000D83">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(21.4)</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0D85">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D87">
                  <w:pPr>
                    <w:jc w:val="right"/>
                    <w:rPr>
                      <w:rFonts w:ascii="Times New Roman" w:cs="Times New Roman" w:eastAsia="Times New Roman" w:hAnsi="Times New Roman"/>
                    </w:rPr>
                  </w:pPr>
                  <w:r w:rsidDel="00000000" w:rsidR="00000000" w:rsidRPr="00000000">
                    <w:rPr>
                      <w:rtl w:val="0"/>
                    </w:rPr>
                  </w:r>
                </w:p>
              </w:tc>
              <w:tc>
                <w:tcPr>
                  <w:gridSpan w:val="3"/>
                  <w:tcMar>
                    <w:top w:w="0.0" w:type="dxa"/>
                    <w:left w:w="120.0" w:type="dxa"/>
                    <w:bottom w:w="0.0" w:type="dxa"/>
                    <w:right w:w="161.0" w:type="dxa"/>
                  </w:tcMar>
                  <w:vAlign w:val="bottom"/>
                </w:tcPr>
                <w:p w:rsidR="00000000" w:rsidDel="00000000" w:rsidP="00000000" w:rsidRDefault="00000000" w:rsidRPr="00000000" w14:paraId="00000D88">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w:t>
                  </w: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D8B">
                  <w:pPr>
                    <w:jc w:val="right"/>
                    <w:rPr>
                      <w:rFonts w:ascii="Times New Roman" w:cs="Times New Roman" w:eastAsia="Times New Roman" w:hAnsi="Times New Roman"/>
                    </w:rPr>
                  </w:pPr>
                  <w:r w:rsidDel="00000000" w:rsidR="00000000" w:rsidRPr="00000000">
                    <w:rPr>
                      <w:rtl w:val="0"/>
                    </w:rPr>
                  </w:r>
                </w:p>
              </w:tc>
            </w:tr>
            <w:tr>
              <w:tc>
                <w:tcPr>
                  <w:gridSpan w:val="6"/>
                  <w:tcMar>
                    <w:top w:w="0.0" w:type="dxa"/>
                    <w:left w:w="401.0" w:type="dxa"/>
                    <w:bottom w:w="0.0" w:type="dxa"/>
                    <w:right w:w="120.0" w:type="dxa"/>
                  </w:tcMar>
                  <w:vAlign w:val="bottom"/>
                </w:tcPr>
                <w:p w:rsidR="00000000" w:rsidDel="00000000" w:rsidP="00000000" w:rsidRDefault="00000000" w:rsidRPr="00000000" w14:paraId="00000D8C">
                  <w:pPr>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Payment of deferred consideration related to prior year business acquisition</w:t>
                  </w:r>
                  <w:r w:rsidDel="00000000" w:rsidR="00000000" w:rsidRPr="00000000">
                    <w:rPr>
                      <w:rtl w:val="0"/>
                    </w:rPr>
                  </w:r>
                </w:p>
              </w:tc>
              <w:tc>
                <w:tcPr>
                  <w:gridSpan w:val="2"/>
                  <w:tcBorders>
                    <w:top w:color="000000" w:space="0" w:sz="0" w:val="nil"/>
                    <w:left w:color="000000" w:space="0" w:sz="0" w:val="nil"/>
                    <w:bottom w:color="000000" w:space="0" w:sz="8"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0D92">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w:t>
                  </w:r>
                  <w:r w:rsidDel="00000000" w:rsidR="00000000" w:rsidRPr="00000000">
                    <w:rPr>
                      <w:rtl w:val="0"/>
                    </w:rPr>
                  </w:r>
                </w:p>
              </w:tc>
              <w:tc>
                <w:tcPr>
                  <w:gridSpan w:val="2"/>
                  <w:tcBorders>
                    <w:top w:color="000000" w:space="0" w:sz="0" w:val="nil"/>
                    <w:left w:color="000000" w:space="0" w:sz="0" w:val="nil"/>
                    <w:bottom w:color="000000" w:space="0" w:sz="8"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0D94">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D96">
                  <w:pPr>
                    <w:jc w:val="right"/>
                    <w:rPr>
                      <w:rFonts w:ascii="Times New Roman" w:cs="Times New Roman" w:eastAsia="Times New Roman" w:hAnsi="Times New Roman"/>
                    </w:rPr>
                  </w:pPr>
                  <w:r w:rsidDel="00000000" w:rsidR="00000000" w:rsidRPr="00000000">
                    <w:rPr>
                      <w:rtl w:val="0"/>
                    </w:rPr>
                  </w:r>
                </w:p>
              </w:tc>
              <w:tc>
                <w:tcPr>
                  <w:gridSpan w:val="3"/>
                  <w:tcBorders>
                    <w:top w:color="000000" w:space="0" w:sz="0" w:val="nil"/>
                    <w:left w:color="000000" w:space="0" w:sz="0" w:val="nil"/>
                    <w:bottom w:color="000000" w:space="0" w:sz="8" w:val="single"/>
                    <w:right w:color="000000" w:space="0" w:sz="0" w:val="nil"/>
                  </w:tcBorders>
                  <w:tcMar>
                    <w:top w:w="0.0" w:type="dxa"/>
                    <w:left w:w="120.0" w:type="dxa"/>
                    <w:bottom w:w="0.0" w:type="dxa"/>
                    <w:right w:w="120.0" w:type="dxa"/>
                  </w:tcMar>
                  <w:vAlign w:val="bottom"/>
                </w:tcPr>
                <w:p w:rsidR="00000000" w:rsidDel="00000000" w:rsidP="00000000" w:rsidRDefault="00000000" w:rsidRPr="00000000" w14:paraId="00000D97">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(6.4)</w:t>
                  </w:r>
                  <w:r w:rsidDel="00000000" w:rsidR="00000000" w:rsidRPr="00000000">
                    <w:rPr>
                      <w:rtl w:val="0"/>
                    </w:rPr>
                  </w:r>
                </w:p>
              </w:tc>
              <w:tc>
                <w:tcPr>
                  <w:tcBorders>
                    <w:top w:color="000000" w:space="0" w:sz="0" w:val="nil"/>
                    <w:left w:color="000000" w:space="0" w:sz="0" w:val="nil"/>
                    <w:bottom w:color="000000" w:space="0" w:sz="8"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0D9A">
                  <w:pPr>
                    <w:jc w:val="right"/>
                    <w:rPr>
                      <w:rFonts w:ascii="Times New Roman" w:cs="Times New Roman" w:eastAsia="Times New Roman" w:hAnsi="Times New Roman"/>
                    </w:rPr>
                  </w:pPr>
                  <w:r w:rsidDel="00000000" w:rsidR="00000000" w:rsidRPr="00000000">
                    <w:rPr>
                      <w:rtl w:val="0"/>
                    </w:rPr>
                  </w:r>
                </w:p>
              </w:tc>
            </w:tr>
            <w:tr>
              <w:tc>
                <w:tcPr>
                  <w:gridSpan w:val="6"/>
                  <w:tcMar>
                    <w:top w:w="0.0" w:type="dxa"/>
                    <w:left w:w="120.0" w:type="dxa"/>
                    <w:bottom w:w="0.0" w:type="dxa"/>
                    <w:right w:w="120.0" w:type="dxa"/>
                  </w:tcMar>
                  <w:vAlign w:val="bottom"/>
                </w:tcPr>
                <w:p w:rsidR="00000000" w:rsidDel="00000000" w:rsidP="00000000" w:rsidRDefault="00000000" w:rsidRPr="00000000" w14:paraId="00000D9B">
                  <w:pPr>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Net cash provided by (used in) financing activities</w:t>
                  </w:r>
                  <w:r w:rsidDel="00000000" w:rsidR="00000000" w:rsidRPr="00000000">
                    <w:rPr>
                      <w:rFonts w:ascii="Arial" w:cs="Arial" w:eastAsia="Arial" w:hAnsi="Arial"/>
                      <w:color w:val="000000"/>
                      <w:sz w:val="16"/>
                      <w:szCs w:val="16"/>
                      <w:vertAlign w:val="superscript"/>
                      <w:rtl w:val="0"/>
                    </w:rPr>
                    <w:t xml:space="preserve">(2)</w:t>
                  </w:r>
                  <w:r w:rsidDel="00000000" w:rsidR="00000000" w:rsidRPr="00000000">
                    <w:rPr>
                      <w:rtl w:val="0"/>
                    </w:rPr>
                  </w:r>
                </w:p>
              </w:tc>
              <w:tc>
                <w:tcPr>
                  <w:gridSpan w:val="2"/>
                  <w:tcMar>
                    <w:top w:w="0.0" w:type="dxa"/>
                    <w:left w:w="120.0" w:type="dxa"/>
                    <w:bottom w:w="0.0" w:type="dxa"/>
                    <w:right w:w="120.0" w:type="dxa"/>
                  </w:tcMar>
                  <w:vAlign w:val="bottom"/>
                </w:tcPr>
                <w:p w:rsidR="00000000" w:rsidDel="00000000" w:rsidP="00000000" w:rsidRDefault="00000000" w:rsidRPr="00000000" w14:paraId="00000DA1">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(386.0)</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0DA3">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DA5">
                  <w:pPr>
                    <w:jc w:val="right"/>
                    <w:rPr>
                      <w:rFonts w:ascii="Times New Roman" w:cs="Times New Roman" w:eastAsia="Times New Roman" w:hAnsi="Times New Roman"/>
                    </w:rPr>
                  </w:pPr>
                  <w:r w:rsidDel="00000000" w:rsidR="00000000" w:rsidRPr="00000000">
                    <w:rPr>
                      <w:rtl w:val="0"/>
                    </w:rPr>
                  </w:r>
                </w:p>
              </w:tc>
              <w:tc>
                <w:tcPr>
                  <w:gridSpan w:val="3"/>
                  <w:tcMar>
                    <w:top w:w="0.0" w:type="dxa"/>
                    <w:left w:w="120.0" w:type="dxa"/>
                    <w:bottom w:w="0.0" w:type="dxa"/>
                    <w:right w:w="161.0" w:type="dxa"/>
                  </w:tcMar>
                  <w:vAlign w:val="bottom"/>
                </w:tcPr>
                <w:p w:rsidR="00000000" w:rsidDel="00000000" w:rsidP="00000000" w:rsidRDefault="00000000" w:rsidRPr="00000000" w14:paraId="00000DA6">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38.9</w:t>
                  </w: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DA9">
                  <w:pPr>
                    <w:jc w:val="right"/>
                    <w:rPr>
                      <w:rFonts w:ascii="Times New Roman" w:cs="Times New Roman" w:eastAsia="Times New Roman" w:hAnsi="Times New Roman"/>
                    </w:rPr>
                  </w:pPr>
                  <w:r w:rsidDel="00000000" w:rsidR="00000000" w:rsidRPr="00000000">
                    <w:rPr>
                      <w:rtl w:val="0"/>
                    </w:rPr>
                  </w:r>
                </w:p>
              </w:tc>
            </w:tr>
            <w:tr>
              <w:tc>
                <w:tcPr>
                  <w:gridSpan w:val="6"/>
                  <w:tcMar>
                    <w:top w:w="0.0" w:type="dxa"/>
                    <w:left w:w="120.0" w:type="dxa"/>
                    <w:bottom w:w="0.0" w:type="dxa"/>
                    <w:right w:w="120.0" w:type="dxa"/>
                  </w:tcMar>
                  <w:vAlign w:val="bottom"/>
                </w:tcPr>
                <w:p w:rsidR="00000000" w:rsidDel="00000000" w:rsidP="00000000" w:rsidRDefault="00000000" w:rsidRPr="00000000" w14:paraId="00000DAA">
                  <w:pPr>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Net increase in cash and cash equivalents</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0DB0">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9.9</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0DB2">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DB4">
                  <w:pPr>
                    <w:jc w:val="right"/>
                    <w:rPr>
                      <w:rFonts w:ascii="Times New Roman" w:cs="Times New Roman" w:eastAsia="Times New Roman" w:hAnsi="Times New Roman"/>
                    </w:rPr>
                  </w:pPr>
                  <w:r w:rsidDel="00000000" w:rsidR="00000000" w:rsidRPr="00000000">
                    <w:rPr>
                      <w:rtl w:val="0"/>
                    </w:rPr>
                  </w:r>
                </w:p>
              </w:tc>
              <w:tc>
                <w:tcPr>
                  <w:gridSpan w:val="3"/>
                  <w:tcMar>
                    <w:top w:w="0.0" w:type="dxa"/>
                    <w:left w:w="120.0" w:type="dxa"/>
                    <w:bottom w:w="0.0" w:type="dxa"/>
                    <w:right w:w="161.0" w:type="dxa"/>
                  </w:tcMar>
                  <w:vAlign w:val="bottom"/>
                </w:tcPr>
                <w:p w:rsidR="00000000" w:rsidDel="00000000" w:rsidP="00000000" w:rsidRDefault="00000000" w:rsidRPr="00000000" w14:paraId="00000DB5">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358.6</w:t>
                  </w: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DB8">
                  <w:pPr>
                    <w:jc w:val="right"/>
                    <w:rPr>
                      <w:rFonts w:ascii="Times New Roman" w:cs="Times New Roman" w:eastAsia="Times New Roman" w:hAnsi="Times New Roman"/>
                    </w:rPr>
                  </w:pPr>
                  <w:r w:rsidDel="00000000" w:rsidR="00000000" w:rsidRPr="00000000">
                    <w:rPr>
                      <w:rtl w:val="0"/>
                    </w:rPr>
                  </w:r>
                </w:p>
              </w:tc>
            </w:tr>
            <w:tr>
              <w:tc>
                <w:tcPr>
                  <w:gridSpan w:val="6"/>
                  <w:tcMar>
                    <w:top w:w="0.0" w:type="dxa"/>
                    <w:left w:w="120.0" w:type="dxa"/>
                    <w:bottom w:w="0.0" w:type="dxa"/>
                    <w:right w:w="120.0" w:type="dxa"/>
                  </w:tcMar>
                  <w:vAlign w:val="bottom"/>
                </w:tcPr>
                <w:p w:rsidR="00000000" w:rsidDel="00000000" w:rsidP="00000000" w:rsidRDefault="00000000" w:rsidRPr="00000000" w14:paraId="00000DB9">
                  <w:pPr>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Cash and cash equivalents - beginning of period</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0DBF">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734.4</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0DC1">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DC3">
                  <w:pPr>
                    <w:jc w:val="right"/>
                    <w:rPr>
                      <w:rFonts w:ascii="Times New Roman" w:cs="Times New Roman" w:eastAsia="Times New Roman" w:hAnsi="Times New Roman"/>
                    </w:rPr>
                  </w:pPr>
                  <w:r w:rsidDel="00000000" w:rsidR="00000000" w:rsidRPr="00000000">
                    <w:rPr>
                      <w:rtl w:val="0"/>
                    </w:rPr>
                  </w:r>
                </w:p>
              </w:tc>
              <w:tc>
                <w:tcPr>
                  <w:gridSpan w:val="3"/>
                  <w:tcMar>
                    <w:top w:w="0.0" w:type="dxa"/>
                    <w:left w:w="120.0" w:type="dxa"/>
                    <w:bottom w:w="0.0" w:type="dxa"/>
                    <w:right w:w="161.0" w:type="dxa"/>
                  </w:tcMar>
                  <w:vAlign w:val="bottom"/>
                </w:tcPr>
                <w:p w:rsidR="00000000" w:rsidDel="00000000" w:rsidP="00000000" w:rsidRDefault="00000000" w:rsidRPr="00000000" w14:paraId="00000DC4">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375.8</w:t>
                  </w: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DC7">
                  <w:pPr>
                    <w:jc w:val="right"/>
                    <w:rPr>
                      <w:rFonts w:ascii="Times New Roman" w:cs="Times New Roman" w:eastAsia="Times New Roman" w:hAnsi="Times New Roman"/>
                    </w:rPr>
                  </w:pPr>
                  <w:r w:rsidDel="00000000" w:rsidR="00000000" w:rsidRPr="00000000">
                    <w:rPr>
                      <w:rtl w:val="0"/>
                    </w:rPr>
                  </w:r>
                </w:p>
              </w:tc>
            </w:tr>
            <w:tr>
              <w:tc>
                <w:tcPr>
                  <w:gridSpan w:val="6"/>
                  <w:tcMar>
                    <w:top w:w="0.0" w:type="dxa"/>
                    <w:left w:w="120.0" w:type="dxa"/>
                    <w:bottom w:w="0.0" w:type="dxa"/>
                    <w:right w:w="120.0" w:type="dxa"/>
                  </w:tcMar>
                  <w:vAlign w:val="bottom"/>
                </w:tcPr>
                <w:p w:rsidR="00000000" w:rsidDel="00000000" w:rsidP="00000000" w:rsidRDefault="00000000" w:rsidRPr="00000000" w14:paraId="00000DC8">
                  <w:pPr>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Cash and cash equivalents - end of period</w:t>
                  </w:r>
                  <w:r w:rsidDel="00000000" w:rsidR="00000000" w:rsidRPr="00000000">
                    <w:rPr>
                      <w:rtl w:val="0"/>
                    </w:rPr>
                  </w:r>
                </w:p>
              </w:tc>
              <w:tc>
                <w:tcPr>
                  <w:tcBorders>
                    <w:top w:color="000000" w:space="0" w:sz="8" w:val="single"/>
                    <w:left w:color="000000" w:space="0" w:sz="0" w:val="nil"/>
                    <w:bottom w:color="000000" w:space="0" w:sz="6"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0DCE">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w:t>
                  </w:r>
                  <w:r w:rsidDel="00000000" w:rsidR="00000000" w:rsidRPr="00000000">
                    <w:rPr>
                      <w:rtl w:val="0"/>
                    </w:rPr>
                  </w:r>
                </w:p>
              </w:tc>
              <w:tc>
                <w:tcPr>
                  <w:tcBorders>
                    <w:top w:color="000000" w:space="0" w:sz="8" w:val="single"/>
                    <w:left w:color="000000" w:space="0" w:sz="0" w:val="nil"/>
                    <w:bottom w:color="000000" w:space="0" w:sz="6"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0DCF">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744.3</w:t>
                  </w:r>
                  <w:r w:rsidDel="00000000" w:rsidR="00000000" w:rsidRPr="00000000">
                    <w:rPr>
                      <w:rtl w:val="0"/>
                    </w:rPr>
                  </w:r>
                </w:p>
              </w:tc>
              <w:tc>
                <w:tcPr>
                  <w:gridSpan w:val="2"/>
                  <w:tcBorders>
                    <w:top w:color="000000" w:space="0" w:sz="8" w:val="single"/>
                    <w:left w:color="000000" w:space="0" w:sz="0" w:val="nil"/>
                    <w:bottom w:color="000000" w:space="0" w:sz="6"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0DD0">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0DD2">
                  <w:pPr>
                    <w:jc w:val="right"/>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0" w:val="nil"/>
                    <w:bottom w:color="000000" w:space="0" w:sz="6"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0DD3">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w:t>
                  </w:r>
                  <w:r w:rsidDel="00000000" w:rsidR="00000000" w:rsidRPr="00000000">
                    <w:rPr>
                      <w:rtl w:val="0"/>
                    </w:rPr>
                  </w:r>
                </w:p>
              </w:tc>
              <w:tc>
                <w:tcPr>
                  <w:gridSpan w:val="2"/>
                  <w:tcBorders>
                    <w:top w:color="000000" w:space="0" w:sz="8" w:val="single"/>
                    <w:left w:color="000000" w:space="0" w:sz="0" w:val="nil"/>
                    <w:bottom w:color="000000" w:space="0" w:sz="6"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0DD4">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734.4</w:t>
                  </w:r>
                  <w:r w:rsidDel="00000000" w:rsidR="00000000" w:rsidRPr="00000000">
                    <w:rPr>
                      <w:rtl w:val="0"/>
                    </w:rPr>
                  </w:r>
                </w:p>
              </w:tc>
              <w:tc>
                <w:tcPr>
                  <w:tcBorders>
                    <w:top w:color="000000" w:space="0" w:sz="8" w:val="single"/>
                    <w:left w:color="000000" w:space="0" w:sz="0" w:val="nil"/>
                    <w:bottom w:color="000000" w:space="0" w:sz="6"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0DD6">
                  <w:pPr>
                    <w:jc w:val="right"/>
                    <w:rPr>
                      <w:rFonts w:ascii="Times New Roman" w:cs="Times New Roman" w:eastAsia="Times New Roman" w:hAnsi="Times New Roman"/>
                    </w:rPr>
                  </w:pPr>
                  <w:r w:rsidDel="00000000" w:rsidR="00000000" w:rsidRPr="00000000">
                    <w:rPr>
                      <w:rtl w:val="0"/>
                    </w:rPr>
                  </w:r>
                </w:p>
              </w:tc>
            </w:tr>
            <w:tr>
              <w:tc>
                <w:tcPr>
                  <w:tcBorders>
                    <w:top w:color="000000" w:space="0" w:sz="0" w:val="nil"/>
                    <w:left w:color="000000" w:space="0" w:sz="0" w:val="nil"/>
                    <w:bottom w:color="000000" w:space="0" w:sz="8" w:val="single"/>
                    <w:right w:color="000000" w:space="0" w:sz="0" w:val="nil"/>
                  </w:tcBorders>
                  <w:tcMar>
                    <w:top w:w="0.0" w:type="dxa"/>
                    <w:left w:w="120.0" w:type="dxa"/>
                    <w:bottom w:w="0.0" w:type="dxa"/>
                    <w:right w:w="161.0" w:type="dxa"/>
                  </w:tcMar>
                </w:tcPr>
                <w:p w:rsidR="00000000" w:rsidDel="00000000" w:rsidP="00000000" w:rsidRDefault="00000000" w:rsidRPr="00000000" w14:paraId="00000DD7">
                  <w:pPr>
                    <w:jc w:val="righ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8"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0DD8">
                  <w:pPr>
                    <w:rPr>
                      <w:rFonts w:ascii="Times New Roman" w:cs="Times New Roman" w:eastAsia="Times New Roman" w:hAnsi="Times New Roman"/>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61.0" w:type="dxa"/>
                  </w:tcMar>
                  <w:vAlign w:val="bottom"/>
                </w:tcPr>
                <w:p w:rsidR="00000000" w:rsidDel="00000000" w:rsidP="00000000" w:rsidRDefault="00000000" w:rsidRPr="00000000" w14:paraId="00000DD9">
                  <w:pPr>
                    <w:rPr>
                      <w:rFonts w:ascii="Times New Roman" w:cs="Times New Roman" w:eastAsia="Times New Roman" w:hAnsi="Times New Roman"/>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61.0" w:type="dxa"/>
                  </w:tcMar>
                  <w:vAlign w:val="bottom"/>
                </w:tcPr>
                <w:p w:rsidR="00000000" w:rsidDel="00000000" w:rsidP="00000000" w:rsidRDefault="00000000" w:rsidRPr="00000000" w14:paraId="00000DDA">
                  <w:pPr>
                    <w:rPr>
                      <w:rFonts w:ascii="Times New Roman" w:cs="Times New Roman" w:eastAsia="Times New Roman" w:hAnsi="Times New Roman"/>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61.0" w:type="dxa"/>
                  </w:tcMar>
                  <w:vAlign w:val="bottom"/>
                </w:tcPr>
                <w:p w:rsidR="00000000" w:rsidDel="00000000" w:rsidP="00000000" w:rsidRDefault="00000000" w:rsidRPr="00000000" w14:paraId="00000DDB">
                  <w:pPr>
                    <w:rPr>
                      <w:rFonts w:ascii="Times New Roman" w:cs="Times New Roman" w:eastAsia="Times New Roman" w:hAnsi="Times New Roman"/>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61.0" w:type="dxa"/>
                  </w:tcMar>
                  <w:vAlign w:val="bottom"/>
                </w:tcPr>
                <w:p w:rsidR="00000000" w:rsidDel="00000000" w:rsidP="00000000" w:rsidRDefault="00000000" w:rsidRPr="00000000" w14:paraId="00000DDC">
                  <w:pPr>
                    <w:rPr>
                      <w:rFonts w:ascii="Times New Roman" w:cs="Times New Roman" w:eastAsia="Times New Roman" w:hAnsi="Times New Roman"/>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61.0" w:type="dxa"/>
                  </w:tcMar>
                  <w:vAlign w:val="bottom"/>
                </w:tcPr>
                <w:p w:rsidR="00000000" w:rsidDel="00000000" w:rsidP="00000000" w:rsidRDefault="00000000" w:rsidRPr="00000000" w14:paraId="00000DDD">
                  <w:pPr>
                    <w:rPr>
                      <w:rFonts w:ascii="Times New Roman" w:cs="Times New Roman" w:eastAsia="Times New Roman" w:hAnsi="Times New Roman"/>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Mar>
                    <w:top w:w="0.0" w:type="dxa"/>
                    <w:left w:w="120.0" w:type="dxa"/>
                    <w:bottom w:w="0.0" w:type="dxa"/>
                    <w:right w:w="161.0" w:type="dxa"/>
                  </w:tcMar>
                  <w:vAlign w:val="bottom"/>
                </w:tcPr>
                <w:p w:rsidR="00000000" w:rsidDel="00000000" w:rsidP="00000000" w:rsidRDefault="00000000" w:rsidRPr="00000000" w14:paraId="00000DDE">
                  <w:pPr>
                    <w:rPr>
                      <w:rFonts w:ascii="Times New Roman" w:cs="Times New Roman" w:eastAsia="Times New Roman" w:hAnsi="Times New Roman"/>
                    </w:rPr>
                  </w:pPr>
                  <w:r w:rsidDel="00000000" w:rsidR="00000000" w:rsidRPr="00000000">
                    <w:rPr>
                      <w:rtl w:val="0"/>
                    </w:rPr>
                  </w:r>
                </w:p>
              </w:tc>
              <w:tc>
                <w:tcPr>
                  <w:gridSpan w:val="4"/>
                  <w:tcBorders>
                    <w:top w:color="000000" w:space="0" w:sz="6" w:val="single"/>
                    <w:left w:color="000000" w:space="0" w:sz="6" w:val="single"/>
                    <w:bottom w:color="000000" w:space="0" w:sz="6" w:val="single"/>
                    <w:right w:color="000000" w:space="0" w:sz="6" w:val="single"/>
                  </w:tcBorders>
                  <w:tcMar>
                    <w:top w:w="0.0" w:type="dxa"/>
                    <w:left w:w="120.0" w:type="dxa"/>
                    <w:bottom w:w="0.0" w:type="dxa"/>
                    <w:right w:w="161.0" w:type="dxa"/>
                  </w:tcMar>
                  <w:vAlign w:val="bottom"/>
                </w:tcPr>
                <w:p w:rsidR="00000000" w:rsidDel="00000000" w:rsidP="00000000" w:rsidRDefault="00000000" w:rsidRPr="00000000" w14:paraId="00000DE0">
                  <w:pPr>
                    <w:rPr>
                      <w:rFonts w:ascii="Times New Roman" w:cs="Times New Roman" w:eastAsia="Times New Roman" w:hAnsi="Times New Roman"/>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Mar>
                    <w:top w:w="0.0" w:type="dxa"/>
                    <w:left w:w="120.0" w:type="dxa"/>
                    <w:bottom w:w="0.0" w:type="dxa"/>
                    <w:right w:w="161.0" w:type="dxa"/>
                  </w:tcMar>
                  <w:vAlign w:val="bottom"/>
                </w:tcPr>
                <w:p w:rsidR="00000000" w:rsidDel="00000000" w:rsidP="00000000" w:rsidRDefault="00000000" w:rsidRPr="00000000" w14:paraId="00000DE4">
                  <w:pPr>
                    <w:rPr>
                      <w:rFonts w:ascii="Times New Roman" w:cs="Times New Roman" w:eastAsia="Times New Roman" w:hAnsi="Times New Roman"/>
                    </w:rPr>
                  </w:pPr>
                  <w:r w:rsidDel="00000000" w:rsidR="00000000" w:rsidRPr="00000000">
                    <w:rPr>
                      <w:rtl w:val="0"/>
                    </w:rPr>
                  </w:r>
                </w:p>
              </w:tc>
            </w:tr>
            <w:tr>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61.0" w:type="dxa"/>
                  </w:tcMar>
                </w:tcPr>
                <w:p w:rsidR="00000000" w:rsidDel="00000000" w:rsidP="00000000" w:rsidRDefault="00000000" w:rsidRPr="00000000" w14:paraId="00000DE6">
                  <w:pPr>
                    <w:jc w:val="right"/>
                    <w:rPr>
                      <w:rFonts w:ascii="Times New Roman" w:cs="Times New Roman" w:eastAsia="Times New Roman" w:hAnsi="Times New Roman"/>
                    </w:rPr>
                  </w:pPr>
                  <w:r w:rsidDel="00000000" w:rsidR="00000000" w:rsidRPr="00000000">
                    <w:rPr>
                      <w:rtl w:val="0"/>
                    </w:rPr>
                  </w:r>
                </w:p>
              </w:tc>
              <w:tc>
                <w:tcPr>
                  <w:gridSpan w:val="14"/>
                  <w:tcBorders>
                    <w:top w:color="000000" w:space="0" w:sz="6" w:val="single"/>
                    <w:left w:color="000000" w:space="0" w:sz="6" w:val="single"/>
                    <w:bottom w:color="000000" w:space="0" w:sz="6" w:val="single"/>
                    <w:right w:color="000000" w:space="0" w:sz="6" w:val="single"/>
                  </w:tcBorders>
                  <w:tcMar>
                    <w:top w:w="0.0" w:type="dxa"/>
                    <w:left w:w="120.0" w:type="dxa"/>
                    <w:bottom w:w="0.0" w:type="dxa"/>
                    <w:right w:w="161.0" w:type="dxa"/>
                  </w:tcMar>
                  <w:vAlign w:val="bottom"/>
                </w:tcPr>
                <w:p w:rsidR="00000000" w:rsidDel="00000000" w:rsidP="00000000" w:rsidRDefault="00000000" w:rsidRPr="00000000" w14:paraId="00000DE7">
                  <w:pPr>
                    <w:rPr>
                      <w:rFonts w:ascii="Times New Roman" w:cs="Times New Roman" w:eastAsia="Times New Roman" w:hAnsi="Times New Roman"/>
                    </w:rPr>
                  </w:pPr>
                  <w:r w:rsidDel="00000000" w:rsidR="00000000" w:rsidRPr="00000000">
                    <w:rPr>
                      <w:rtl w:val="0"/>
                    </w:rPr>
                  </w:r>
                </w:p>
              </w:tc>
            </w:tr>
            <w:tr>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DF5">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(1)</w:t>
                  </w:r>
                  <w:r w:rsidDel="00000000" w:rsidR="00000000" w:rsidRPr="00000000">
                    <w:rPr>
                      <w:rtl w:val="0"/>
                    </w:rPr>
                  </w:r>
                </w:p>
              </w:tc>
              <w:tc>
                <w:tcPr>
                  <w:gridSpan w:val="14"/>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vAlign w:val="bottom"/>
                </w:tcPr>
                <w:p w:rsidR="00000000" w:rsidDel="00000000" w:rsidP="00000000" w:rsidRDefault="00000000" w:rsidRPr="00000000" w14:paraId="00000DF6">
                  <w:pPr>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 Certain amounts have been adjusted due to the Company's change in accounting policy for sales commissions. Refer to Appendix A for more information.</w:t>
                  </w:r>
                  <w:r w:rsidDel="00000000" w:rsidR="00000000" w:rsidRPr="00000000">
                    <w:rPr>
                      <w:rtl w:val="0"/>
                    </w:rPr>
                  </w:r>
                </w:p>
              </w:tc>
            </w:tr>
            <w:tr>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61.0" w:type="dxa"/>
                  </w:tcMar>
                </w:tcPr>
                <w:p w:rsidR="00000000" w:rsidDel="00000000" w:rsidP="00000000" w:rsidRDefault="00000000" w:rsidRPr="00000000" w14:paraId="00000E04">
                  <w:pPr>
                    <w:jc w:val="right"/>
                    <w:rPr>
                      <w:rFonts w:ascii="Times New Roman" w:cs="Times New Roman" w:eastAsia="Times New Roman" w:hAnsi="Times New Roman"/>
                    </w:rPr>
                  </w:pPr>
                  <w:r w:rsidDel="00000000" w:rsidR="00000000" w:rsidRPr="00000000">
                    <w:rPr>
                      <w:rtl w:val="0"/>
                    </w:rPr>
                  </w:r>
                </w:p>
              </w:tc>
              <w:tc>
                <w:tcPr>
                  <w:gridSpan w:val="14"/>
                  <w:tcBorders>
                    <w:top w:color="000000" w:space="0" w:sz="6" w:val="single"/>
                    <w:left w:color="000000" w:space="0" w:sz="6" w:val="single"/>
                    <w:bottom w:color="000000" w:space="0" w:sz="6" w:val="single"/>
                    <w:right w:color="000000" w:space="0" w:sz="6" w:val="single"/>
                  </w:tcBorders>
                  <w:tcMar>
                    <w:top w:w="0.0" w:type="dxa"/>
                    <w:left w:w="120.0" w:type="dxa"/>
                    <w:bottom w:w="0.0" w:type="dxa"/>
                    <w:right w:w="161.0" w:type="dxa"/>
                  </w:tcMar>
                  <w:vAlign w:val="bottom"/>
                </w:tcPr>
                <w:p w:rsidR="00000000" w:rsidDel="00000000" w:rsidP="00000000" w:rsidRDefault="00000000" w:rsidRPr="00000000" w14:paraId="00000E05">
                  <w:pPr>
                    <w:rPr>
                      <w:rFonts w:ascii="Times New Roman" w:cs="Times New Roman" w:eastAsia="Times New Roman" w:hAnsi="Times New Roman"/>
                    </w:rPr>
                  </w:pPr>
                  <w:r w:rsidDel="00000000" w:rsidR="00000000" w:rsidRPr="00000000">
                    <w:rPr>
                      <w:rtl w:val="0"/>
                    </w:rPr>
                  </w:r>
                </w:p>
              </w:tc>
            </w:tr>
            <w:tr>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E13">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(2)</w:t>
                  </w:r>
                  <w:r w:rsidDel="00000000" w:rsidR="00000000" w:rsidRPr="00000000">
                    <w:rPr>
                      <w:rtl w:val="0"/>
                    </w:rPr>
                  </w:r>
                </w:p>
              </w:tc>
              <w:tc>
                <w:tcPr>
                  <w:gridSpan w:val="14"/>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vAlign w:val="bottom"/>
                </w:tcPr>
                <w:p w:rsidR="00000000" w:rsidDel="00000000" w:rsidP="00000000" w:rsidRDefault="00000000" w:rsidRPr="00000000" w14:paraId="00000E14">
                  <w:pPr>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The Company early adopted new share-based payment accounting guidance in its second quarter of fiscal 2017, which simplified, among other things, the presentation of excess tax benefits in the statement of cash flows. The Company adopted this portion of the guidance on a retrospective basis, which increased net cash provided by operating activities by $0.5 million for the fiscal year ended July 31, 2016, with a corresponding decrease to net cash provided by financing activities.</w:t>
                  </w:r>
                  <w:r w:rsidDel="00000000" w:rsidR="00000000" w:rsidRPr="00000000">
                    <w:rPr>
                      <w:rtl w:val="0"/>
                    </w:rPr>
                  </w:r>
                </w:p>
              </w:tc>
            </w:tr>
          </w:tbl>
          <w:p w:rsidR="00000000" w:rsidDel="00000000" w:rsidP="00000000" w:rsidRDefault="00000000" w:rsidRPr="00000000" w14:paraId="00000E22">
            <w:pPr>
              <w:spacing w:after="280" w:before="2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bl>
            <w:tblPr>
              <w:tblStyle w:val="Table7"/>
              <w:tblW w:w="9183.999999999998" w:type="dxa"/>
              <w:jc w:val="left"/>
              <w:tblBorders>
                <w:top w:color="000000" w:space="0" w:sz="6" w:val="single"/>
                <w:left w:color="000000" w:space="0" w:sz="6" w:val="single"/>
                <w:bottom w:color="000000" w:space="0" w:sz="6" w:val="single"/>
                <w:right w:color="000000" w:space="0" w:sz="6" w:val="single"/>
              </w:tblBorders>
              <w:tblLayout w:type="fixed"/>
              <w:tblLook w:val="0400"/>
            </w:tblPr>
            <w:tblGrid>
              <w:gridCol w:w="266"/>
              <w:gridCol w:w="828"/>
              <w:gridCol w:w="324"/>
              <w:gridCol w:w="508"/>
              <w:gridCol w:w="284"/>
              <w:gridCol w:w="284"/>
              <w:gridCol w:w="325"/>
              <w:gridCol w:w="477"/>
              <w:gridCol w:w="284"/>
              <w:gridCol w:w="284"/>
              <w:gridCol w:w="325"/>
              <w:gridCol w:w="509"/>
              <w:gridCol w:w="284"/>
              <w:gridCol w:w="284"/>
              <w:gridCol w:w="325"/>
              <w:gridCol w:w="509"/>
              <w:gridCol w:w="284"/>
              <w:gridCol w:w="284"/>
              <w:gridCol w:w="325"/>
              <w:gridCol w:w="477"/>
              <w:gridCol w:w="284"/>
              <w:gridCol w:w="284"/>
              <w:gridCol w:w="337"/>
              <w:gridCol w:w="525"/>
              <w:gridCol w:w="214"/>
              <w:gridCol w:w="70"/>
              <w:tblGridChange w:id="0">
                <w:tblGrid>
                  <w:gridCol w:w="266"/>
                  <w:gridCol w:w="828"/>
                  <w:gridCol w:w="324"/>
                  <w:gridCol w:w="508"/>
                  <w:gridCol w:w="284"/>
                  <w:gridCol w:w="284"/>
                  <w:gridCol w:w="325"/>
                  <w:gridCol w:w="477"/>
                  <w:gridCol w:w="284"/>
                  <w:gridCol w:w="284"/>
                  <w:gridCol w:w="325"/>
                  <w:gridCol w:w="509"/>
                  <w:gridCol w:w="284"/>
                  <w:gridCol w:w="284"/>
                  <w:gridCol w:w="325"/>
                  <w:gridCol w:w="509"/>
                  <w:gridCol w:w="284"/>
                  <w:gridCol w:w="284"/>
                  <w:gridCol w:w="325"/>
                  <w:gridCol w:w="477"/>
                  <w:gridCol w:w="284"/>
                  <w:gridCol w:w="284"/>
                  <w:gridCol w:w="337"/>
                  <w:gridCol w:w="525"/>
                  <w:gridCol w:w="214"/>
                  <w:gridCol w:w="70"/>
                </w:tblGrid>
              </w:tblGridChange>
            </w:tblGrid>
            <w:tr>
              <w:tc>
                <w:tcPr/>
                <w:p w:rsidR="00000000" w:rsidDel="00000000" w:rsidP="00000000" w:rsidRDefault="00000000" w:rsidRPr="00000000" w14:paraId="00000E2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gridSpan w:val="24"/>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vAlign w:val="bottom"/>
                </w:tcPr>
                <w:p w:rsidR="00000000" w:rsidDel="00000000" w:rsidP="00000000" w:rsidRDefault="00000000" w:rsidRPr="00000000" w14:paraId="00000E24">
                  <w:pPr>
                    <w:jc w:val="center"/>
                    <w:rPr>
                      <w:rFonts w:ascii="Arial" w:cs="Arial" w:eastAsia="Arial" w:hAnsi="Arial"/>
                      <w:color w:val="000000"/>
                      <w:sz w:val="15"/>
                      <w:szCs w:val="15"/>
                    </w:rPr>
                  </w:pPr>
                  <w:r w:rsidDel="00000000" w:rsidR="00000000" w:rsidRPr="00000000">
                    <w:rPr>
                      <w:rFonts w:ascii="Arial" w:cs="Arial" w:eastAsia="Arial" w:hAnsi="Arial"/>
                      <w:b w:val="1"/>
                      <w:color w:val="000000"/>
                      <w:sz w:val="16"/>
                      <w:szCs w:val="16"/>
                      <w:rtl w:val="0"/>
                    </w:rPr>
                    <w:t xml:space="preserve">Palo Alto Networks, Inc.</w:t>
                  </w:r>
                  <w:r w:rsidDel="00000000" w:rsidR="00000000" w:rsidRPr="00000000">
                    <w:rPr>
                      <w:rtl w:val="0"/>
                    </w:rPr>
                  </w:r>
                </w:p>
              </w:tc>
            </w:tr>
            <w:tr>
              <w:tc>
                <w:tcPr/>
                <w:p w:rsidR="00000000" w:rsidDel="00000000" w:rsidP="00000000" w:rsidRDefault="00000000" w:rsidRPr="00000000" w14:paraId="00000E3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5"/>
                      <w:szCs w:val="15"/>
                    </w:rPr>
                  </w:pPr>
                  <w:r w:rsidDel="00000000" w:rsidR="00000000" w:rsidRPr="00000000">
                    <w:rPr>
                      <w:rtl w:val="0"/>
                    </w:rPr>
                  </w:r>
                </w:p>
              </w:tc>
              <w:tc>
                <w:tcPr>
                  <w:gridSpan w:val="24"/>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vAlign w:val="bottom"/>
                </w:tcPr>
                <w:p w:rsidR="00000000" w:rsidDel="00000000" w:rsidP="00000000" w:rsidRDefault="00000000" w:rsidRPr="00000000" w14:paraId="00000E3D">
                  <w:pPr>
                    <w:jc w:val="center"/>
                    <w:rPr>
                      <w:rFonts w:ascii="Arial" w:cs="Arial" w:eastAsia="Arial" w:hAnsi="Arial"/>
                      <w:color w:val="000000"/>
                      <w:sz w:val="15"/>
                      <w:szCs w:val="15"/>
                    </w:rPr>
                  </w:pPr>
                  <w:r w:rsidDel="00000000" w:rsidR="00000000" w:rsidRPr="00000000">
                    <w:rPr>
                      <w:rFonts w:ascii="Arial" w:cs="Arial" w:eastAsia="Arial" w:hAnsi="Arial"/>
                      <w:b w:val="1"/>
                      <w:color w:val="000000"/>
                      <w:sz w:val="16"/>
                      <w:szCs w:val="16"/>
                      <w:rtl w:val="0"/>
                    </w:rPr>
                    <w:t xml:space="preserve">Appendix A</w:t>
                  </w:r>
                  <w:r w:rsidDel="00000000" w:rsidR="00000000" w:rsidRPr="00000000">
                    <w:rPr>
                      <w:rtl w:val="0"/>
                    </w:rPr>
                  </w:r>
                </w:p>
              </w:tc>
            </w:tr>
            <w:tr>
              <w:tc>
                <w:tcPr/>
                <w:p w:rsidR="00000000" w:rsidDel="00000000" w:rsidP="00000000" w:rsidRDefault="00000000" w:rsidRPr="00000000" w14:paraId="00000E5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5"/>
                      <w:szCs w:val="15"/>
                    </w:rPr>
                  </w:pPr>
                  <w:r w:rsidDel="00000000" w:rsidR="00000000" w:rsidRPr="00000000">
                    <w:rPr>
                      <w:rtl w:val="0"/>
                    </w:rPr>
                  </w:r>
                </w:p>
              </w:tc>
              <w:tc>
                <w:tcPr>
                  <w:gridSpan w:val="24"/>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vAlign w:val="bottom"/>
                </w:tcPr>
                <w:p w:rsidR="00000000" w:rsidDel="00000000" w:rsidP="00000000" w:rsidRDefault="00000000" w:rsidRPr="00000000" w14:paraId="00000E56">
                  <w:pPr>
                    <w:jc w:val="center"/>
                    <w:rPr>
                      <w:rFonts w:ascii="Arial" w:cs="Arial" w:eastAsia="Arial" w:hAnsi="Arial"/>
                      <w:color w:val="000000"/>
                      <w:sz w:val="15"/>
                      <w:szCs w:val="15"/>
                    </w:rPr>
                  </w:pPr>
                  <w:r w:rsidDel="00000000" w:rsidR="00000000" w:rsidRPr="00000000">
                    <w:rPr>
                      <w:rFonts w:ascii="Arial" w:cs="Arial" w:eastAsia="Arial" w:hAnsi="Arial"/>
                      <w:b w:val="1"/>
                      <w:color w:val="000000"/>
                      <w:sz w:val="16"/>
                      <w:szCs w:val="16"/>
                      <w:rtl w:val="0"/>
                    </w:rPr>
                    <w:t xml:space="preserve">Change in Accounting Policy</w:t>
                  </w:r>
                  <w:r w:rsidDel="00000000" w:rsidR="00000000" w:rsidRPr="00000000">
                    <w:rPr>
                      <w:rtl w:val="0"/>
                    </w:rPr>
                  </w:r>
                </w:p>
              </w:tc>
            </w:tr>
            <w:tr>
              <w:tc>
                <w:tcPr/>
                <w:p w:rsidR="00000000" w:rsidDel="00000000" w:rsidP="00000000" w:rsidRDefault="00000000" w:rsidRPr="00000000" w14:paraId="00000E6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5"/>
                      <w:szCs w:val="15"/>
                    </w:rPr>
                  </w:pPr>
                  <w:r w:rsidDel="00000000" w:rsidR="00000000" w:rsidRPr="00000000">
                    <w:rPr>
                      <w:rtl w:val="0"/>
                    </w:rPr>
                  </w:r>
                </w:p>
              </w:tc>
              <w:tc>
                <w:tcPr>
                  <w:gridSpan w:val="24"/>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vAlign w:val="bottom"/>
                </w:tcPr>
                <w:p w:rsidR="00000000" w:rsidDel="00000000" w:rsidP="00000000" w:rsidRDefault="00000000" w:rsidRPr="00000000" w14:paraId="00000E6F">
                  <w:pPr>
                    <w:jc w:val="center"/>
                    <w:rPr>
                      <w:rFonts w:ascii="Arial" w:cs="Arial" w:eastAsia="Arial" w:hAnsi="Arial"/>
                      <w:color w:val="000000"/>
                      <w:sz w:val="15"/>
                      <w:szCs w:val="15"/>
                    </w:rPr>
                  </w:pPr>
                  <w:r w:rsidDel="00000000" w:rsidR="00000000" w:rsidRPr="00000000">
                    <w:rPr>
                      <w:rFonts w:ascii="Arial" w:cs="Arial" w:eastAsia="Arial" w:hAnsi="Arial"/>
                      <w:b w:val="1"/>
                      <w:color w:val="000000"/>
                      <w:sz w:val="16"/>
                      <w:szCs w:val="16"/>
                      <w:rtl w:val="0"/>
                    </w:rPr>
                    <w:t xml:space="preserve">(Unaudited)</w:t>
                  </w:r>
                  <w:r w:rsidDel="00000000" w:rsidR="00000000" w:rsidRPr="00000000">
                    <w:rPr>
                      <w:rtl w:val="0"/>
                    </w:rPr>
                  </w:r>
                </w:p>
              </w:tc>
            </w:tr>
            <w:tr>
              <w:tc>
                <w:tcPr/>
                <w:p w:rsidR="00000000" w:rsidDel="00000000" w:rsidP="00000000" w:rsidRDefault="00000000" w:rsidRPr="00000000" w14:paraId="00000E8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5"/>
                      <w:szCs w:val="15"/>
                    </w:rPr>
                  </w:pPr>
                  <w:r w:rsidDel="00000000" w:rsidR="00000000" w:rsidRPr="00000000">
                    <w:rPr>
                      <w:rtl w:val="0"/>
                    </w:rPr>
                  </w:r>
                </w:p>
              </w:tc>
              <w:tc>
                <w:tcPr>
                  <w:gridSpan w:val="24"/>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vAlign w:val="bottom"/>
                </w:tcPr>
                <w:p w:rsidR="00000000" w:rsidDel="00000000" w:rsidP="00000000" w:rsidRDefault="00000000" w:rsidRPr="00000000" w14:paraId="00000E88">
                  <w:pPr>
                    <w:jc w:val="right"/>
                    <w:rPr>
                      <w:rFonts w:ascii="Times New Roman" w:cs="Times New Roman" w:eastAsia="Times New Roman" w:hAnsi="Times New Roman"/>
                    </w:rPr>
                  </w:pPr>
                  <w:r w:rsidDel="00000000" w:rsidR="00000000" w:rsidRPr="00000000">
                    <w:rPr>
                      <w:rtl w:val="0"/>
                    </w:rPr>
                  </w:r>
                </w:p>
              </w:tc>
            </w:tr>
            <w:tr>
              <w:tc>
                <w:tcPr/>
                <w:p w:rsidR="00000000" w:rsidDel="00000000" w:rsidP="00000000" w:rsidRDefault="00000000" w:rsidRPr="00000000" w14:paraId="00000EA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gridSpan w:val="24"/>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vAlign w:val="bottom"/>
                </w:tcPr>
                <w:p w:rsidR="00000000" w:rsidDel="00000000" w:rsidP="00000000" w:rsidRDefault="00000000" w:rsidRPr="00000000" w14:paraId="00000EA1">
                  <w:pPr>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         Effective August 1, 2016, the Company voluntarily changed its accounting policy for sales commissions that are incremental and directly related to non-cancelable customer sales contracts from recording an expense when incurred to deferral and amortization of the sales commissions over the term of the related contract in proportion to the recognized revenue. The adoption of this accounting policy change has been applied retrospectively to all prior periods presented in this document, in which the cumulative effect of the change has been reflected as of the beginning of the earliest period presented.</w:t>
                  </w:r>
                  <w:r w:rsidDel="00000000" w:rsidR="00000000" w:rsidRPr="00000000">
                    <w:rPr>
                      <w:rtl w:val="0"/>
                    </w:rPr>
                  </w:r>
                </w:p>
              </w:tc>
            </w:tr>
            <w:tr>
              <w:tc>
                <w:tcPr/>
                <w:p w:rsidR="00000000" w:rsidDel="00000000" w:rsidP="00000000" w:rsidRDefault="00000000" w:rsidRPr="00000000" w14:paraId="00000EB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5"/>
                      <w:szCs w:val="15"/>
                    </w:rPr>
                  </w:pPr>
                  <w:r w:rsidDel="00000000" w:rsidR="00000000" w:rsidRPr="00000000">
                    <w:rPr>
                      <w:rtl w:val="0"/>
                    </w:rPr>
                  </w:r>
                </w:p>
              </w:tc>
              <w:tc>
                <w:tcPr>
                  <w:gridSpan w:val="24"/>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vAlign w:val="bottom"/>
                </w:tcPr>
                <w:p w:rsidR="00000000" w:rsidDel="00000000" w:rsidP="00000000" w:rsidRDefault="00000000" w:rsidRPr="00000000" w14:paraId="00000EBA">
                  <w:pPr>
                    <w:jc w:val="center"/>
                    <w:rPr>
                      <w:rFonts w:ascii="Times New Roman" w:cs="Times New Roman" w:eastAsia="Times New Roman" w:hAnsi="Times New Roman"/>
                    </w:rPr>
                  </w:pPr>
                  <w:r w:rsidDel="00000000" w:rsidR="00000000" w:rsidRPr="00000000">
                    <w:rPr>
                      <w:rtl w:val="0"/>
                    </w:rPr>
                  </w:r>
                </w:p>
              </w:tc>
            </w:tr>
            <w:tr>
              <w:tc>
                <w:tcPr/>
                <w:p w:rsidR="00000000" w:rsidDel="00000000" w:rsidP="00000000" w:rsidRDefault="00000000" w:rsidRPr="00000000" w14:paraId="00000ED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gridSpan w:val="24"/>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vAlign w:val="bottom"/>
                </w:tcPr>
                <w:p w:rsidR="00000000" w:rsidDel="00000000" w:rsidP="00000000" w:rsidRDefault="00000000" w:rsidRPr="00000000" w14:paraId="00000ED3">
                  <w:pPr>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         The following tables present the changes to financial statement line items as a result of the accounting change for the periods presented in the Company's preliminary consolidated financial statements (in millions, except per share data):</w:t>
                  </w:r>
                  <w:r w:rsidDel="00000000" w:rsidR="00000000" w:rsidRPr="00000000">
                    <w:rPr>
                      <w:rtl w:val="0"/>
                    </w:rPr>
                  </w:r>
                </w:p>
              </w:tc>
            </w:tr>
            <w:tr>
              <w:tc>
                <w:tcPr/>
                <w:p w:rsidR="00000000" w:rsidDel="00000000" w:rsidP="00000000" w:rsidRDefault="00000000" w:rsidRPr="00000000" w14:paraId="00000EE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5"/>
                      <w:szCs w:val="15"/>
                    </w:rPr>
                  </w:pPr>
                  <w:r w:rsidDel="00000000" w:rsidR="00000000" w:rsidRPr="00000000">
                    <w:rPr>
                      <w:rtl w:val="0"/>
                    </w:rPr>
                  </w:r>
                </w:p>
              </w:tc>
              <w:tc>
                <w:tcPr>
                  <w:gridSpan w:val="24"/>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vAlign w:val="bottom"/>
                </w:tcPr>
                <w:p w:rsidR="00000000" w:rsidDel="00000000" w:rsidP="00000000" w:rsidRDefault="00000000" w:rsidRPr="00000000" w14:paraId="00000EEC">
                  <w:pPr>
                    <w:jc w:val="center"/>
                    <w:rPr>
                      <w:rFonts w:ascii="Times New Roman" w:cs="Times New Roman" w:eastAsia="Times New Roman" w:hAnsi="Times New Roman"/>
                    </w:rPr>
                  </w:pPr>
                  <w:r w:rsidDel="00000000" w:rsidR="00000000" w:rsidRPr="00000000">
                    <w:rPr>
                      <w:rtl w:val="0"/>
                    </w:rPr>
                  </w:r>
                </w:p>
              </w:tc>
            </w:tr>
            <w:tr>
              <w:tc>
                <w:tcPr>
                  <w:gridSpan w:val="2"/>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0F04">
                  <w:pPr>
                    <w:jc w:val="right"/>
                    <w:rPr>
                      <w:rFonts w:ascii="Times New Roman" w:cs="Times New Roman" w:eastAsia="Times New Roman" w:hAnsi="Times New Roman"/>
                    </w:rPr>
                  </w:pPr>
                  <w:r w:rsidDel="00000000" w:rsidR="00000000" w:rsidRPr="00000000">
                    <w:rPr>
                      <w:rtl w:val="0"/>
                    </w:rPr>
                  </w:r>
                </w:p>
              </w:tc>
              <w:tc>
                <w:tcPr>
                  <w:gridSpan w:val="11"/>
                  <w:tcBorders>
                    <w:top w:color="000000" w:space="0" w:sz="0" w:val="nil"/>
                    <w:left w:color="000000" w:space="0" w:sz="0" w:val="nil"/>
                    <w:bottom w:color="000000" w:space="0" w:sz="0" w:val="nil"/>
                    <w:right w:color="000000" w:space="0" w:sz="0" w:val="nil"/>
                  </w:tcBorders>
                  <w:tcMar>
                    <w:top w:w="0.0" w:type="dxa"/>
                    <w:left w:w="120.0" w:type="dxa"/>
                    <w:bottom w:w="0.0" w:type="dxa"/>
                    <w:right w:w="120.0" w:type="dxa"/>
                  </w:tcMar>
                  <w:vAlign w:val="bottom"/>
                </w:tcPr>
                <w:p w:rsidR="00000000" w:rsidDel="00000000" w:rsidP="00000000" w:rsidRDefault="00000000" w:rsidRPr="00000000" w14:paraId="00000F06">
                  <w:pPr>
                    <w:jc w:val="center"/>
                    <w:rPr>
                      <w:rFonts w:ascii="Arial" w:cs="Arial" w:eastAsia="Arial" w:hAnsi="Arial"/>
                      <w:color w:val="000000"/>
                      <w:sz w:val="15"/>
                      <w:szCs w:val="15"/>
                    </w:rPr>
                  </w:pPr>
                  <w:r w:rsidDel="00000000" w:rsidR="00000000" w:rsidRPr="00000000">
                    <w:rPr>
                      <w:rFonts w:ascii="Arial" w:cs="Arial" w:eastAsia="Arial" w:hAnsi="Arial"/>
                      <w:b w:val="1"/>
                      <w:color w:val="000000"/>
                      <w:sz w:val="16"/>
                      <w:szCs w:val="16"/>
                      <w:rtl w:val="0"/>
                    </w:rPr>
                    <w:t xml:space="preserve">July 31, 2017</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0F11">
                  <w:pPr>
                    <w:jc w:val="center"/>
                    <w:rPr>
                      <w:rFonts w:ascii="Times New Roman" w:cs="Times New Roman" w:eastAsia="Times New Roman" w:hAnsi="Times New Roman"/>
                    </w:rPr>
                  </w:pPr>
                  <w:r w:rsidDel="00000000" w:rsidR="00000000" w:rsidRPr="00000000">
                    <w:rPr>
                      <w:rtl w:val="0"/>
                    </w:rPr>
                  </w:r>
                </w:p>
              </w:tc>
              <w:tc>
                <w:tcPr>
                  <w:gridSpan w:val="12"/>
                  <w:tcBorders>
                    <w:top w:color="000000" w:space="0" w:sz="0" w:val="nil"/>
                    <w:left w:color="000000" w:space="0" w:sz="0" w:val="nil"/>
                    <w:bottom w:color="000000" w:space="0" w:sz="0" w:val="nil"/>
                    <w:right w:color="000000" w:space="0" w:sz="0" w:val="nil"/>
                  </w:tcBorders>
                  <w:tcMar>
                    <w:top w:w="0.0" w:type="dxa"/>
                    <w:left w:w="120.0" w:type="dxa"/>
                    <w:bottom w:w="0.0" w:type="dxa"/>
                    <w:right w:w="120.0" w:type="dxa"/>
                  </w:tcMar>
                  <w:vAlign w:val="bottom"/>
                </w:tcPr>
                <w:p w:rsidR="00000000" w:rsidDel="00000000" w:rsidP="00000000" w:rsidRDefault="00000000" w:rsidRPr="00000000" w14:paraId="00000F12">
                  <w:pPr>
                    <w:jc w:val="center"/>
                    <w:rPr>
                      <w:rFonts w:ascii="Arial" w:cs="Arial" w:eastAsia="Arial" w:hAnsi="Arial"/>
                      <w:color w:val="000000"/>
                      <w:sz w:val="15"/>
                      <w:szCs w:val="15"/>
                    </w:rPr>
                  </w:pPr>
                  <w:r w:rsidDel="00000000" w:rsidR="00000000" w:rsidRPr="00000000">
                    <w:rPr>
                      <w:rFonts w:ascii="Arial" w:cs="Arial" w:eastAsia="Arial" w:hAnsi="Arial"/>
                      <w:b w:val="1"/>
                      <w:color w:val="000000"/>
                      <w:sz w:val="16"/>
                      <w:szCs w:val="16"/>
                      <w:rtl w:val="0"/>
                    </w:rPr>
                    <w:t xml:space="preserve">July 31, 2016</w:t>
                  </w:r>
                  <w:r w:rsidDel="00000000" w:rsidR="00000000" w:rsidRPr="00000000">
                    <w:rPr>
                      <w:rtl w:val="0"/>
                    </w:rPr>
                  </w:r>
                </w:p>
              </w:tc>
            </w:tr>
            <w:tr>
              <w:tc>
                <w:tcPr>
                  <w:gridSpan w:val="2"/>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0F1E">
                  <w:pPr>
                    <w:jc w:val="center"/>
                    <w:rPr>
                      <w:rFonts w:ascii="Times New Roman" w:cs="Times New Roman" w:eastAsia="Times New Roman" w:hAnsi="Times New Roman"/>
                    </w:rPr>
                  </w:pPr>
                  <w:r w:rsidDel="00000000" w:rsidR="00000000" w:rsidRPr="00000000">
                    <w:rPr>
                      <w:rtl w:val="0"/>
                    </w:rPr>
                  </w:r>
                </w:p>
              </w:tc>
              <w:tc>
                <w:tcPr>
                  <w:gridSpan w:val="3"/>
                  <w:tcBorders>
                    <w:top w:color="000000" w:space="0" w:sz="8" w:val="single"/>
                    <w:left w:color="000000" w:space="0" w:sz="0" w:val="nil"/>
                    <w:bottom w:color="000000" w:space="0" w:sz="8" w:val="single"/>
                    <w:right w:color="000000" w:space="0" w:sz="0" w:val="nil"/>
                  </w:tcBorders>
                  <w:tcMar>
                    <w:top w:w="0.0" w:type="dxa"/>
                    <w:left w:w="120.0" w:type="dxa"/>
                    <w:bottom w:w="0.0" w:type="dxa"/>
                    <w:right w:w="120.0" w:type="dxa"/>
                  </w:tcMar>
                  <w:vAlign w:val="bottom"/>
                </w:tcPr>
                <w:p w:rsidR="00000000" w:rsidDel="00000000" w:rsidP="00000000" w:rsidRDefault="00000000" w:rsidRPr="00000000" w14:paraId="00000F20">
                  <w:pPr>
                    <w:jc w:val="center"/>
                    <w:rPr>
                      <w:rFonts w:ascii="Arial" w:cs="Arial" w:eastAsia="Arial" w:hAnsi="Arial"/>
                      <w:color w:val="000000"/>
                      <w:sz w:val="15"/>
                      <w:szCs w:val="15"/>
                    </w:rPr>
                  </w:pPr>
                  <w:r w:rsidDel="00000000" w:rsidR="00000000" w:rsidRPr="00000000">
                    <w:rPr>
                      <w:rFonts w:ascii="Arial" w:cs="Arial" w:eastAsia="Arial" w:hAnsi="Arial"/>
                      <w:b w:val="1"/>
                      <w:color w:val="000000"/>
                      <w:sz w:val="16"/>
                      <w:szCs w:val="16"/>
                      <w:rtl w:val="0"/>
                    </w:rPr>
                    <w:t xml:space="preserve">Computed</w:t>
                    <w:br w:type="textWrapping"/>
                    <w:t xml:space="preserve">under Prior</w:t>
                    <w:br w:type="textWrapping"/>
                    <w:t xml:space="preserve">Method</w:t>
                  </w:r>
                  <w:r w:rsidDel="00000000" w:rsidR="00000000" w:rsidRPr="00000000">
                    <w:rPr>
                      <w:rtl w:val="0"/>
                    </w:rPr>
                  </w:r>
                </w:p>
              </w:tc>
              <w:tc>
                <w:tcPr>
                  <w:tcBorders>
                    <w:top w:color="000000" w:space="0" w:sz="8" w:val="single"/>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0F23">
                  <w:pPr>
                    <w:jc w:val="center"/>
                    <w:rPr>
                      <w:rFonts w:ascii="Times New Roman" w:cs="Times New Roman" w:eastAsia="Times New Roman" w:hAnsi="Times New Roman"/>
                    </w:rPr>
                  </w:pPr>
                  <w:r w:rsidDel="00000000" w:rsidR="00000000" w:rsidRPr="00000000">
                    <w:rPr>
                      <w:rtl w:val="0"/>
                    </w:rPr>
                  </w:r>
                </w:p>
              </w:tc>
              <w:tc>
                <w:tcPr>
                  <w:gridSpan w:val="3"/>
                  <w:tcBorders>
                    <w:top w:color="000000" w:space="0" w:sz="8" w:val="single"/>
                    <w:left w:color="000000" w:space="0" w:sz="0" w:val="nil"/>
                    <w:bottom w:color="000000" w:space="0" w:sz="8" w:val="single"/>
                    <w:right w:color="000000" w:space="0" w:sz="0" w:val="nil"/>
                  </w:tcBorders>
                  <w:tcMar>
                    <w:top w:w="0.0" w:type="dxa"/>
                    <w:left w:w="120.0" w:type="dxa"/>
                    <w:bottom w:w="0.0" w:type="dxa"/>
                    <w:right w:w="120.0" w:type="dxa"/>
                  </w:tcMar>
                  <w:vAlign w:val="bottom"/>
                </w:tcPr>
                <w:p w:rsidR="00000000" w:rsidDel="00000000" w:rsidP="00000000" w:rsidRDefault="00000000" w:rsidRPr="00000000" w14:paraId="00000F24">
                  <w:pPr>
                    <w:jc w:val="center"/>
                    <w:rPr>
                      <w:rFonts w:ascii="Arial" w:cs="Arial" w:eastAsia="Arial" w:hAnsi="Arial"/>
                      <w:color w:val="000000"/>
                      <w:sz w:val="15"/>
                      <w:szCs w:val="15"/>
                    </w:rPr>
                  </w:pPr>
                  <w:r w:rsidDel="00000000" w:rsidR="00000000" w:rsidRPr="00000000">
                    <w:rPr>
                      <w:rFonts w:ascii="Arial" w:cs="Arial" w:eastAsia="Arial" w:hAnsi="Arial"/>
                      <w:b w:val="1"/>
                      <w:color w:val="000000"/>
                      <w:sz w:val="16"/>
                      <w:szCs w:val="16"/>
                      <w:rtl w:val="0"/>
                    </w:rPr>
                    <w:t xml:space="preserve">Impact of</w:t>
                    <w:br w:type="textWrapping"/>
                    <w:t xml:space="preserve">Commission</w:t>
                    <w:br w:type="textWrapping"/>
                    <w:t xml:space="preserve">Adjustment</w:t>
                  </w:r>
                  <w:r w:rsidDel="00000000" w:rsidR="00000000" w:rsidRPr="00000000">
                    <w:rPr>
                      <w:rtl w:val="0"/>
                    </w:rPr>
                  </w:r>
                </w:p>
              </w:tc>
              <w:tc>
                <w:tcPr>
                  <w:tcBorders>
                    <w:top w:color="000000" w:space="0" w:sz="8" w:val="single"/>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0F27">
                  <w:pPr>
                    <w:jc w:val="center"/>
                    <w:rPr>
                      <w:rFonts w:ascii="Times New Roman" w:cs="Times New Roman" w:eastAsia="Times New Roman" w:hAnsi="Times New Roman"/>
                    </w:rPr>
                  </w:pPr>
                  <w:r w:rsidDel="00000000" w:rsidR="00000000" w:rsidRPr="00000000">
                    <w:rPr>
                      <w:rtl w:val="0"/>
                    </w:rPr>
                  </w:r>
                </w:p>
              </w:tc>
              <w:tc>
                <w:tcPr>
                  <w:gridSpan w:val="3"/>
                  <w:tcBorders>
                    <w:top w:color="000000" w:space="0" w:sz="8" w:val="single"/>
                    <w:left w:color="000000" w:space="0" w:sz="0" w:val="nil"/>
                    <w:bottom w:color="000000" w:space="0" w:sz="8" w:val="single"/>
                    <w:right w:color="000000" w:space="0" w:sz="0" w:val="nil"/>
                  </w:tcBorders>
                  <w:tcMar>
                    <w:top w:w="0.0" w:type="dxa"/>
                    <w:left w:w="120.0" w:type="dxa"/>
                    <w:bottom w:w="0.0" w:type="dxa"/>
                    <w:right w:w="120.0" w:type="dxa"/>
                  </w:tcMar>
                  <w:vAlign w:val="bottom"/>
                </w:tcPr>
                <w:p w:rsidR="00000000" w:rsidDel="00000000" w:rsidP="00000000" w:rsidRDefault="00000000" w:rsidRPr="00000000" w14:paraId="00000F28">
                  <w:pPr>
                    <w:jc w:val="center"/>
                    <w:rPr>
                      <w:rFonts w:ascii="Arial" w:cs="Arial" w:eastAsia="Arial" w:hAnsi="Arial"/>
                      <w:color w:val="000000"/>
                      <w:sz w:val="15"/>
                      <w:szCs w:val="15"/>
                    </w:rPr>
                  </w:pPr>
                  <w:r w:rsidDel="00000000" w:rsidR="00000000" w:rsidRPr="00000000">
                    <w:rPr>
                      <w:rFonts w:ascii="Arial" w:cs="Arial" w:eastAsia="Arial" w:hAnsi="Arial"/>
                      <w:b w:val="1"/>
                      <w:color w:val="000000"/>
                      <w:sz w:val="16"/>
                      <w:szCs w:val="16"/>
                      <w:rtl w:val="0"/>
                    </w:rPr>
                    <w:t xml:space="preserve">As Reported</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0F2B">
                  <w:pPr>
                    <w:jc w:val="center"/>
                    <w:rPr>
                      <w:rFonts w:ascii="Times New Roman" w:cs="Times New Roman" w:eastAsia="Times New Roman" w:hAnsi="Times New Roman"/>
                    </w:rPr>
                  </w:pPr>
                  <w:r w:rsidDel="00000000" w:rsidR="00000000" w:rsidRPr="00000000">
                    <w:rPr>
                      <w:rtl w:val="0"/>
                    </w:rPr>
                  </w:r>
                </w:p>
              </w:tc>
              <w:tc>
                <w:tcPr>
                  <w:gridSpan w:val="3"/>
                  <w:tcBorders>
                    <w:top w:color="000000" w:space="0" w:sz="8" w:val="single"/>
                    <w:left w:color="000000" w:space="0" w:sz="0" w:val="nil"/>
                    <w:bottom w:color="000000" w:space="0" w:sz="8" w:val="single"/>
                    <w:right w:color="000000" w:space="0" w:sz="0" w:val="nil"/>
                  </w:tcBorders>
                  <w:tcMar>
                    <w:top w:w="0.0" w:type="dxa"/>
                    <w:left w:w="120.0" w:type="dxa"/>
                    <w:bottom w:w="0.0" w:type="dxa"/>
                    <w:right w:w="120.0" w:type="dxa"/>
                  </w:tcMar>
                  <w:vAlign w:val="bottom"/>
                </w:tcPr>
                <w:p w:rsidR="00000000" w:rsidDel="00000000" w:rsidP="00000000" w:rsidRDefault="00000000" w:rsidRPr="00000000" w14:paraId="00000F2C">
                  <w:pPr>
                    <w:jc w:val="center"/>
                    <w:rPr>
                      <w:rFonts w:ascii="Arial" w:cs="Arial" w:eastAsia="Arial" w:hAnsi="Arial"/>
                      <w:color w:val="000000"/>
                      <w:sz w:val="15"/>
                      <w:szCs w:val="15"/>
                    </w:rPr>
                  </w:pPr>
                  <w:r w:rsidDel="00000000" w:rsidR="00000000" w:rsidRPr="00000000">
                    <w:rPr>
                      <w:rFonts w:ascii="Arial" w:cs="Arial" w:eastAsia="Arial" w:hAnsi="Arial"/>
                      <w:b w:val="1"/>
                      <w:color w:val="000000"/>
                      <w:sz w:val="16"/>
                      <w:szCs w:val="16"/>
                      <w:rtl w:val="0"/>
                    </w:rPr>
                    <w:t xml:space="preserve">As</w:t>
                    <w:br w:type="textWrapping"/>
                    <w:t xml:space="preserve">Previously</w:t>
                    <w:br w:type="textWrapping"/>
                    <w:t xml:space="preserve">Reported</w:t>
                  </w:r>
                  <w:r w:rsidDel="00000000" w:rsidR="00000000" w:rsidRPr="00000000">
                    <w:rPr>
                      <w:rtl w:val="0"/>
                    </w:rPr>
                  </w:r>
                </w:p>
              </w:tc>
              <w:tc>
                <w:tcPr>
                  <w:tcBorders>
                    <w:top w:color="000000" w:space="0" w:sz="8" w:val="single"/>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0F2F">
                  <w:pPr>
                    <w:jc w:val="center"/>
                    <w:rPr>
                      <w:rFonts w:ascii="Times New Roman" w:cs="Times New Roman" w:eastAsia="Times New Roman" w:hAnsi="Times New Roman"/>
                    </w:rPr>
                  </w:pPr>
                  <w:r w:rsidDel="00000000" w:rsidR="00000000" w:rsidRPr="00000000">
                    <w:rPr>
                      <w:rtl w:val="0"/>
                    </w:rPr>
                  </w:r>
                </w:p>
              </w:tc>
              <w:tc>
                <w:tcPr>
                  <w:gridSpan w:val="3"/>
                  <w:tcBorders>
                    <w:top w:color="000000" w:space="0" w:sz="8" w:val="single"/>
                    <w:left w:color="000000" w:space="0" w:sz="0" w:val="nil"/>
                    <w:bottom w:color="000000" w:space="0" w:sz="8" w:val="single"/>
                    <w:right w:color="000000" w:space="0" w:sz="0" w:val="nil"/>
                  </w:tcBorders>
                  <w:tcMar>
                    <w:top w:w="0.0" w:type="dxa"/>
                    <w:left w:w="120.0" w:type="dxa"/>
                    <w:bottom w:w="0.0" w:type="dxa"/>
                    <w:right w:w="120.0" w:type="dxa"/>
                  </w:tcMar>
                  <w:vAlign w:val="bottom"/>
                </w:tcPr>
                <w:p w:rsidR="00000000" w:rsidDel="00000000" w:rsidP="00000000" w:rsidRDefault="00000000" w:rsidRPr="00000000" w14:paraId="00000F30">
                  <w:pPr>
                    <w:jc w:val="center"/>
                    <w:rPr>
                      <w:rFonts w:ascii="Arial" w:cs="Arial" w:eastAsia="Arial" w:hAnsi="Arial"/>
                      <w:color w:val="000000"/>
                      <w:sz w:val="15"/>
                      <w:szCs w:val="15"/>
                    </w:rPr>
                  </w:pPr>
                  <w:r w:rsidDel="00000000" w:rsidR="00000000" w:rsidRPr="00000000">
                    <w:rPr>
                      <w:rFonts w:ascii="Arial" w:cs="Arial" w:eastAsia="Arial" w:hAnsi="Arial"/>
                      <w:b w:val="1"/>
                      <w:color w:val="000000"/>
                      <w:sz w:val="16"/>
                      <w:szCs w:val="16"/>
                      <w:rtl w:val="0"/>
                    </w:rPr>
                    <w:t xml:space="preserve">Impact of</w:t>
                    <w:br w:type="textWrapping"/>
                    <w:t xml:space="preserve">Commission</w:t>
                    <w:br w:type="textWrapping"/>
                    <w:t xml:space="preserve">Adjustment</w:t>
                  </w:r>
                  <w:r w:rsidDel="00000000" w:rsidR="00000000" w:rsidRPr="00000000">
                    <w:rPr>
                      <w:rtl w:val="0"/>
                    </w:rPr>
                  </w:r>
                </w:p>
              </w:tc>
              <w:tc>
                <w:tcPr>
                  <w:tcBorders>
                    <w:top w:color="000000" w:space="0" w:sz="8" w:val="single"/>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0F33">
                  <w:pPr>
                    <w:jc w:val="center"/>
                    <w:rPr>
                      <w:rFonts w:ascii="Times New Roman" w:cs="Times New Roman" w:eastAsia="Times New Roman" w:hAnsi="Times New Roman"/>
                    </w:rPr>
                  </w:pPr>
                  <w:r w:rsidDel="00000000" w:rsidR="00000000" w:rsidRPr="00000000">
                    <w:rPr>
                      <w:rtl w:val="0"/>
                    </w:rPr>
                  </w:r>
                </w:p>
              </w:tc>
              <w:tc>
                <w:tcPr>
                  <w:gridSpan w:val="4"/>
                  <w:tcBorders>
                    <w:top w:color="000000" w:space="0" w:sz="8" w:val="single"/>
                    <w:left w:color="000000" w:space="0" w:sz="0" w:val="nil"/>
                    <w:bottom w:color="000000" w:space="0" w:sz="8" w:val="single"/>
                    <w:right w:color="000000" w:space="0" w:sz="0" w:val="nil"/>
                  </w:tcBorders>
                  <w:tcMar>
                    <w:top w:w="0.0" w:type="dxa"/>
                    <w:left w:w="120.0" w:type="dxa"/>
                    <w:bottom w:w="0.0" w:type="dxa"/>
                    <w:right w:w="120.0" w:type="dxa"/>
                  </w:tcMar>
                  <w:vAlign w:val="bottom"/>
                </w:tcPr>
                <w:p w:rsidR="00000000" w:rsidDel="00000000" w:rsidP="00000000" w:rsidRDefault="00000000" w:rsidRPr="00000000" w14:paraId="00000F34">
                  <w:pPr>
                    <w:jc w:val="center"/>
                    <w:rPr>
                      <w:rFonts w:ascii="Arial" w:cs="Arial" w:eastAsia="Arial" w:hAnsi="Arial"/>
                      <w:color w:val="000000"/>
                      <w:sz w:val="15"/>
                      <w:szCs w:val="15"/>
                    </w:rPr>
                  </w:pPr>
                  <w:r w:rsidDel="00000000" w:rsidR="00000000" w:rsidRPr="00000000">
                    <w:rPr>
                      <w:rFonts w:ascii="Arial" w:cs="Arial" w:eastAsia="Arial" w:hAnsi="Arial"/>
                      <w:b w:val="1"/>
                      <w:color w:val="000000"/>
                      <w:sz w:val="16"/>
                      <w:szCs w:val="16"/>
                      <w:rtl w:val="0"/>
                    </w:rPr>
                    <w:t xml:space="preserve">As Adjusted</w:t>
                  </w:r>
                  <w:r w:rsidDel="00000000" w:rsidR="00000000" w:rsidRPr="00000000">
                    <w:rPr>
                      <w:rtl w:val="0"/>
                    </w:rPr>
                  </w:r>
                </w:p>
              </w:tc>
            </w:tr>
            <w:tr>
              <w:tc>
                <w:tcPr>
                  <w:gridSpan w:val="2"/>
                  <w:tcBorders>
                    <w:top w:color="000000" w:space="0" w:sz="0" w:val="nil"/>
                    <w:left w:color="000000" w:space="0" w:sz="0" w:val="nil"/>
                    <w:bottom w:color="000000" w:space="0" w:sz="0" w:val="nil"/>
                    <w:right w:color="000000" w:space="0" w:sz="0" w:val="nil"/>
                  </w:tcBorders>
                  <w:tcMar>
                    <w:top w:w="0.0" w:type="dxa"/>
                    <w:left w:w="120.0" w:type="dxa"/>
                    <w:bottom w:w="0.0" w:type="dxa"/>
                    <w:right w:w="120.0" w:type="dxa"/>
                  </w:tcMar>
                  <w:vAlign w:val="bottom"/>
                </w:tcPr>
                <w:p w:rsidR="00000000" w:rsidDel="00000000" w:rsidP="00000000" w:rsidRDefault="00000000" w:rsidRPr="00000000" w14:paraId="00000F38">
                  <w:pPr>
                    <w:rPr>
                      <w:rFonts w:ascii="Arial" w:cs="Arial" w:eastAsia="Arial" w:hAnsi="Arial"/>
                      <w:color w:val="000000"/>
                      <w:sz w:val="15"/>
                      <w:szCs w:val="15"/>
                    </w:rPr>
                  </w:pPr>
                  <w:r w:rsidDel="00000000" w:rsidR="00000000" w:rsidRPr="00000000">
                    <w:rPr>
                      <w:rFonts w:ascii="Arial" w:cs="Arial" w:eastAsia="Arial" w:hAnsi="Arial"/>
                      <w:b w:val="1"/>
                      <w:color w:val="000000"/>
                      <w:sz w:val="16"/>
                      <w:szCs w:val="16"/>
                      <w:rtl w:val="0"/>
                    </w:rPr>
                    <w:t xml:space="preserve">Preliminary Consolidated Balance Sheets</w:t>
                  </w:r>
                  <w:r w:rsidDel="00000000" w:rsidR="00000000" w:rsidRPr="00000000">
                    <w:rPr>
                      <w:rtl w:val="0"/>
                    </w:rPr>
                  </w:r>
                </w:p>
              </w:tc>
              <w:tc>
                <w:tcPr>
                  <w:gridSpan w:val="3"/>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0F3A">
                  <w:pPr>
                    <w:jc w:val="righ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0F3D">
                  <w:pPr>
                    <w:jc w:val="right"/>
                    <w:rPr>
                      <w:rFonts w:ascii="Times New Roman" w:cs="Times New Roman" w:eastAsia="Times New Roman" w:hAnsi="Times New Roman"/>
                    </w:rPr>
                  </w:pPr>
                  <w:r w:rsidDel="00000000" w:rsidR="00000000" w:rsidRPr="00000000">
                    <w:rPr>
                      <w:rtl w:val="0"/>
                    </w:rPr>
                  </w:r>
                </w:p>
              </w:tc>
              <w:tc>
                <w:tcPr>
                  <w:gridSpan w:val="3"/>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0F3E">
                  <w:pPr>
                    <w:jc w:val="righ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0F41">
                  <w:pPr>
                    <w:jc w:val="right"/>
                    <w:rPr>
                      <w:rFonts w:ascii="Times New Roman" w:cs="Times New Roman" w:eastAsia="Times New Roman" w:hAnsi="Times New Roman"/>
                    </w:rPr>
                  </w:pPr>
                  <w:r w:rsidDel="00000000" w:rsidR="00000000" w:rsidRPr="00000000">
                    <w:rPr>
                      <w:rtl w:val="0"/>
                    </w:rPr>
                  </w:r>
                </w:p>
              </w:tc>
              <w:tc>
                <w:tcPr>
                  <w:gridSpan w:val="3"/>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0F42">
                  <w:pPr>
                    <w:jc w:val="righ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0F45">
                  <w:pPr>
                    <w:jc w:val="right"/>
                    <w:rPr>
                      <w:rFonts w:ascii="Times New Roman" w:cs="Times New Roman" w:eastAsia="Times New Roman" w:hAnsi="Times New Roman"/>
                    </w:rPr>
                  </w:pPr>
                  <w:r w:rsidDel="00000000" w:rsidR="00000000" w:rsidRPr="00000000">
                    <w:rPr>
                      <w:rtl w:val="0"/>
                    </w:rPr>
                  </w:r>
                </w:p>
              </w:tc>
              <w:tc>
                <w:tcPr>
                  <w:gridSpan w:val="3"/>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0F46">
                  <w:pPr>
                    <w:jc w:val="righ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0F49">
                  <w:pPr>
                    <w:jc w:val="right"/>
                    <w:rPr>
                      <w:rFonts w:ascii="Times New Roman" w:cs="Times New Roman" w:eastAsia="Times New Roman" w:hAnsi="Times New Roman"/>
                    </w:rPr>
                  </w:pPr>
                  <w:r w:rsidDel="00000000" w:rsidR="00000000" w:rsidRPr="00000000">
                    <w:rPr>
                      <w:rtl w:val="0"/>
                    </w:rPr>
                  </w:r>
                </w:p>
              </w:tc>
              <w:tc>
                <w:tcPr>
                  <w:gridSpan w:val="3"/>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0F4A">
                  <w:pPr>
                    <w:jc w:val="righ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0F4D">
                  <w:pPr>
                    <w:jc w:val="right"/>
                    <w:rPr>
                      <w:rFonts w:ascii="Times New Roman" w:cs="Times New Roman" w:eastAsia="Times New Roman" w:hAnsi="Times New Roman"/>
                    </w:rPr>
                  </w:pPr>
                  <w:r w:rsidDel="00000000" w:rsidR="00000000" w:rsidRPr="00000000">
                    <w:rPr>
                      <w:rtl w:val="0"/>
                    </w:rPr>
                  </w:r>
                </w:p>
              </w:tc>
              <w:tc>
                <w:tcPr>
                  <w:gridSpan w:val="4"/>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0F4E">
                  <w:pPr>
                    <w:jc w:val="right"/>
                    <w:rPr>
                      <w:rFonts w:ascii="Times New Roman" w:cs="Times New Roman" w:eastAsia="Times New Roman" w:hAnsi="Times New Roman"/>
                    </w:rPr>
                  </w:pPr>
                  <w:r w:rsidDel="00000000" w:rsidR="00000000" w:rsidRPr="00000000">
                    <w:rPr>
                      <w:rtl w:val="0"/>
                    </w:rPr>
                  </w:r>
                </w:p>
              </w:tc>
            </w:tr>
            <w:tr>
              <w:tc>
                <w:tcPr>
                  <w:gridSpan w:val="2"/>
                  <w:tcBorders>
                    <w:top w:color="000000" w:space="0" w:sz="0" w:val="nil"/>
                    <w:left w:color="000000" w:space="0" w:sz="0" w:val="nil"/>
                    <w:bottom w:color="000000" w:space="0" w:sz="0" w:val="nil"/>
                    <w:right w:color="000000" w:space="0" w:sz="0" w:val="nil"/>
                  </w:tcBorders>
                  <w:tcMar>
                    <w:top w:w="0.0" w:type="dxa"/>
                    <w:left w:w="401.0" w:type="dxa"/>
                    <w:bottom w:w="0.0" w:type="dxa"/>
                    <w:right w:w="120.0" w:type="dxa"/>
                  </w:tcMar>
                  <w:vAlign w:val="bottom"/>
                </w:tcPr>
                <w:p w:rsidR="00000000" w:rsidDel="00000000" w:rsidP="00000000" w:rsidRDefault="00000000" w:rsidRPr="00000000" w14:paraId="00000F52">
                  <w:pPr>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Prepaid expenses and other current assets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0F54">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0F55">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95.8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0F56">
                  <w:pPr>
                    <w:jc w:val="righ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0F57">
                  <w:pPr>
                    <w:jc w:val="righ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0F58">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0F59">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73.4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0F5A">
                  <w:pPr>
                    <w:jc w:val="righ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0F5B">
                  <w:pPr>
                    <w:jc w:val="righ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0F5C">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0F5D">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169.2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0F5E">
                  <w:pPr>
                    <w:jc w:val="righ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0F5F">
                  <w:pPr>
                    <w:jc w:val="righ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0F60">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0F61">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84.8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0F62">
                  <w:pPr>
                    <w:jc w:val="righ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0F63">
                  <w:pPr>
                    <w:jc w:val="righ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0F64">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0F65">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54.9</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0F66">
                  <w:pPr>
                    <w:jc w:val="righ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0F67">
                  <w:pPr>
                    <w:jc w:val="righ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0F68">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0F69">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139.7</w:t>
                  </w: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0F6A">
                  <w:pPr>
                    <w:jc w:val="right"/>
                    <w:rPr>
                      <w:rFonts w:ascii="Times New Roman" w:cs="Times New Roman" w:eastAsia="Times New Roman" w:hAnsi="Times New Roman"/>
                    </w:rPr>
                  </w:pPr>
                  <w:r w:rsidDel="00000000" w:rsidR="00000000" w:rsidRPr="00000000">
                    <w:rPr>
                      <w:rtl w:val="0"/>
                    </w:rPr>
                  </w:r>
                </w:p>
              </w:tc>
            </w:tr>
            <w:tr>
              <w:tc>
                <w:tcPr>
                  <w:gridSpan w:val="2"/>
                  <w:tcBorders>
                    <w:top w:color="000000" w:space="0" w:sz="0" w:val="nil"/>
                    <w:left w:color="000000" w:space="0" w:sz="0" w:val="nil"/>
                    <w:bottom w:color="000000" w:space="0" w:sz="0" w:val="nil"/>
                    <w:right w:color="000000" w:space="0" w:sz="0" w:val="nil"/>
                  </w:tcBorders>
                  <w:tcMar>
                    <w:top w:w="0.0" w:type="dxa"/>
                    <w:left w:w="401.0" w:type="dxa"/>
                    <w:bottom w:w="0.0" w:type="dxa"/>
                    <w:right w:w="120.0" w:type="dxa"/>
                  </w:tcMar>
                  <w:vAlign w:val="bottom"/>
                </w:tcPr>
                <w:p w:rsidR="00000000" w:rsidDel="00000000" w:rsidP="00000000" w:rsidRDefault="00000000" w:rsidRPr="00000000" w14:paraId="00000F6C">
                  <w:pPr>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Other assets</w:t>
                  </w: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0F6E">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97.8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0F70">
                  <w:pPr>
                    <w:jc w:val="righ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0F71">
                  <w:pPr>
                    <w:jc w:val="right"/>
                    <w:rPr>
                      <w:rFonts w:ascii="Times New Roman" w:cs="Times New Roman" w:eastAsia="Times New Roman" w:hAnsi="Times New Roman"/>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0F72">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71.3</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0F74">
                  <w:pPr>
                    <w:jc w:val="righ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0F75">
                  <w:pPr>
                    <w:jc w:val="right"/>
                    <w:rPr>
                      <w:rFonts w:ascii="Times New Roman" w:cs="Times New Roman" w:eastAsia="Times New Roman" w:hAnsi="Times New Roman"/>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0F76">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169.1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0F78">
                  <w:pPr>
                    <w:jc w:val="righ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0F79">
                  <w:pPr>
                    <w:jc w:val="right"/>
                    <w:rPr>
                      <w:rFonts w:ascii="Times New Roman" w:cs="Times New Roman" w:eastAsia="Times New Roman" w:hAnsi="Times New Roman"/>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0F7A">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64.6</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0F7C">
                  <w:pPr>
                    <w:jc w:val="righ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0F7D">
                  <w:pPr>
                    <w:jc w:val="right"/>
                    <w:rPr>
                      <w:rFonts w:ascii="Times New Roman" w:cs="Times New Roman" w:eastAsia="Times New Roman" w:hAnsi="Times New Roman"/>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0F7E">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50.1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0F80">
                  <w:pPr>
                    <w:jc w:val="righ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0F81">
                  <w:pPr>
                    <w:jc w:val="right"/>
                    <w:rPr>
                      <w:rFonts w:ascii="Times New Roman" w:cs="Times New Roman" w:eastAsia="Times New Roman" w:hAnsi="Times New Roman"/>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0F82">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114.7</w:t>
                  </w: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0F84">
                  <w:pPr>
                    <w:jc w:val="right"/>
                    <w:rPr>
                      <w:rFonts w:ascii="Times New Roman" w:cs="Times New Roman" w:eastAsia="Times New Roman" w:hAnsi="Times New Roman"/>
                    </w:rPr>
                  </w:pPr>
                  <w:r w:rsidDel="00000000" w:rsidR="00000000" w:rsidRPr="00000000">
                    <w:rPr>
                      <w:rtl w:val="0"/>
                    </w:rPr>
                  </w:r>
                </w:p>
              </w:tc>
            </w:tr>
            <w:tr>
              <w:tc>
                <w:tcPr>
                  <w:gridSpan w:val="2"/>
                  <w:tcBorders>
                    <w:top w:color="000000" w:space="0" w:sz="0" w:val="nil"/>
                    <w:left w:color="000000" w:space="0" w:sz="0" w:val="nil"/>
                    <w:bottom w:color="000000" w:space="0" w:sz="0" w:val="nil"/>
                    <w:right w:color="000000" w:space="0" w:sz="0" w:val="nil"/>
                  </w:tcBorders>
                  <w:tcMar>
                    <w:top w:w="0.0" w:type="dxa"/>
                    <w:left w:w="401.0" w:type="dxa"/>
                    <w:bottom w:w="0.0" w:type="dxa"/>
                    <w:right w:w="120.0" w:type="dxa"/>
                  </w:tcMar>
                  <w:vAlign w:val="bottom"/>
                </w:tcPr>
                <w:p w:rsidR="00000000" w:rsidDel="00000000" w:rsidP="00000000" w:rsidRDefault="00000000" w:rsidRPr="00000000" w14:paraId="00000F86">
                  <w:pPr>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Accumulated deficit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0F88">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20.0" w:type="dxa"/>
                  </w:tcMar>
                  <w:vAlign w:val="bottom"/>
                </w:tcPr>
                <w:p w:rsidR="00000000" w:rsidDel="00000000" w:rsidP="00000000" w:rsidRDefault="00000000" w:rsidRPr="00000000" w14:paraId="00000F89">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(981.4)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0F8A">
                  <w:pPr>
                    <w:jc w:val="righ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0F8B">
                  <w:pPr>
                    <w:jc w:val="righ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0F8C">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0F8D">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144.7</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0F8E">
                  <w:pPr>
                    <w:jc w:val="righ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0F8F">
                  <w:pPr>
                    <w:jc w:val="righ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0F90">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20.0" w:type="dxa"/>
                  </w:tcMar>
                  <w:vAlign w:val="bottom"/>
                </w:tcPr>
                <w:p w:rsidR="00000000" w:rsidDel="00000000" w:rsidP="00000000" w:rsidRDefault="00000000" w:rsidRPr="00000000" w14:paraId="00000F91">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(836.7)</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0F92">
                  <w:pPr>
                    <w:jc w:val="righ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0F93">
                  <w:pPr>
                    <w:jc w:val="righ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0F94">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20.0" w:type="dxa"/>
                  </w:tcMar>
                  <w:vAlign w:val="bottom"/>
                </w:tcPr>
                <w:p w:rsidR="00000000" w:rsidDel="00000000" w:rsidP="00000000" w:rsidRDefault="00000000" w:rsidRPr="00000000" w14:paraId="00000F95">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(726.6)</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0F96">
                  <w:pPr>
                    <w:jc w:val="righ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0F97">
                  <w:pPr>
                    <w:jc w:val="righ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0F98">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0F99">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105.0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0F9A">
                  <w:pPr>
                    <w:jc w:val="righ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0F9B">
                  <w:pPr>
                    <w:jc w:val="righ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0F9C">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20.0" w:type="dxa"/>
                  </w:tcMar>
                  <w:vAlign w:val="bottom"/>
                </w:tcPr>
                <w:p w:rsidR="00000000" w:rsidDel="00000000" w:rsidP="00000000" w:rsidRDefault="00000000" w:rsidRPr="00000000" w14:paraId="00000F9D">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(621.6)</w:t>
                  </w: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0F9E">
                  <w:pPr>
                    <w:jc w:val="right"/>
                    <w:rPr>
                      <w:rFonts w:ascii="Times New Roman" w:cs="Times New Roman" w:eastAsia="Times New Roman" w:hAnsi="Times New Roman"/>
                    </w:rPr>
                  </w:pPr>
                  <w:r w:rsidDel="00000000" w:rsidR="00000000" w:rsidRPr="00000000">
                    <w:rPr>
                      <w:rtl w:val="0"/>
                    </w:rPr>
                  </w:r>
                </w:p>
              </w:tc>
            </w:tr>
            <w:tr>
              <w:tc>
                <w:tcPr>
                  <w:gridSpan w:val="26"/>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0FA0">
                  <w:pPr>
                    <w:rPr>
                      <w:rFonts w:ascii="Times New Roman" w:cs="Times New Roman" w:eastAsia="Times New Roman" w:hAnsi="Times New Roman"/>
                    </w:rPr>
                  </w:pPr>
                  <w:r w:rsidDel="00000000" w:rsidR="00000000" w:rsidRPr="00000000">
                    <w:rPr>
                      <w:rtl w:val="0"/>
                    </w:rPr>
                  </w:r>
                </w:p>
              </w:tc>
            </w:tr>
            <w:tr>
              <w:tc>
                <w:tcPr>
                  <w:gridSpan w:val="26"/>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0FBA">
                  <w:pPr>
                    <w:rPr>
                      <w:rFonts w:ascii="Times New Roman" w:cs="Times New Roman" w:eastAsia="Times New Roman" w:hAnsi="Times New Roman"/>
                    </w:rPr>
                  </w:pPr>
                  <w:r w:rsidDel="00000000" w:rsidR="00000000" w:rsidRPr="00000000">
                    <w:rPr>
                      <w:rtl w:val="0"/>
                    </w:rPr>
                  </w:r>
                </w:p>
              </w:tc>
            </w:tr>
            <w:tr>
              <w:tc>
                <w:tcPr>
                  <w:gridSpan w:val="2"/>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0FD4">
                  <w:pPr>
                    <w:jc w:val="right"/>
                    <w:rPr>
                      <w:rFonts w:ascii="Times New Roman" w:cs="Times New Roman" w:eastAsia="Times New Roman" w:hAnsi="Times New Roman"/>
                    </w:rPr>
                  </w:pPr>
                  <w:r w:rsidDel="00000000" w:rsidR="00000000" w:rsidRPr="00000000">
                    <w:rPr>
                      <w:rtl w:val="0"/>
                    </w:rPr>
                  </w:r>
                </w:p>
              </w:tc>
              <w:tc>
                <w:tcPr>
                  <w:gridSpan w:val="11"/>
                  <w:tcBorders>
                    <w:top w:color="000000" w:space="0" w:sz="0" w:val="nil"/>
                    <w:left w:color="000000" w:space="0" w:sz="0" w:val="nil"/>
                    <w:bottom w:color="000000" w:space="0" w:sz="0" w:val="nil"/>
                    <w:right w:color="000000" w:space="0" w:sz="0" w:val="nil"/>
                  </w:tcBorders>
                  <w:tcMar>
                    <w:top w:w="0.0" w:type="dxa"/>
                    <w:left w:w="120.0" w:type="dxa"/>
                    <w:bottom w:w="0.0" w:type="dxa"/>
                    <w:right w:w="120.0" w:type="dxa"/>
                  </w:tcMar>
                  <w:vAlign w:val="bottom"/>
                </w:tcPr>
                <w:p w:rsidR="00000000" w:rsidDel="00000000" w:rsidP="00000000" w:rsidRDefault="00000000" w:rsidRPr="00000000" w14:paraId="00000FD6">
                  <w:pPr>
                    <w:jc w:val="center"/>
                    <w:rPr>
                      <w:rFonts w:ascii="Arial" w:cs="Arial" w:eastAsia="Arial" w:hAnsi="Arial"/>
                      <w:color w:val="000000"/>
                      <w:sz w:val="15"/>
                      <w:szCs w:val="15"/>
                    </w:rPr>
                  </w:pPr>
                  <w:r w:rsidDel="00000000" w:rsidR="00000000" w:rsidRPr="00000000">
                    <w:rPr>
                      <w:rFonts w:ascii="Arial" w:cs="Arial" w:eastAsia="Arial" w:hAnsi="Arial"/>
                      <w:b w:val="1"/>
                      <w:color w:val="000000"/>
                      <w:sz w:val="16"/>
                      <w:szCs w:val="16"/>
                      <w:rtl w:val="0"/>
                    </w:rPr>
                    <w:t xml:space="preserve">Three Months Ended July 31, 2017</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0FE1">
                  <w:pPr>
                    <w:jc w:val="center"/>
                    <w:rPr>
                      <w:rFonts w:ascii="Times New Roman" w:cs="Times New Roman" w:eastAsia="Times New Roman" w:hAnsi="Times New Roman"/>
                    </w:rPr>
                  </w:pPr>
                  <w:r w:rsidDel="00000000" w:rsidR="00000000" w:rsidRPr="00000000">
                    <w:rPr>
                      <w:rtl w:val="0"/>
                    </w:rPr>
                  </w:r>
                </w:p>
              </w:tc>
              <w:tc>
                <w:tcPr>
                  <w:gridSpan w:val="12"/>
                  <w:tcBorders>
                    <w:top w:color="000000" w:space="0" w:sz="0" w:val="nil"/>
                    <w:left w:color="000000" w:space="0" w:sz="0" w:val="nil"/>
                    <w:bottom w:color="000000" w:space="0" w:sz="0" w:val="nil"/>
                    <w:right w:color="000000" w:space="0" w:sz="0" w:val="nil"/>
                  </w:tcBorders>
                  <w:tcMar>
                    <w:top w:w="0.0" w:type="dxa"/>
                    <w:left w:w="120.0" w:type="dxa"/>
                    <w:bottom w:w="0.0" w:type="dxa"/>
                    <w:right w:w="120.0" w:type="dxa"/>
                  </w:tcMar>
                  <w:vAlign w:val="bottom"/>
                </w:tcPr>
                <w:p w:rsidR="00000000" w:rsidDel="00000000" w:rsidP="00000000" w:rsidRDefault="00000000" w:rsidRPr="00000000" w14:paraId="00000FE2">
                  <w:pPr>
                    <w:jc w:val="center"/>
                    <w:rPr>
                      <w:rFonts w:ascii="Arial" w:cs="Arial" w:eastAsia="Arial" w:hAnsi="Arial"/>
                      <w:color w:val="000000"/>
                      <w:sz w:val="15"/>
                      <w:szCs w:val="15"/>
                    </w:rPr>
                  </w:pPr>
                  <w:r w:rsidDel="00000000" w:rsidR="00000000" w:rsidRPr="00000000">
                    <w:rPr>
                      <w:rFonts w:ascii="Arial" w:cs="Arial" w:eastAsia="Arial" w:hAnsi="Arial"/>
                      <w:b w:val="1"/>
                      <w:color w:val="000000"/>
                      <w:sz w:val="16"/>
                      <w:szCs w:val="16"/>
                      <w:rtl w:val="0"/>
                    </w:rPr>
                    <w:t xml:space="preserve">Three Months Ended July 31, 2016</w:t>
                  </w:r>
                  <w:r w:rsidDel="00000000" w:rsidR="00000000" w:rsidRPr="00000000">
                    <w:rPr>
                      <w:rtl w:val="0"/>
                    </w:rPr>
                  </w:r>
                </w:p>
              </w:tc>
            </w:tr>
            <w:tr>
              <w:tc>
                <w:tcPr>
                  <w:gridSpan w:val="2"/>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0FEE">
                  <w:pPr>
                    <w:jc w:val="center"/>
                    <w:rPr>
                      <w:rFonts w:ascii="Times New Roman" w:cs="Times New Roman" w:eastAsia="Times New Roman" w:hAnsi="Times New Roman"/>
                    </w:rPr>
                  </w:pPr>
                  <w:r w:rsidDel="00000000" w:rsidR="00000000" w:rsidRPr="00000000">
                    <w:rPr>
                      <w:rtl w:val="0"/>
                    </w:rPr>
                  </w:r>
                </w:p>
              </w:tc>
              <w:tc>
                <w:tcPr>
                  <w:gridSpan w:val="3"/>
                  <w:tcBorders>
                    <w:top w:color="000000" w:space="0" w:sz="8" w:val="single"/>
                    <w:left w:color="000000" w:space="0" w:sz="0" w:val="nil"/>
                    <w:bottom w:color="000000" w:space="0" w:sz="8" w:val="single"/>
                    <w:right w:color="000000" w:space="0" w:sz="0" w:val="nil"/>
                  </w:tcBorders>
                  <w:tcMar>
                    <w:top w:w="0.0" w:type="dxa"/>
                    <w:left w:w="120.0" w:type="dxa"/>
                    <w:bottom w:w="0.0" w:type="dxa"/>
                    <w:right w:w="120.0" w:type="dxa"/>
                  </w:tcMar>
                  <w:vAlign w:val="bottom"/>
                </w:tcPr>
                <w:p w:rsidR="00000000" w:rsidDel="00000000" w:rsidP="00000000" w:rsidRDefault="00000000" w:rsidRPr="00000000" w14:paraId="00000FF0">
                  <w:pPr>
                    <w:jc w:val="center"/>
                    <w:rPr>
                      <w:rFonts w:ascii="Arial" w:cs="Arial" w:eastAsia="Arial" w:hAnsi="Arial"/>
                      <w:color w:val="000000"/>
                      <w:sz w:val="15"/>
                      <w:szCs w:val="15"/>
                    </w:rPr>
                  </w:pPr>
                  <w:r w:rsidDel="00000000" w:rsidR="00000000" w:rsidRPr="00000000">
                    <w:rPr>
                      <w:rFonts w:ascii="Arial" w:cs="Arial" w:eastAsia="Arial" w:hAnsi="Arial"/>
                      <w:b w:val="1"/>
                      <w:color w:val="000000"/>
                      <w:sz w:val="16"/>
                      <w:szCs w:val="16"/>
                      <w:rtl w:val="0"/>
                    </w:rPr>
                    <w:t xml:space="preserve">Computed</w:t>
                    <w:br w:type="textWrapping"/>
                    <w:t xml:space="preserve">under Prior</w:t>
                    <w:br w:type="textWrapping"/>
                    <w:t xml:space="preserve">Method</w:t>
                  </w:r>
                  <w:r w:rsidDel="00000000" w:rsidR="00000000" w:rsidRPr="00000000">
                    <w:rPr>
                      <w:rtl w:val="0"/>
                    </w:rPr>
                  </w:r>
                </w:p>
              </w:tc>
              <w:tc>
                <w:tcPr>
                  <w:tcBorders>
                    <w:top w:color="000000" w:space="0" w:sz="8" w:val="single"/>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0FF3">
                  <w:pPr>
                    <w:jc w:val="center"/>
                    <w:rPr>
                      <w:rFonts w:ascii="Times New Roman" w:cs="Times New Roman" w:eastAsia="Times New Roman" w:hAnsi="Times New Roman"/>
                    </w:rPr>
                  </w:pPr>
                  <w:r w:rsidDel="00000000" w:rsidR="00000000" w:rsidRPr="00000000">
                    <w:rPr>
                      <w:rtl w:val="0"/>
                    </w:rPr>
                  </w:r>
                </w:p>
              </w:tc>
              <w:tc>
                <w:tcPr>
                  <w:gridSpan w:val="3"/>
                  <w:tcBorders>
                    <w:top w:color="000000" w:space="0" w:sz="8" w:val="single"/>
                    <w:left w:color="000000" w:space="0" w:sz="0" w:val="nil"/>
                    <w:bottom w:color="000000" w:space="0" w:sz="8" w:val="single"/>
                    <w:right w:color="000000" w:space="0" w:sz="0" w:val="nil"/>
                  </w:tcBorders>
                  <w:tcMar>
                    <w:top w:w="0.0" w:type="dxa"/>
                    <w:left w:w="120.0" w:type="dxa"/>
                    <w:bottom w:w="0.0" w:type="dxa"/>
                    <w:right w:w="120.0" w:type="dxa"/>
                  </w:tcMar>
                  <w:vAlign w:val="bottom"/>
                </w:tcPr>
                <w:p w:rsidR="00000000" w:rsidDel="00000000" w:rsidP="00000000" w:rsidRDefault="00000000" w:rsidRPr="00000000" w14:paraId="00000FF4">
                  <w:pPr>
                    <w:jc w:val="center"/>
                    <w:rPr>
                      <w:rFonts w:ascii="Arial" w:cs="Arial" w:eastAsia="Arial" w:hAnsi="Arial"/>
                      <w:color w:val="000000"/>
                      <w:sz w:val="15"/>
                      <w:szCs w:val="15"/>
                    </w:rPr>
                  </w:pPr>
                  <w:r w:rsidDel="00000000" w:rsidR="00000000" w:rsidRPr="00000000">
                    <w:rPr>
                      <w:rFonts w:ascii="Arial" w:cs="Arial" w:eastAsia="Arial" w:hAnsi="Arial"/>
                      <w:b w:val="1"/>
                      <w:color w:val="000000"/>
                      <w:sz w:val="16"/>
                      <w:szCs w:val="16"/>
                      <w:rtl w:val="0"/>
                    </w:rPr>
                    <w:t xml:space="preserve">Impact of</w:t>
                    <w:br w:type="textWrapping"/>
                    <w:t xml:space="preserve">Commission</w:t>
                    <w:br w:type="textWrapping"/>
                    <w:t xml:space="preserve">Adjustment</w:t>
                  </w:r>
                  <w:r w:rsidDel="00000000" w:rsidR="00000000" w:rsidRPr="00000000">
                    <w:rPr>
                      <w:rtl w:val="0"/>
                    </w:rPr>
                  </w:r>
                </w:p>
              </w:tc>
              <w:tc>
                <w:tcPr>
                  <w:tcBorders>
                    <w:top w:color="000000" w:space="0" w:sz="8" w:val="single"/>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0FF7">
                  <w:pPr>
                    <w:jc w:val="center"/>
                    <w:rPr>
                      <w:rFonts w:ascii="Times New Roman" w:cs="Times New Roman" w:eastAsia="Times New Roman" w:hAnsi="Times New Roman"/>
                    </w:rPr>
                  </w:pPr>
                  <w:r w:rsidDel="00000000" w:rsidR="00000000" w:rsidRPr="00000000">
                    <w:rPr>
                      <w:rtl w:val="0"/>
                    </w:rPr>
                  </w:r>
                </w:p>
              </w:tc>
              <w:tc>
                <w:tcPr>
                  <w:gridSpan w:val="3"/>
                  <w:tcBorders>
                    <w:top w:color="000000" w:space="0" w:sz="8" w:val="single"/>
                    <w:left w:color="000000" w:space="0" w:sz="0" w:val="nil"/>
                    <w:bottom w:color="000000" w:space="0" w:sz="8" w:val="single"/>
                    <w:right w:color="000000" w:space="0" w:sz="0" w:val="nil"/>
                  </w:tcBorders>
                  <w:tcMar>
                    <w:top w:w="0.0" w:type="dxa"/>
                    <w:left w:w="120.0" w:type="dxa"/>
                    <w:bottom w:w="0.0" w:type="dxa"/>
                    <w:right w:w="120.0" w:type="dxa"/>
                  </w:tcMar>
                  <w:vAlign w:val="bottom"/>
                </w:tcPr>
                <w:p w:rsidR="00000000" w:rsidDel="00000000" w:rsidP="00000000" w:rsidRDefault="00000000" w:rsidRPr="00000000" w14:paraId="00000FF8">
                  <w:pPr>
                    <w:jc w:val="center"/>
                    <w:rPr>
                      <w:rFonts w:ascii="Arial" w:cs="Arial" w:eastAsia="Arial" w:hAnsi="Arial"/>
                      <w:color w:val="000000"/>
                      <w:sz w:val="15"/>
                      <w:szCs w:val="15"/>
                    </w:rPr>
                  </w:pPr>
                  <w:r w:rsidDel="00000000" w:rsidR="00000000" w:rsidRPr="00000000">
                    <w:rPr>
                      <w:rFonts w:ascii="Arial" w:cs="Arial" w:eastAsia="Arial" w:hAnsi="Arial"/>
                      <w:b w:val="1"/>
                      <w:color w:val="000000"/>
                      <w:sz w:val="16"/>
                      <w:szCs w:val="16"/>
                      <w:rtl w:val="0"/>
                    </w:rPr>
                    <w:t xml:space="preserve">As Reported</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0FFB">
                  <w:pPr>
                    <w:jc w:val="center"/>
                    <w:rPr>
                      <w:rFonts w:ascii="Times New Roman" w:cs="Times New Roman" w:eastAsia="Times New Roman" w:hAnsi="Times New Roman"/>
                    </w:rPr>
                  </w:pPr>
                  <w:r w:rsidDel="00000000" w:rsidR="00000000" w:rsidRPr="00000000">
                    <w:rPr>
                      <w:rtl w:val="0"/>
                    </w:rPr>
                  </w:r>
                </w:p>
              </w:tc>
              <w:tc>
                <w:tcPr>
                  <w:gridSpan w:val="3"/>
                  <w:tcBorders>
                    <w:top w:color="000000" w:space="0" w:sz="8" w:val="single"/>
                    <w:left w:color="000000" w:space="0" w:sz="0" w:val="nil"/>
                    <w:bottom w:color="000000" w:space="0" w:sz="8" w:val="single"/>
                    <w:right w:color="000000" w:space="0" w:sz="0" w:val="nil"/>
                  </w:tcBorders>
                  <w:tcMar>
                    <w:top w:w="0.0" w:type="dxa"/>
                    <w:left w:w="120.0" w:type="dxa"/>
                    <w:bottom w:w="0.0" w:type="dxa"/>
                    <w:right w:w="120.0" w:type="dxa"/>
                  </w:tcMar>
                  <w:vAlign w:val="bottom"/>
                </w:tcPr>
                <w:p w:rsidR="00000000" w:rsidDel="00000000" w:rsidP="00000000" w:rsidRDefault="00000000" w:rsidRPr="00000000" w14:paraId="00000FFC">
                  <w:pPr>
                    <w:jc w:val="center"/>
                    <w:rPr>
                      <w:rFonts w:ascii="Arial" w:cs="Arial" w:eastAsia="Arial" w:hAnsi="Arial"/>
                      <w:color w:val="000000"/>
                      <w:sz w:val="15"/>
                      <w:szCs w:val="15"/>
                    </w:rPr>
                  </w:pPr>
                  <w:r w:rsidDel="00000000" w:rsidR="00000000" w:rsidRPr="00000000">
                    <w:rPr>
                      <w:rFonts w:ascii="Arial" w:cs="Arial" w:eastAsia="Arial" w:hAnsi="Arial"/>
                      <w:b w:val="1"/>
                      <w:color w:val="000000"/>
                      <w:sz w:val="16"/>
                      <w:szCs w:val="16"/>
                      <w:rtl w:val="0"/>
                    </w:rPr>
                    <w:t xml:space="preserve">As</w:t>
                    <w:br w:type="textWrapping"/>
                    <w:t xml:space="preserve">Previously</w:t>
                    <w:br w:type="textWrapping"/>
                    <w:t xml:space="preserve">Reported</w:t>
                  </w:r>
                  <w:r w:rsidDel="00000000" w:rsidR="00000000" w:rsidRPr="00000000">
                    <w:rPr>
                      <w:rtl w:val="0"/>
                    </w:rPr>
                  </w:r>
                </w:p>
              </w:tc>
              <w:tc>
                <w:tcPr>
                  <w:tcBorders>
                    <w:top w:color="000000" w:space="0" w:sz="8" w:val="single"/>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0FFF">
                  <w:pPr>
                    <w:jc w:val="center"/>
                    <w:rPr>
                      <w:rFonts w:ascii="Times New Roman" w:cs="Times New Roman" w:eastAsia="Times New Roman" w:hAnsi="Times New Roman"/>
                    </w:rPr>
                  </w:pPr>
                  <w:r w:rsidDel="00000000" w:rsidR="00000000" w:rsidRPr="00000000">
                    <w:rPr>
                      <w:rtl w:val="0"/>
                    </w:rPr>
                  </w:r>
                </w:p>
              </w:tc>
              <w:tc>
                <w:tcPr>
                  <w:gridSpan w:val="3"/>
                  <w:tcBorders>
                    <w:top w:color="000000" w:space="0" w:sz="8" w:val="single"/>
                    <w:left w:color="000000" w:space="0" w:sz="0" w:val="nil"/>
                    <w:bottom w:color="000000" w:space="0" w:sz="8" w:val="single"/>
                    <w:right w:color="000000" w:space="0" w:sz="0" w:val="nil"/>
                  </w:tcBorders>
                  <w:tcMar>
                    <w:top w:w="0.0" w:type="dxa"/>
                    <w:left w:w="120.0" w:type="dxa"/>
                    <w:bottom w:w="0.0" w:type="dxa"/>
                    <w:right w:w="120.0" w:type="dxa"/>
                  </w:tcMar>
                  <w:vAlign w:val="bottom"/>
                </w:tcPr>
                <w:p w:rsidR="00000000" w:rsidDel="00000000" w:rsidP="00000000" w:rsidRDefault="00000000" w:rsidRPr="00000000" w14:paraId="00001000">
                  <w:pPr>
                    <w:jc w:val="center"/>
                    <w:rPr>
                      <w:rFonts w:ascii="Arial" w:cs="Arial" w:eastAsia="Arial" w:hAnsi="Arial"/>
                      <w:color w:val="000000"/>
                      <w:sz w:val="15"/>
                      <w:szCs w:val="15"/>
                    </w:rPr>
                  </w:pPr>
                  <w:r w:rsidDel="00000000" w:rsidR="00000000" w:rsidRPr="00000000">
                    <w:rPr>
                      <w:rFonts w:ascii="Arial" w:cs="Arial" w:eastAsia="Arial" w:hAnsi="Arial"/>
                      <w:b w:val="1"/>
                      <w:color w:val="000000"/>
                      <w:sz w:val="16"/>
                      <w:szCs w:val="16"/>
                      <w:rtl w:val="0"/>
                    </w:rPr>
                    <w:t xml:space="preserve">Impact of</w:t>
                    <w:br w:type="textWrapping"/>
                    <w:t xml:space="preserve">Commission</w:t>
                    <w:br w:type="textWrapping"/>
                    <w:t xml:space="preserve">Adjustment</w:t>
                  </w:r>
                  <w:r w:rsidDel="00000000" w:rsidR="00000000" w:rsidRPr="00000000">
                    <w:rPr>
                      <w:rtl w:val="0"/>
                    </w:rPr>
                  </w:r>
                </w:p>
              </w:tc>
              <w:tc>
                <w:tcPr>
                  <w:tcBorders>
                    <w:top w:color="000000" w:space="0" w:sz="8" w:val="single"/>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003">
                  <w:pPr>
                    <w:jc w:val="center"/>
                    <w:rPr>
                      <w:rFonts w:ascii="Times New Roman" w:cs="Times New Roman" w:eastAsia="Times New Roman" w:hAnsi="Times New Roman"/>
                    </w:rPr>
                  </w:pPr>
                  <w:r w:rsidDel="00000000" w:rsidR="00000000" w:rsidRPr="00000000">
                    <w:rPr>
                      <w:rtl w:val="0"/>
                    </w:rPr>
                  </w:r>
                </w:p>
              </w:tc>
              <w:tc>
                <w:tcPr>
                  <w:gridSpan w:val="4"/>
                  <w:tcBorders>
                    <w:top w:color="000000" w:space="0" w:sz="8" w:val="single"/>
                    <w:left w:color="000000" w:space="0" w:sz="0" w:val="nil"/>
                    <w:bottom w:color="000000" w:space="0" w:sz="8" w:val="single"/>
                    <w:right w:color="000000" w:space="0" w:sz="0" w:val="nil"/>
                  </w:tcBorders>
                  <w:tcMar>
                    <w:top w:w="0.0" w:type="dxa"/>
                    <w:left w:w="120.0" w:type="dxa"/>
                    <w:bottom w:w="0.0" w:type="dxa"/>
                    <w:right w:w="120.0" w:type="dxa"/>
                  </w:tcMar>
                  <w:vAlign w:val="bottom"/>
                </w:tcPr>
                <w:p w:rsidR="00000000" w:rsidDel="00000000" w:rsidP="00000000" w:rsidRDefault="00000000" w:rsidRPr="00000000" w14:paraId="00001004">
                  <w:pPr>
                    <w:jc w:val="center"/>
                    <w:rPr>
                      <w:rFonts w:ascii="Arial" w:cs="Arial" w:eastAsia="Arial" w:hAnsi="Arial"/>
                      <w:color w:val="000000"/>
                      <w:sz w:val="15"/>
                      <w:szCs w:val="15"/>
                    </w:rPr>
                  </w:pPr>
                  <w:r w:rsidDel="00000000" w:rsidR="00000000" w:rsidRPr="00000000">
                    <w:rPr>
                      <w:rFonts w:ascii="Arial" w:cs="Arial" w:eastAsia="Arial" w:hAnsi="Arial"/>
                      <w:b w:val="1"/>
                      <w:color w:val="000000"/>
                      <w:sz w:val="16"/>
                      <w:szCs w:val="16"/>
                      <w:rtl w:val="0"/>
                    </w:rPr>
                    <w:t xml:space="preserve">As Adjusted</w:t>
                  </w:r>
                  <w:r w:rsidDel="00000000" w:rsidR="00000000" w:rsidRPr="00000000">
                    <w:rPr>
                      <w:rtl w:val="0"/>
                    </w:rPr>
                  </w:r>
                </w:p>
              </w:tc>
            </w:tr>
            <w:tr>
              <w:tc>
                <w:tcPr>
                  <w:gridSpan w:val="2"/>
                  <w:tcBorders>
                    <w:top w:color="000000" w:space="0" w:sz="0" w:val="nil"/>
                    <w:left w:color="000000" w:space="0" w:sz="0" w:val="nil"/>
                    <w:bottom w:color="000000" w:space="0" w:sz="0" w:val="nil"/>
                    <w:right w:color="000000" w:space="0" w:sz="0" w:val="nil"/>
                  </w:tcBorders>
                  <w:tcMar>
                    <w:top w:w="0.0" w:type="dxa"/>
                    <w:left w:w="120.0" w:type="dxa"/>
                    <w:bottom w:w="0.0" w:type="dxa"/>
                    <w:right w:w="120.0" w:type="dxa"/>
                  </w:tcMar>
                  <w:vAlign w:val="bottom"/>
                </w:tcPr>
                <w:p w:rsidR="00000000" w:rsidDel="00000000" w:rsidP="00000000" w:rsidRDefault="00000000" w:rsidRPr="00000000" w14:paraId="00001008">
                  <w:pPr>
                    <w:rPr>
                      <w:rFonts w:ascii="Arial" w:cs="Arial" w:eastAsia="Arial" w:hAnsi="Arial"/>
                      <w:color w:val="000000"/>
                      <w:sz w:val="15"/>
                      <w:szCs w:val="15"/>
                    </w:rPr>
                  </w:pPr>
                  <w:r w:rsidDel="00000000" w:rsidR="00000000" w:rsidRPr="00000000">
                    <w:rPr>
                      <w:rFonts w:ascii="Arial" w:cs="Arial" w:eastAsia="Arial" w:hAnsi="Arial"/>
                      <w:b w:val="1"/>
                      <w:color w:val="000000"/>
                      <w:sz w:val="16"/>
                      <w:szCs w:val="16"/>
                      <w:rtl w:val="0"/>
                    </w:rPr>
                    <w:t xml:space="preserve">Preliminary Consolidated Statements of Operations</w:t>
                  </w:r>
                  <w:r w:rsidDel="00000000" w:rsidR="00000000" w:rsidRPr="00000000">
                    <w:rPr>
                      <w:rtl w:val="0"/>
                    </w:rPr>
                  </w:r>
                </w:p>
              </w:tc>
              <w:tc>
                <w:tcPr>
                  <w:gridSpan w:val="3"/>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00A">
                  <w:pPr>
                    <w:jc w:val="righ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00D">
                  <w:pPr>
                    <w:jc w:val="right"/>
                    <w:rPr>
                      <w:rFonts w:ascii="Times New Roman" w:cs="Times New Roman" w:eastAsia="Times New Roman" w:hAnsi="Times New Roman"/>
                    </w:rPr>
                  </w:pPr>
                  <w:r w:rsidDel="00000000" w:rsidR="00000000" w:rsidRPr="00000000">
                    <w:rPr>
                      <w:rtl w:val="0"/>
                    </w:rPr>
                  </w:r>
                </w:p>
              </w:tc>
              <w:tc>
                <w:tcPr>
                  <w:gridSpan w:val="3"/>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00E">
                  <w:pPr>
                    <w:jc w:val="righ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011">
                  <w:pPr>
                    <w:jc w:val="right"/>
                    <w:rPr>
                      <w:rFonts w:ascii="Times New Roman" w:cs="Times New Roman" w:eastAsia="Times New Roman" w:hAnsi="Times New Roman"/>
                    </w:rPr>
                  </w:pPr>
                  <w:r w:rsidDel="00000000" w:rsidR="00000000" w:rsidRPr="00000000">
                    <w:rPr>
                      <w:rtl w:val="0"/>
                    </w:rPr>
                  </w:r>
                </w:p>
              </w:tc>
              <w:tc>
                <w:tcPr>
                  <w:gridSpan w:val="3"/>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012">
                  <w:pPr>
                    <w:jc w:val="righ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015">
                  <w:pPr>
                    <w:jc w:val="right"/>
                    <w:rPr>
                      <w:rFonts w:ascii="Times New Roman" w:cs="Times New Roman" w:eastAsia="Times New Roman" w:hAnsi="Times New Roman"/>
                    </w:rPr>
                  </w:pPr>
                  <w:r w:rsidDel="00000000" w:rsidR="00000000" w:rsidRPr="00000000">
                    <w:rPr>
                      <w:rtl w:val="0"/>
                    </w:rPr>
                  </w:r>
                </w:p>
              </w:tc>
              <w:tc>
                <w:tcPr>
                  <w:gridSpan w:val="3"/>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016">
                  <w:pPr>
                    <w:jc w:val="righ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019">
                  <w:pPr>
                    <w:jc w:val="right"/>
                    <w:rPr>
                      <w:rFonts w:ascii="Times New Roman" w:cs="Times New Roman" w:eastAsia="Times New Roman" w:hAnsi="Times New Roman"/>
                    </w:rPr>
                  </w:pPr>
                  <w:r w:rsidDel="00000000" w:rsidR="00000000" w:rsidRPr="00000000">
                    <w:rPr>
                      <w:rtl w:val="0"/>
                    </w:rPr>
                  </w:r>
                </w:p>
              </w:tc>
              <w:tc>
                <w:tcPr>
                  <w:gridSpan w:val="3"/>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01A">
                  <w:pPr>
                    <w:jc w:val="righ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01D">
                  <w:pPr>
                    <w:jc w:val="right"/>
                    <w:rPr>
                      <w:rFonts w:ascii="Times New Roman" w:cs="Times New Roman" w:eastAsia="Times New Roman" w:hAnsi="Times New Roman"/>
                    </w:rPr>
                  </w:pPr>
                  <w:r w:rsidDel="00000000" w:rsidR="00000000" w:rsidRPr="00000000">
                    <w:rPr>
                      <w:rtl w:val="0"/>
                    </w:rPr>
                  </w:r>
                </w:p>
              </w:tc>
              <w:tc>
                <w:tcPr>
                  <w:gridSpan w:val="4"/>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01E">
                  <w:pPr>
                    <w:jc w:val="right"/>
                    <w:rPr>
                      <w:rFonts w:ascii="Times New Roman" w:cs="Times New Roman" w:eastAsia="Times New Roman" w:hAnsi="Times New Roman"/>
                    </w:rPr>
                  </w:pPr>
                  <w:r w:rsidDel="00000000" w:rsidR="00000000" w:rsidRPr="00000000">
                    <w:rPr>
                      <w:rtl w:val="0"/>
                    </w:rPr>
                  </w:r>
                </w:p>
              </w:tc>
            </w:tr>
            <w:tr>
              <w:tc>
                <w:tcPr>
                  <w:gridSpan w:val="2"/>
                  <w:tcBorders>
                    <w:top w:color="000000" w:space="0" w:sz="0" w:val="nil"/>
                    <w:left w:color="000000" w:space="0" w:sz="0" w:val="nil"/>
                    <w:bottom w:color="000000" w:space="0" w:sz="0" w:val="nil"/>
                    <w:right w:color="000000" w:space="0" w:sz="0" w:val="nil"/>
                  </w:tcBorders>
                  <w:tcMar>
                    <w:top w:w="0.0" w:type="dxa"/>
                    <w:left w:w="401.0" w:type="dxa"/>
                    <w:bottom w:w="0.0" w:type="dxa"/>
                    <w:right w:w="120.0" w:type="dxa"/>
                  </w:tcMar>
                  <w:vAlign w:val="bottom"/>
                </w:tcPr>
                <w:p w:rsidR="00000000" w:rsidDel="00000000" w:rsidP="00000000" w:rsidRDefault="00000000" w:rsidRPr="00000000" w14:paraId="00001022">
                  <w:pPr>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Sales and marketing</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024">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025">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273.6</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026">
                  <w:pPr>
                    <w:jc w:val="righ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027">
                  <w:pPr>
                    <w:jc w:val="righ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028">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20.0" w:type="dxa"/>
                  </w:tcMar>
                  <w:vAlign w:val="bottom"/>
                </w:tcPr>
                <w:p w:rsidR="00000000" w:rsidDel="00000000" w:rsidP="00000000" w:rsidRDefault="00000000" w:rsidRPr="00000000" w14:paraId="00001029">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(28.2)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02A">
                  <w:pPr>
                    <w:jc w:val="righ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02B">
                  <w:pPr>
                    <w:jc w:val="righ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02C">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02D">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245.4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02E">
                  <w:pPr>
                    <w:jc w:val="righ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02F">
                  <w:pPr>
                    <w:jc w:val="righ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030">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031">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228.1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032">
                  <w:pPr>
                    <w:jc w:val="righ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033">
                  <w:pPr>
                    <w:jc w:val="righ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034">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20.0" w:type="dxa"/>
                  </w:tcMar>
                  <w:vAlign w:val="bottom"/>
                </w:tcPr>
                <w:p w:rsidR="00000000" w:rsidDel="00000000" w:rsidP="00000000" w:rsidRDefault="00000000" w:rsidRPr="00000000" w14:paraId="00001035">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(22.7)</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036">
                  <w:pPr>
                    <w:jc w:val="righ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037">
                  <w:pPr>
                    <w:jc w:val="righ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038">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039">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205.4</w:t>
                  </w: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03A">
                  <w:pPr>
                    <w:jc w:val="right"/>
                    <w:rPr>
                      <w:rFonts w:ascii="Times New Roman" w:cs="Times New Roman" w:eastAsia="Times New Roman" w:hAnsi="Times New Roman"/>
                    </w:rPr>
                  </w:pPr>
                  <w:r w:rsidDel="00000000" w:rsidR="00000000" w:rsidRPr="00000000">
                    <w:rPr>
                      <w:rtl w:val="0"/>
                    </w:rPr>
                  </w:r>
                </w:p>
              </w:tc>
            </w:tr>
            <w:tr>
              <w:tc>
                <w:tcPr>
                  <w:gridSpan w:val="2"/>
                  <w:tcBorders>
                    <w:top w:color="000000" w:space="0" w:sz="0" w:val="nil"/>
                    <w:left w:color="000000" w:space="0" w:sz="0" w:val="nil"/>
                    <w:bottom w:color="000000" w:space="0" w:sz="0" w:val="nil"/>
                    <w:right w:color="000000" w:space="0" w:sz="0" w:val="nil"/>
                  </w:tcBorders>
                  <w:tcMar>
                    <w:top w:w="0.0" w:type="dxa"/>
                    <w:left w:w="401.0" w:type="dxa"/>
                    <w:bottom w:w="0.0" w:type="dxa"/>
                    <w:right w:w="120.0" w:type="dxa"/>
                  </w:tcMar>
                  <w:vAlign w:val="bottom"/>
                </w:tcPr>
                <w:p w:rsidR="00000000" w:rsidDel="00000000" w:rsidP="00000000" w:rsidRDefault="00000000" w:rsidRPr="00000000" w14:paraId="0000103C">
                  <w:pPr>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Operating loss</w:t>
                  </w: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tcMar>
                    <w:top w:w="0.0" w:type="dxa"/>
                    <w:left w:w="120.0" w:type="dxa"/>
                    <w:bottom w:w="0.0" w:type="dxa"/>
                    <w:right w:w="120.0" w:type="dxa"/>
                  </w:tcMar>
                  <w:vAlign w:val="bottom"/>
                </w:tcPr>
                <w:p w:rsidR="00000000" w:rsidDel="00000000" w:rsidP="00000000" w:rsidRDefault="00000000" w:rsidRPr="00000000" w14:paraId="0000103E">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(55.5)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040">
                  <w:pPr>
                    <w:jc w:val="righ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041">
                  <w:pPr>
                    <w:jc w:val="right"/>
                    <w:rPr>
                      <w:rFonts w:ascii="Times New Roman" w:cs="Times New Roman" w:eastAsia="Times New Roman" w:hAnsi="Times New Roman"/>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042">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28.2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044">
                  <w:pPr>
                    <w:jc w:val="righ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045">
                  <w:pPr>
                    <w:jc w:val="right"/>
                    <w:rPr>
                      <w:rFonts w:ascii="Times New Roman" w:cs="Times New Roman" w:eastAsia="Times New Roman" w:hAnsi="Times New Roman"/>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tcMar>
                    <w:top w:w="0.0" w:type="dxa"/>
                    <w:left w:w="120.0" w:type="dxa"/>
                    <w:bottom w:w="0.0" w:type="dxa"/>
                    <w:right w:w="120.0" w:type="dxa"/>
                  </w:tcMar>
                  <w:vAlign w:val="bottom"/>
                </w:tcPr>
                <w:p w:rsidR="00000000" w:rsidDel="00000000" w:rsidP="00000000" w:rsidRDefault="00000000" w:rsidRPr="00000000" w14:paraId="00001046">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(27.3)</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048">
                  <w:pPr>
                    <w:jc w:val="righ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049">
                  <w:pPr>
                    <w:jc w:val="right"/>
                    <w:rPr>
                      <w:rFonts w:ascii="Times New Roman" w:cs="Times New Roman" w:eastAsia="Times New Roman" w:hAnsi="Times New Roman"/>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tcMar>
                    <w:top w:w="0.0" w:type="dxa"/>
                    <w:left w:w="120.0" w:type="dxa"/>
                    <w:bottom w:w="0.0" w:type="dxa"/>
                    <w:right w:w="120.0" w:type="dxa"/>
                  </w:tcMar>
                  <w:vAlign w:val="bottom"/>
                </w:tcPr>
                <w:p w:rsidR="00000000" w:rsidDel="00000000" w:rsidP="00000000" w:rsidRDefault="00000000" w:rsidRPr="00000000" w14:paraId="0000104A">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(45.4)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04C">
                  <w:pPr>
                    <w:jc w:val="righ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04D">
                  <w:pPr>
                    <w:jc w:val="right"/>
                    <w:rPr>
                      <w:rFonts w:ascii="Times New Roman" w:cs="Times New Roman" w:eastAsia="Times New Roman" w:hAnsi="Times New Roman"/>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04E">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22.7</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050">
                  <w:pPr>
                    <w:jc w:val="righ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051">
                  <w:pPr>
                    <w:jc w:val="right"/>
                    <w:rPr>
                      <w:rFonts w:ascii="Times New Roman" w:cs="Times New Roman" w:eastAsia="Times New Roman" w:hAnsi="Times New Roman"/>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tcMar>
                    <w:top w:w="0.0" w:type="dxa"/>
                    <w:left w:w="120.0" w:type="dxa"/>
                    <w:bottom w:w="0.0" w:type="dxa"/>
                    <w:right w:w="120.0" w:type="dxa"/>
                  </w:tcMar>
                  <w:vAlign w:val="bottom"/>
                </w:tcPr>
                <w:p w:rsidR="00000000" w:rsidDel="00000000" w:rsidP="00000000" w:rsidRDefault="00000000" w:rsidRPr="00000000" w14:paraId="00001052">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(22.7)</w:t>
                  </w: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054">
                  <w:pPr>
                    <w:jc w:val="right"/>
                    <w:rPr>
                      <w:rFonts w:ascii="Times New Roman" w:cs="Times New Roman" w:eastAsia="Times New Roman" w:hAnsi="Times New Roman"/>
                    </w:rPr>
                  </w:pPr>
                  <w:r w:rsidDel="00000000" w:rsidR="00000000" w:rsidRPr="00000000">
                    <w:rPr>
                      <w:rtl w:val="0"/>
                    </w:rPr>
                  </w:r>
                </w:p>
              </w:tc>
            </w:tr>
            <w:tr>
              <w:tc>
                <w:tcPr>
                  <w:gridSpan w:val="2"/>
                  <w:tcBorders>
                    <w:top w:color="000000" w:space="0" w:sz="0" w:val="nil"/>
                    <w:left w:color="000000" w:space="0" w:sz="0" w:val="nil"/>
                    <w:bottom w:color="000000" w:space="0" w:sz="0" w:val="nil"/>
                    <w:right w:color="000000" w:space="0" w:sz="0" w:val="nil"/>
                  </w:tcBorders>
                  <w:tcMar>
                    <w:top w:w="0.0" w:type="dxa"/>
                    <w:left w:w="401.0" w:type="dxa"/>
                    <w:bottom w:w="0.0" w:type="dxa"/>
                    <w:right w:w="120.0" w:type="dxa"/>
                  </w:tcMar>
                  <w:vAlign w:val="bottom"/>
                </w:tcPr>
                <w:p w:rsidR="00000000" w:rsidDel="00000000" w:rsidP="00000000" w:rsidRDefault="00000000" w:rsidRPr="00000000" w14:paraId="00001056">
                  <w:pPr>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Provision for income taxes</w:t>
                  </w: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058">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8.3</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05A">
                  <w:pPr>
                    <w:jc w:val="righ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05B">
                  <w:pPr>
                    <w:jc w:val="right"/>
                    <w:rPr>
                      <w:rFonts w:ascii="Times New Roman" w:cs="Times New Roman" w:eastAsia="Times New Roman" w:hAnsi="Times New Roman"/>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tcMar>
                    <w:top w:w="0.0" w:type="dxa"/>
                    <w:left w:w="120.0" w:type="dxa"/>
                    <w:bottom w:w="0.0" w:type="dxa"/>
                    <w:right w:w="120.0" w:type="dxa"/>
                  </w:tcMar>
                  <w:vAlign w:val="bottom"/>
                </w:tcPr>
                <w:p w:rsidR="00000000" w:rsidDel="00000000" w:rsidP="00000000" w:rsidRDefault="00000000" w:rsidRPr="00000000" w14:paraId="0000105C">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(0.7)</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05E">
                  <w:pPr>
                    <w:jc w:val="righ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05F">
                  <w:pPr>
                    <w:jc w:val="right"/>
                    <w:rPr>
                      <w:rFonts w:ascii="Times New Roman" w:cs="Times New Roman" w:eastAsia="Times New Roman" w:hAnsi="Times New Roman"/>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060">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7.6</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062">
                  <w:pPr>
                    <w:jc w:val="righ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063">
                  <w:pPr>
                    <w:jc w:val="right"/>
                    <w:rPr>
                      <w:rFonts w:ascii="Times New Roman" w:cs="Times New Roman" w:eastAsia="Times New Roman" w:hAnsi="Times New Roman"/>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064">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5.8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066">
                  <w:pPr>
                    <w:jc w:val="righ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067">
                  <w:pPr>
                    <w:jc w:val="right"/>
                    <w:rPr>
                      <w:rFonts w:ascii="Times New Roman" w:cs="Times New Roman" w:eastAsia="Times New Roman" w:hAnsi="Times New Roman"/>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tcMar>
                    <w:top w:w="0.0" w:type="dxa"/>
                    <w:left w:w="120.0" w:type="dxa"/>
                    <w:bottom w:w="0.0" w:type="dxa"/>
                    <w:right w:w="120.0" w:type="dxa"/>
                  </w:tcMar>
                  <w:vAlign w:val="bottom"/>
                </w:tcPr>
                <w:p w:rsidR="00000000" w:rsidDel="00000000" w:rsidP="00000000" w:rsidRDefault="00000000" w:rsidRPr="00000000" w14:paraId="00001068">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(0.4)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06A">
                  <w:pPr>
                    <w:jc w:val="righ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06B">
                  <w:pPr>
                    <w:jc w:val="right"/>
                    <w:rPr>
                      <w:rFonts w:ascii="Times New Roman" w:cs="Times New Roman" w:eastAsia="Times New Roman" w:hAnsi="Times New Roman"/>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06C">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5.4</w:t>
                  </w: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06E">
                  <w:pPr>
                    <w:jc w:val="right"/>
                    <w:rPr>
                      <w:rFonts w:ascii="Times New Roman" w:cs="Times New Roman" w:eastAsia="Times New Roman" w:hAnsi="Times New Roman"/>
                    </w:rPr>
                  </w:pPr>
                  <w:r w:rsidDel="00000000" w:rsidR="00000000" w:rsidRPr="00000000">
                    <w:rPr>
                      <w:rtl w:val="0"/>
                    </w:rPr>
                  </w:r>
                </w:p>
              </w:tc>
            </w:tr>
            <w:tr>
              <w:tc>
                <w:tcPr>
                  <w:gridSpan w:val="2"/>
                  <w:tcBorders>
                    <w:top w:color="000000" w:space="0" w:sz="0" w:val="nil"/>
                    <w:left w:color="000000" w:space="0" w:sz="0" w:val="nil"/>
                    <w:bottom w:color="000000" w:space="0" w:sz="0" w:val="nil"/>
                    <w:right w:color="000000" w:space="0" w:sz="0" w:val="nil"/>
                  </w:tcBorders>
                  <w:tcMar>
                    <w:top w:w="0.0" w:type="dxa"/>
                    <w:left w:w="401.0" w:type="dxa"/>
                    <w:bottom w:w="0.0" w:type="dxa"/>
                    <w:right w:w="120.0" w:type="dxa"/>
                  </w:tcMar>
                  <w:vAlign w:val="bottom"/>
                </w:tcPr>
                <w:p w:rsidR="00000000" w:rsidDel="00000000" w:rsidP="00000000" w:rsidRDefault="00000000" w:rsidRPr="00000000" w14:paraId="00001070">
                  <w:pPr>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Net loss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072">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20.0" w:type="dxa"/>
                  </w:tcMar>
                  <w:vAlign w:val="bottom"/>
                </w:tcPr>
                <w:p w:rsidR="00000000" w:rsidDel="00000000" w:rsidP="00000000" w:rsidRDefault="00000000" w:rsidRPr="00000000" w14:paraId="00001073">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(67.1)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074">
                  <w:pPr>
                    <w:jc w:val="righ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075">
                  <w:pPr>
                    <w:jc w:val="righ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076">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077">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28.9</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078">
                  <w:pPr>
                    <w:jc w:val="righ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079">
                  <w:pPr>
                    <w:jc w:val="righ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07A">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20.0" w:type="dxa"/>
                  </w:tcMar>
                  <w:vAlign w:val="bottom"/>
                </w:tcPr>
                <w:p w:rsidR="00000000" w:rsidDel="00000000" w:rsidP="00000000" w:rsidRDefault="00000000" w:rsidRPr="00000000" w14:paraId="0000107B">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(38.2)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07C">
                  <w:pPr>
                    <w:jc w:val="righ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07D">
                  <w:pPr>
                    <w:jc w:val="righ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07E">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20.0" w:type="dxa"/>
                  </w:tcMar>
                  <w:vAlign w:val="bottom"/>
                </w:tcPr>
                <w:p w:rsidR="00000000" w:rsidDel="00000000" w:rsidP="00000000" w:rsidRDefault="00000000" w:rsidRPr="00000000" w14:paraId="0000107F">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(54.5)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080">
                  <w:pPr>
                    <w:jc w:val="righ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081">
                  <w:pPr>
                    <w:jc w:val="righ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082">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083">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23.1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084">
                  <w:pPr>
                    <w:jc w:val="righ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085">
                  <w:pPr>
                    <w:jc w:val="righ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086">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20.0" w:type="dxa"/>
                  </w:tcMar>
                  <w:vAlign w:val="bottom"/>
                </w:tcPr>
                <w:p w:rsidR="00000000" w:rsidDel="00000000" w:rsidP="00000000" w:rsidRDefault="00000000" w:rsidRPr="00000000" w14:paraId="00001087">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(31.4)</w:t>
                  </w: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088">
                  <w:pPr>
                    <w:jc w:val="right"/>
                    <w:rPr>
                      <w:rFonts w:ascii="Times New Roman" w:cs="Times New Roman" w:eastAsia="Times New Roman" w:hAnsi="Times New Roman"/>
                    </w:rPr>
                  </w:pPr>
                  <w:r w:rsidDel="00000000" w:rsidR="00000000" w:rsidRPr="00000000">
                    <w:rPr>
                      <w:rtl w:val="0"/>
                    </w:rPr>
                  </w:r>
                </w:p>
              </w:tc>
            </w:tr>
            <w:tr>
              <w:tc>
                <w:tcPr>
                  <w:gridSpan w:val="2"/>
                  <w:tcBorders>
                    <w:top w:color="000000" w:space="0" w:sz="0" w:val="nil"/>
                    <w:left w:color="000000" w:space="0" w:sz="0" w:val="nil"/>
                    <w:bottom w:color="000000" w:space="0" w:sz="0" w:val="nil"/>
                    <w:right w:color="000000" w:space="0" w:sz="0" w:val="nil"/>
                  </w:tcBorders>
                  <w:tcMar>
                    <w:top w:w="0.0" w:type="dxa"/>
                    <w:left w:w="401.0" w:type="dxa"/>
                    <w:bottom w:w="0.0" w:type="dxa"/>
                    <w:right w:w="120.0" w:type="dxa"/>
                  </w:tcMar>
                  <w:vAlign w:val="bottom"/>
                </w:tcPr>
                <w:p w:rsidR="00000000" w:rsidDel="00000000" w:rsidP="00000000" w:rsidRDefault="00000000" w:rsidRPr="00000000" w14:paraId="0000108A">
                  <w:pPr>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Net loss per share, basic and diluted</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08C">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20.0" w:type="dxa"/>
                  </w:tcMar>
                  <w:vAlign w:val="bottom"/>
                </w:tcPr>
                <w:p w:rsidR="00000000" w:rsidDel="00000000" w:rsidP="00000000" w:rsidRDefault="00000000" w:rsidRPr="00000000" w14:paraId="0000108D">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(0.74)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08E">
                  <w:pPr>
                    <w:jc w:val="righ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08F">
                  <w:pPr>
                    <w:jc w:val="righ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090">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091">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0.32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092">
                  <w:pPr>
                    <w:jc w:val="righ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093">
                  <w:pPr>
                    <w:jc w:val="righ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094">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20.0" w:type="dxa"/>
                  </w:tcMar>
                  <w:vAlign w:val="bottom"/>
                </w:tcPr>
                <w:p w:rsidR="00000000" w:rsidDel="00000000" w:rsidP="00000000" w:rsidRDefault="00000000" w:rsidRPr="00000000" w14:paraId="00001095">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(0.42)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096">
                  <w:pPr>
                    <w:jc w:val="righ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097">
                  <w:pPr>
                    <w:jc w:val="righ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098">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20.0" w:type="dxa"/>
                  </w:tcMar>
                  <w:vAlign w:val="bottom"/>
                </w:tcPr>
                <w:p w:rsidR="00000000" w:rsidDel="00000000" w:rsidP="00000000" w:rsidRDefault="00000000" w:rsidRPr="00000000" w14:paraId="00001099">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(0.61)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09A">
                  <w:pPr>
                    <w:jc w:val="righ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09B">
                  <w:pPr>
                    <w:jc w:val="righ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09C">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09D">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0.26</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09E">
                  <w:pPr>
                    <w:jc w:val="righ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09F">
                  <w:pPr>
                    <w:jc w:val="righ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0A0">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20.0" w:type="dxa"/>
                  </w:tcMar>
                  <w:vAlign w:val="bottom"/>
                </w:tcPr>
                <w:p w:rsidR="00000000" w:rsidDel="00000000" w:rsidP="00000000" w:rsidRDefault="00000000" w:rsidRPr="00000000" w14:paraId="000010A1">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(0.35)</w:t>
                  </w: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0A2">
                  <w:pPr>
                    <w:jc w:val="right"/>
                    <w:rPr>
                      <w:rFonts w:ascii="Times New Roman" w:cs="Times New Roman" w:eastAsia="Times New Roman" w:hAnsi="Times New Roman"/>
                    </w:rPr>
                  </w:pPr>
                  <w:r w:rsidDel="00000000" w:rsidR="00000000" w:rsidRPr="00000000">
                    <w:rPr>
                      <w:rtl w:val="0"/>
                    </w:rPr>
                  </w:r>
                </w:p>
              </w:tc>
            </w:tr>
            <w:tr>
              <w:tc>
                <w:tcPr>
                  <w:gridSpan w:val="2"/>
                  <w:tcBorders>
                    <w:top w:color="000000" w:space="0" w:sz="0" w:val="nil"/>
                    <w:left w:color="000000" w:space="0" w:sz="0" w:val="nil"/>
                    <w:bottom w:color="000000" w:space="0" w:sz="0" w:val="nil"/>
                    <w:right w:color="000000" w:space="0" w:sz="0" w:val="nil"/>
                  </w:tcBorders>
                  <w:tcMar>
                    <w:top w:w="0.0" w:type="dxa"/>
                    <w:left w:w="401.0" w:type="dxa"/>
                    <w:bottom w:w="0.0" w:type="dxa"/>
                    <w:right w:w="120.0" w:type="dxa"/>
                  </w:tcMar>
                  <w:vAlign w:val="bottom"/>
                </w:tcPr>
                <w:p w:rsidR="00000000" w:rsidDel="00000000" w:rsidP="00000000" w:rsidRDefault="00000000" w:rsidRPr="00000000" w14:paraId="000010A4">
                  <w:pPr>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Weighted-average shares used to compute net loss per share, basic and diluted</w:t>
                  </w: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0A6">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90.9</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0A8">
                  <w:pPr>
                    <w:jc w:val="righ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0A9">
                  <w:pPr>
                    <w:jc w:val="right"/>
                    <w:rPr>
                      <w:rFonts w:ascii="Times New Roman" w:cs="Times New Roman" w:eastAsia="Times New Roman" w:hAnsi="Times New Roman"/>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0AA">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0AC">
                  <w:pPr>
                    <w:jc w:val="righ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0AD">
                  <w:pPr>
                    <w:jc w:val="right"/>
                    <w:rPr>
                      <w:rFonts w:ascii="Times New Roman" w:cs="Times New Roman" w:eastAsia="Times New Roman" w:hAnsi="Times New Roman"/>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0AE">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90.9</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0B0">
                  <w:pPr>
                    <w:jc w:val="righ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0B1">
                  <w:pPr>
                    <w:jc w:val="right"/>
                    <w:rPr>
                      <w:rFonts w:ascii="Times New Roman" w:cs="Times New Roman" w:eastAsia="Times New Roman" w:hAnsi="Times New Roman"/>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0B2">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88.9</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0B4">
                  <w:pPr>
                    <w:jc w:val="righ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0B5">
                  <w:pPr>
                    <w:jc w:val="right"/>
                    <w:rPr>
                      <w:rFonts w:ascii="Times New Roman" w:cs="Times New Roman" w:eastAsia="Times New Roman" w:hAnsi="Times New Roman"/>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0B6">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0B8">
                  <w:pPr>
                    <w:jc w:val="righ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0B9">
                  <w:pPr>
                    <w:jc w:val="right"/>
                    <w:rPr>
                      <w:rFonts w:ascii="Times New Roman" w:cs="Times New Roman" w:eastAsia="Times New Roman" w:hAnsi="Times New Roman"/>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0BA">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88.9</w:t>
                  </w: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0BC">
                  <w:pPr>
                    <w:jc w:val="right"/>
                    <w:rPr>
                      <w:rFonts w:ascii="Times New Roman" w:cs="Times New Roman" w:eastAsia="Times New Roman" w:hAnsi="Times New Roman"/>
                    </w:rPr>
                  </w:pPr>
                  <w:r w:rsidDel="00000000" w:rsidR="00000000" w:rsidRPr="00000000">
                    <w:rPr>
                      <w:rtl w:val="0"/>
                    </w:rPr>
                  </w:r>
                </w:p>
              </w:tc>
            </w:tr>
            <w:tr>
              <w:tc>
                <w:tcPr>
                  <w:gridSpan w:val="26"/>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0BE">
                  <w:pPr>
                    <w:rPr>
                      <w:rFonts w:ascii="Times New Roman" w:cs="Times New Roman" w:eastAsia="Times New Roman" w:hAnsi="Times New Roman"/>
                    </w:rPr>
                  </w:pPr>
                  <w:r w:rsidDel="00000000" w:rsidR="00000000" w:rsidRPr="00000000">
                    <w:rPr>
                      <w:rtl w:val="0"/>
                    </w:rPr>
                  </w:r>
                </w:p>
              </w:tc>
            </w:tr>
            <w:tr>
              <w:tc>
                <w:tcPr>
                  <w:gridSpan w:val="26"/>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0D8">
                  <w:pPr>
                    <w:rPr>
                      <w:rFonts w:ascii="Times New Roman" w:cs="Times New Roman" w:eastAsia="Times New Roman" w:hAnsi="Times New Roman"/>
                    </w:rPr>
                  </w:pPr>
                  <w:r w:rsidDel="00000000" w:rsidR="00000000" w:rsidRPr="00000000">
                    <w:rPr>
                      <w:rtl w:val="0"/>
                    </w:rPr>
                  </w:r>
                </w:p>
              </w:tc>
            </w:tr>
            <w:tr>
              <w:tc>
                <w:tcPr>
                  <w:gridSpan w:val="2"/>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0F2">
                  <w:pPr>
                    <w:jc w:val="right"/>
                    <w:rPr>
                      <w:rFonts w:ascii="Times New Roman" w:cs="Times New Roman" w:eastAsia="Times New Roman" w:hAnsi="Times New Roman"/>
                    </w:rPr>
                  </w:pPr>
                  <w:r w:rsidDel="00000000" w:rsidR="00000000" w:rsidRPr="00000000">
                    <w:rPr>
                      <w:rtl w:val="0"/>
                    </w:rPr>
                  </w:r>
                </w:p>
              </w:tc>
              <w:tc>
                <w:tcPr>
                  <w:gridSpan w:val="11"/>
                  <w:tcBorders>
                    <w:top w:color="000000" w:space="0" w:sz="0" w:val="nil"/>
                    <w:left w:color="000000" w:space="0" w:sz="0" w:val="nil"/>
                    <w:bottom w:color="000000" w:space="0" w:sz="0" w:val="nil"/>
                    <w:right w:color="000000" w:space="0" w:sz="0" w:val="nil"/>
                  </w:tcBorders>
                  <w:tcMar>
                    <w:top w:w="0.0" w:type="dxa"/>
                    <w:left w:w="120.0" w:type="dxa"/>
                    <w:bottom w:w="0.0" w:type="dxa"/>
                    <w:right w:w="120.0" w:type="dxa"/>
                  </w:tcMar>
                  <w:vAlign w:val="bottom"/>
                </w:tcPr>
                <w:p w:rsidR="00000000" w:rsidDel="00000000" w:rsidP="00000000" w:rsidRDefault="00000000" w:rsidRPr="00000000" w14:paraId="000010F4">
                  <w:pPr>
                    <w:jc w:val="center"/>
                    <w:rPr>
                      <w:rFonts w:ascii="Arial" w:cs="Arial" w:eastAsia="Arial" w:hAnsi="Arial"/>
                      <w:color w:val="000000"/>
                      <w:sz w:val="15"/>
                      <w:szCs w:val="15"/>
                    </w:rPr>
                  </w:pPr>
                  <w:r w:rsidDel="00000000" w:rsidR="00000000" w:rsidRPr="00000000">
                    <w:rPr>
                      <w:rFonts w:ascii="Arial" w:cs="Arial" w:eastAsia="Arial" w:hAnsi="Arial"/>
                      <w:b w:val="1"/>
                      <w:color w:val="000000"/>
                      <w:sz w:val="16"/>
                      <w:szCs w:val="16"/>
                      <w:rtl w:val="0"/>
                    </w:rPr>
                    <w:t xml:space="preserve">Year Ended July 31, 2017</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0FF">
                  <w:pPr>
                    <w:jc w:val="center"/>
                    <w:rPr>
                      <w:rFonts w:ascii="Times New Roman" w:cs="Times New Roman" w:eastAsia="Times New Roman" w:hAnsi="Times New Roman"/>
                    </w:rPr>
                  </w:pPr>
                  <w:r w:rsidDel="00000000" w:rsidR="00000000" w:rsidRPr="00000000">
                    <w:rPr>
                      <w:rtl w:val="0"/>
                    </w:rPr>
                  </w:r>
                </w:p>
              </w:tc>
              <w:tc>
                <w:tcPr>
                  <w:gridSpan w:val="12"/>
                  <w:tcBorders>
                    <w:top w:color="000000" w:space="0" w:sz="0" w:val="nil"/>
                    <w:left w:color="000000" w:space="0" w:sz="0" w:val="nil"/>
                    <w:bottom w:color="000000" w:space="0" w:sz="0" w:val="nil"/>
                    <w:right w:color="000000" w:space="0" w:sz="0" w:val="nil"/>
                  </w:tcBorders>
                  <w:tcMar>
                    <w:top w:w="0.0" w:type="dxa"/>
                    <w:left w:w="120.0" w:type="dxa"/>
                    <w:bottom w:w="0.0" w:type="dxa"/>
                    <w:right w:w="120.0" w:type="dxa"/>
                  </w:tcMar>
                  <w:vAlign w:val="bottom"/>
                </w:tcPr>
                <w:p w:rsidR="00000000" w:rsidDel="00000000" w:rsidP="00000000" w:rsidRDefault="00000000" w:rsidRPr="00000000" w14:paraId="00001100">
                  <w:pPr>
                    <w:jc w:val="center"/>
                    <w:rPr>
                      <w:rFonts w:ascii="Arial" w:cs="Arial" w:eastAsia="Arial" w:hAnsi="Arial"/>
                      <w:color w:val="000000"/>
                      <w:sz w:val="15"/>
                      <w:szCs w:val="15"/>
                    </w:rPr>
                  </w:pPr>
                  <w:r w:rsidDel="00000000" w:rsidR="00000000" w:rsidRPr="00000000">
                    <w:rPr>
                      <w:rFonts w:ascii="Arial" w:cs="Arial" w:eastAsia="Arial" w:hAnsi="Arial"/>
                      <w:b w:val="1"/>
                      <w:color w:val="000000"/>
                      <w:sz w:val="16"/>
                      <w:szCs w:val="16"/>
                      <w:rtl w:val="0"/>
                    </w:rPr>
                    <w:t xml:space="preserve">Year Ended July 31, 2016</w:t>
                  </w:r>
                  <w:r w:rsidDel="00000000" w:rsidR="00000000" w:rsidRPr="00000000">
                    <w:rPr>
                      <w:rtl w:val="0"/>
                    </w:rPr>
                  </w:r>
                </w:p>
              </w:tc>
            </w:tr>
            <w:tr>
              <w:tc>
                <w:tcPr>
                  <w:gridSpan w:val="2"/>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10C">
                  <w:pPr>
                    <w:jc w:val="center"/>
                    <w:rPr>
                      <w:rFonts w:ascii="Times New Roman" w:cs="Times New Roman" w:eastAsia="Times New Roman" w:hAnsi="Times New Roman"/>
                    </w:rPr>
                  </w:pPr>
                  <w:r w:rsidDel="00000000" w:rsidR="00000000" w:rsidRPr="00000000">
                    <w:rPr>
                      <w:rtl w:val="0"/>
                    </w:rPr>
                  </w:r>
                </w:p>
              </w:tc>
              <w:tc>
                <w:tcPr>
                  <w:gridSpan w:val="3"/>
                  <w:tcBorders>
                    <w:top w:color="000000" w:space="0" w:sz="8" w:val="single"/>
                    <w:left w:color="000000" w:space="0" w:sz="0" w:val="nil"/>
                    <w:bottom w:color="000000" w:space="0" w:sz="8" w:val="single"/>
                    <w:right w:color="000000" w:space="0" w:sz="0" w:val="nil"/>
                  </w:tcBorders>
                  <w:tcMar>
                    <w:top w:w="0.0" w:type="dxa"/>
                    <w:left w:w="120.0" w:type="dxa"/>
                    <w:bottom w:w="0.0" w:type="dxa"/>
                    <w:right w:w="120.0" w:type="dxa"/>
                  </w:tcMar>
                  <w:vAlign w:val="bottom"/>
                </w:tcPr>
                <w:p w:rsidR="00000000" w:rsidDel="00000000" w:rsidP="00000000" w:rsidRDefault="00000000" w:rsidRPr="00000000" w14:paraId="0000110E">
                  <w:pPr>
                    <w:jc w:val="center"/>
                    <w:rPr>
                      <w:rFonts w:ascii="Arial" w:cs="Arial" w:eastAsia="Arial" w:hAnsi="Arial"/>
                      <w:color w:val="000000"/>
                      <w:sz w:val="15"/>
                      <w:szCs w:val="15"/>
                    </w:rPr>
                  </w:pPr>
                  <w:r w:rsidDel="00000000" w:rsidR="00000000" w:rsidRPr="00000000">
                    <w:rPr>
                      <w:rFonts w:ascii="Arial" w:cs="Arial" w:eastAsia="Arial" w:hAnsi="Arial"/>
                      <w:b w:val="1"/>
                      <w:color w:val="000000"/>
                      <w:sz w:val="16"/>
                      <w:szCs w:val="16"/>
                      <w:rtl w:val="0"/>
                    </w:rPr>
                    <w:t xml:space="preserve">Computed</w:t>
                    <w:br w:type="textWrapping"/>
                    <w:t xml:space="preserve">under Prior</w:t>
                    <w:br w:type="textWrapping"/>
                    <w:t xml:space="preserve">Method</w:t>
                  </w:r>
                  <w:r w:rsidDel="00000000" w:rsidR="00000000" w:rsidRPr="00000000">
                    <w:rPr>
                      <w:rtl w:val="0"/>
                    </w:rPr>
                  </w:r>
                </w:p>
              </w:tc>
              <w:tc>
                <w:tcPr>
                  <w:tcBorders>
                    <w:top w:color="000000" w:space="0" w:sz="8" w:val="single"/>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111">
                  <w:pPr>
                    <w:jc w:val="center"/>
                    <w:rPr>
                      <w:rFonts w:ascii="Times New Roman" w:cs="Times New Roman" w:eastAsia="Times New Roman" w:hAnsi="Times New Roman"/>
                    </w:rPr>
                  </w:pPr>
                  <w:r w:rsidDel="00000000" w:rsidR="00000000" w:rsidRPr="00000000">
                    <w:rPr>
                      <w:rtl w:val="0"/>
                    </w:rPr>
                  </w:r>
                </w:p>
              </w:tc>
              <w:tc>
                <w:tcPr>
                  <w:gridSpan w:val="3"/>
                  <w:tcBorders>
                    <w:top w:color="000000" w:space="0" w:sz="8" w:val="single"/>
                    <w:left w:color="000000" w:space="0" w:sz="0" w:val="nil"/>
                    <w:bottom w:color="000000" w:space="0" w:sz="8" w:val="single"/>
                    <w:right w:color="000000" w:space="0" w:sz="0" w:val="nil"/>
                  </w:tcBorders>
                  <w:tcMar>
                    <w:top w:w="0.0" w:type="dxa"/>
                    <w:left w:w="120.0" w:type="dxa"/>
                    <w:bottom w:w="0.0" w:type="dxa"/>
                    <w:right w:w="120.0" w:type="dxa"/>
                  </w:tcMar>
                  <w:vAlign w:val="bottom"/>
                </w:tcPr>
                <w:p w:rsidR="00000000" w:rsidDel="00000000" w:rsidP="00000000" w:rsidRDefault="00000000" w:rsidRPr="00000000" w14:paraId="00001112">
                  <w:pPr>
                    <w:jc w:val="center"/>
                    <w:rPr>
                      <w:rFonts w:ascii="Arial" w:cs="Arial" w:eastAsia="Arial" w:hAnsi="Arial"/>
                      <w:color w:val="000000"/>
                      <w:sz w:val="15"/>
                      <w:szCs w:val="15"/>
                    </w:rPr>
                  </w:pPr>
                  <w:r w:rsidDel="00000000" w:rsidR="00000000" w:rsidRPr="00000000">
                    <w:rPr>
                      <w:rFonts w:ascii="Arial" w:cs="Arial" w:eastAsia="Arial" w:hAnsi="Arial"/>
                      <w:b w:val="1"/>
                      <w:color w:val="000000"/>
                      <w:sz w:val="16"/>
                      <w:szCs w:val="16"/>
                      <w:rtl w:val="0"/>
                    </w:rPr>
                    <w:t xml:space="preserve">Impact of</w:t>
                    <w:br w:type="textWrapping"/>
                    <w:t xml:space="preserve">Commission</w:t>
                    <w:br w:type="textWrapping"/>
                    <w:t xml:space="preserve">Adjustment</w:t>
                  </w:r>
                  <w:r w:rsidDel="00000000" w:rsidR="00000000" w:rsidRPr="00000000">
                    <w:rPr>
                      <w:rtl w:val="0"/>
                    </w:rPr>
                  </w:r>
                </w:p>
              </w:tc>
              <w:tc>
                <w:tcPr>
                  <w:tcBorders>
                    <w:top w:color="000000" w:space="0" w:sz="8" w:val="single"/>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115">
                  <w:pPr>
                    <w:jc w:val="center"/>
                    <w:rPr>
                      <w:rFonts w:ascii="Times New Roman" w:cs="Times New Roman" w:eastAsia="Times New Roman" w:hAnsi="Times New Roman"/>
                    </w:rPr>
                  </w:pPr>
                  <w:r w:rsidDel="00000000" w:rsidR="00000000" w:rsidRPr="00000000">
                    <w:rPr>
                      <w:rtl w:val="0"/>
                    </w:rPr>
                  </w:r>
                </w:p>
              </w:tc>
              <w:tc>
                <w:tcPr>
                  <w:gridSpan w:val="3"/>
                  <w:tcBorders>
                    <w:top w:color="000000" w:space="0" w:sz="8" w:val="single"/>
                    <w:left w:color="000000" w:space="0" w:sz="0" w:val="nil"/>
                    <w:bottom w:color="000000" w:space="0" w:sz="8" w:val="single"/>
                    <w:right w:color="000000" w:space="0" w:sz="0" w:val="nil"/>
                  </w:tcBorders>
                  <w:tcMar>
                    <w:top w:w="0.0" w:type="dxa"/>
                    <w:left w:w="120.0" w:type="dxa"/>
                    <w:bottom w:w="0.0" w:type="dxa"/>
                    <w:right w:w="120.0" w:type="dxa"/>
                  </w:tcMar>
                  <w:vAlign w:val="bottom"/>
                </w:tcPr>
                <w:p w:rsidR="00000000" w:rsidDel="00000000" w:rsidP="00000000" w:rsidRDefault="00000000" w:rsidRPr="00000000" w14:paraId="00001116">
                  <w:pPr>
                    <w:jc w:val="center"/>
                    <w:rPr>
                      <w:rFonts w:ascii="Arial" w:cs="Arial" w:eastAsia="Arial" w:hAnsi="Arial"/>
                      <w:color w:val="000000"/>
                      <w:sz w:val="15"/>
                      <w:szCs w:val="15"/>
                    </w:rPr>
                  </w:pPr>
                  <w:r w:rsidDel="00000000" w:rsidR="00000000" w:rsidRPr="00000000">
                    <w:rPr>
                      <w:rFonts w:ascii="Arial" w:cs="Arial" w:eastAsia="Arial" w:hAnsi="Arial"/>
                      <w:b w:val="1"/>
                      <w:color w:val="000000"/>
                      <w:sz w:val="16"/>
                      <w:szCs w:val="16"/>
                      <w:rtl w:val="0"/>
                    </w:rPr>
                    <w:t xml:space="preserve">As Reported</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119">
                  <w:pPr>
                    <w:jc w:val="center"/>
                    <w:rPr>
                      <w:rFonts w:ascii="Times New Roman" w:cs="Times New Roman" w:eastAsia="Times New Roman" w:hAnsi="Times New Roman"/>
                    </w:rPr>
                  </w:pPr>
                  <w:r w:rsidDel="00000000" w:rsidR="00000000" w:rsidRPr="00000000">
                    <w:rPr>
                      <w:rtl w:val="0"/>
                    </w:rPr>
                  </w:r>
                </w:p>
              </w:tc>
              <w:tc>
                <w:tcPr>
                  <w:gridSpan w:val="3"/>
                  <w:tcBorders>
                    <w:top w:color="000000" w:space="0" w:sz="8" w:val="single"/>
                    <w:left w:color="000000" w:space="0" w:sz="0" w:val="nil"/>
                    <w:bottom w:color="000000" w:space="0" w:sz="8" w:val="single"/>
                    <w:right w:color="000000" w:space="0" w:sz="0" w:val="nil"/>
                  </w:tcBorders>
                  <w:tcMar>
                    <w:top w:w="0.0" w:type="dxa"/>
                    <w:left w:w="120.0" w:type="dxa"/>
                    <w:bottom w:w="0.0" w:type="dxa"/>
                    <w:right w:w="120.0" w:type="dxa"/>
                  </w:tcMar>
                  <w:vAlign w:val="bottom"/>
                </w:tcPr>
                <w:p w:rsidR="00000000" w:rsidDel="00000000" w:rsidP="00000000" w:rsidRDefault="00000000" w:rsidRPr="00000000" w14:paraId="0000111A">
                  <w:pPr>
                    <w:jc w:val="center"/>
                    <w:rPr>
                      <w:rFonts w:ascii="Arial" w:cs="Arial" w:eastAsia="Arial" w:hAnsi="Arial"/>
                      <w:color w:val="000000"/>
                      <w:sz w:val="15"/>
                      <w:szCs w:val="15"/>
                    </w:rPr>
                  </w:pPr>
                  <w:r w:rsidDel="00000000" w:rsidR="00000000" w:rsidRPr="00000000">
                    <w:rPr>
                      <w:rFonts w:ascii="Arial" w:cs="Arial" w:eastAsia="Arial" w:hAnsi="Arial"/>
                      <w:b w:val="1"/>
                      <w:color w:val="000000"/>
                      <w:sz w:val="16"/>
                      <w:szCs w:val="16"/>
                      <w:rtl w:val="0"/>
                    </w:rPr>
                    <w:t xml:space="preserve">As</w:t>
                    <w:br w:type="textWrapping"/>
                    <w:t xml:space="preserve">Previously</w:t>
                    <w:br w:type="textWrapping"/>
                    <w:t xml:space="preserve">Reported</w:t>
                  </w:r>
                  <w:r w:rsidDel="00000000" w:rsidR="00000000" w:rsidRPr="00000000">
                    <w:rPr>
                      <w:rtl w:val="0"/>
                    </w:rPr>
                  </w:r>
                </w:p>
              </w:tc>
              <w:tc>
                <w:tcPr>
                  <w:tcBorders>
                    <w:top w:color="000000" w:space="0" w:sz="8" w:val="single"/>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11D">
                  <w:pPr>
                    <w:jc w:val="center"/>
                    <w:rPr>
                      <w:rFonts w:ascii="Times New Roman" w:cs="Times New Roman" w:eastAsia="Times New Roman" w:hAnsi="Times New Roman"/>
                    </w:rPr>
                  </w:pPr>
                  <w:r w:rsidDel="00000000" w:rsidR="00000000" w:rsidRPr="00000000">
                    <w:rPr>
                      <w:rtl w:val="0"/>
                    </w:rPr>
                  </w:r>
                </w:p>
              </w:tc>
              <w:tc>
                <w:tcPr>
                  <w:gridSpan w:val="3"/>
                  <w:tcBorders>
                    <w:top w:color="000000" w:space="0" w:sz="8" w:val="single"/>
                    <w:left w:color="000000" w:space="0" w:sz="0" w:val="nil"/>
                    <w:bottom w:color="000000" w:space="0" w:sz="8" w:val="single"/>
                    <w:right w:color="000000" w:space="0" w:sz="0" w:val="nil"/>
                  </w:tcBorders>
                  <w:tcMar>
                    <w:top w:w="0.0" w:type="dxa"/>
                    <w:left w:w="120.0" w:type="dxa"/>
                    <w:bottom w:w="0.0" w:type="dxa"/>
                    <w:right w:w="120.0" w:type="dxa"/>
                  </w:tcMar>
                  <w:vAlign w:val="bottom"/>
                </w:tcPr>
                <w:p w:rsidR="00000000" w:rsidDel="00000000" w:rsidP="00000000" w:rsidRDefault="00000000" w:rsidRPr="00000000" w14:paraId="0000111E">
                  <w:pPr>
                    <w:jc w:val="center"/>
                    <w:rPr>
                      <w:rFonts w:ascii="Arial" w:cs="Arial" w:eastAsia="Arial" w:hAnsi="Arial"/>
                      <w:color w:val="000000"/>
                      <w:sz w:val="15"/>
                      <w:szCs w:val="15"/>
                    </w:rPr>
                  </w:pPr>
                  <w:r w:rsidDel="00000000" w:rsidR="00000000" w:rsidRPr="00000000">
                    <w:rPr>
                      <w:rFonts w:ascii="Arial" w:cs="Arial" w:eastAsia="Arial" w:hAnsi="Arial"/>
                      <w:b w:val="1"/>
                      <w:color w:val="000000"/>
                      <w:sz w:val="16"/>
                      <w:szCs w:val="16"/>
                      <w:rtl w:val="0"/>
                    </w:rPr>
                    <w:t xml:space="preserve">Impact of</w:t>
                    <w:br w:type="textWrapping"/>
                    <w:t xml:space="preserve">Commission</w:t>
                    <w:br w:type="textWrapping"/>
                    <w:t xml:space="preserve">Adjustment</w:t>
                  </w:r>
                  <w:r w:rsidDel="00000000" w:rsidR="00000000" w:rsidRPr="00000000">
                    <w:rPr>
                      <w:rtl w:val="0"/>
                    </w:rPr>
                  </w:r>
                </w:p>
              </w:tc>
              <w:tc>
                <w:tcPr>
                  <w:tcBorders>
                    <w:top w:color="000000" w:space="0" w:sz="8" w:val="single"/>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121">
                  <w:pPr>
                    <w:jc w:val="center"/>
                    <w:rPr>
                      <w:rFonts w:ascii="Times New Roman" w:cs="Times New Roman" w:eastAsia="Times New Roman" w:hAnsi="Times New Roman"/>
                    </w:rPr>
                  </w:pPr>
                  <w:r w:rsidDel="00000000" w:rsidR="00000000" w:rsidRPr="00000000">
                    <w:rPr>
                      <w:rtl w:val="0"/>
                    </w:rPr>
                  </w:r>
                </w:p>
              </w:tc>
              <w:tc>
                <w:tcPr>
                  <w:gridSpan w:val="4"/>
                  <w:tcBorders>
                    <w:top w:color="000000" w:space="0" w:sz="8" w:val="single"/>
                    <w:left w:color="000000" w:space="0" w:sz="0" w:val="nil"/>
                    <w:bottom w:color="000000" w:space="0" w:sz="8" w:val="single"/>
                    <w:right w:color="000000" w:space="0" w:sz="0" w:val="nil"/>
                  </w:tcBorders>
                  <w:tcMar>
                    <w:top w:w="0.0" w:type="dxa"/>
                    <w:left w:w="120.0" w:type="dxa"/>
                    <w:bottom w:w="0.0" w:type="dxa"/>
                    <w:right w:w="120.0" w:type="dxa"/>
                  </w:tcMar>
                  <w:vAlign w:val="bottom"/>
                </w:tcPr>
                <w:p w:rsidR="00000000" w:rsidDel="00000000" w:rsidP="00000000" w:rsidRDefault="00000000" w:rsidRPr="00000000" w14:paraId="00001122">
                  <w:pPr>
                    <w:jc w:val="center"/>
                    <w:rPr>
                      <w:rFonts w:ascii="Arial" w:cs="Arial" w:eastAsia="Arial" w:hAnsi="Arial"/>
                      <w:color w:val="000000"/>
                      <w:sz w:val="15"/>
                      <w:szCs w:val="15"/>
                    </w:rPr>
                  </w:pPr>
                  <w:r w:rsidDel="00000000" w:rsidR="00000000" w:rsidRPr="00000000">
                    <w:rPr>
                      <w:rFonts w:ascii="Arial" w:cs="Arial" w:eastAsia="Arial" w:hAnsi="Arial"/>
                      <w:b w:val="1"/>
                      <w:color w:val="000000"/>
                      <w:sz w:val="16"/>
                      <w:szCs w:val="16"/>
                      <w:rtl w:val="0"/>
                    </w:rPr>
                    <w:t xml:space="preserve">As Adjusted</w:t>
                  </w:r>
                  <w:r w:rsidDel="00000000" w:rsidR="00000000" w:rsidRPr="00000000">
                    <w:rPr>
                      <w:rtl w:val="0"/>
                    </w:rPr>
                  </w:r>
                </w:p>
              </w:tc>
            </w:tr>
            <w:tr>
              <w:tc>
                <w:tcPr>
                  <w:gridSpan w:val="2"/>
                  <w:tcBorders>
                    <w:top w:color="000000" w:space="0" w:sz="0" w:val="nil"/>
                    <w:left w:color="000000" w:space="0" w:sz="0" w:val="nil"/>
                    <w:bottom w:color="000000" w:space="0" w:sz="0" w:val="nil"/>
                    <w:right w:color="000000" w:space="0" w:sz="0" w:val="nil"/>
                  </w:tcBorders>
                  <w:tcMar>
                    <w:top w:w="0.0" w:type="dxa"/>
                    <w:left w:w="120.0" w:type="dxa"/>
                    <w:bottom w:w="0.0" w:type="dxa"/>
                    <w:right w:w="120.0" w:type="dxa"/>
                  </w:tcMar>
                  <w:vAlign w:val="bottom"/>
                </w:tcPr>
                <w:p w:rsidR="00000000" w:rsidDel="00000000" w:rsidP="00000000" w:rsidRDefault="00000000" w:rsidRPr="00000000" w14:paraId="00001126">
                  <w:pPr>
                    <w:rPr>
                      <w:rFonts w:ascii="Arial" w:cs="Arial" w:eastAsia="Arial" w:hAnsi="Arial"/>
                      <w:color w:val="000000"/>
                      <w:sz w:val="15"/>
                      <w:szCs w:val="15"/>
                    </w:rPr>
                  </w:pPr>
                  <w:r w:rsidDel="00000000" w:rsidR="00000000" w:rsidRPr="00000000">
                    <w:rPr>
                      <w:rFonts w:ascii="Arial" w:cs="Arial" w:eastAsia="Arial" w:hAnsi="Arial"/>
                      <w:b w:val="1"/>
                      <w:color w:val="000000"/>
                      <w:sz w:val="16"/>
                      <w:szCs w:val="16"/>
                      <w:rtl w:val="0"/>
                    </w:rPr>
                    <w:t xml:space="preserve">Preliminary Consolidated Statements of Operations</w:t>
                  </w:r>
                  <w:r w:rsidDel="00000000" w:rsidR="00000000" w:rsidRPr="00000000">
                    <w:rPr>
                      <w:rtl w:val="0"/>
                    </w:rPr>
                  </w:r>
                </w:p>
              </w:tc>
              <w:tc>
                <w:tcPr>
                  <w:gridSpan w:val="3"/>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128">
                  <w:pPr>
                    <w:jc w:val="righ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12B">
                  <w:pPr>
                    <w:jc w:val="right"/>
                    <w:rPr>
                      <w:rFonts w:ascii="Times New Roman" w:cs="Times New Roman" w:eastAsia="Times New Roman" w:hAnsi="Times New Roman"/>
                    </w:rPr>
                  </w:pPr>
                  <w:r w:rsidDel="00000000" w:rsidR="00000000" w:rsidRPr="00000000">
                    <w:rPr>
                      <w:rtl w:val="0"/>
                    </w:rPr>
                  </w:r>
                </w:p>
              </w:tc>
              <w:tc>
                <w:tcPr>
                  <w:gridSpan w:val="3"/>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12C">
                  <w:pPr>
                    <w:jc w:val="righ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12F">
                  <w:pPr>
                    <w:jc w:val="right"/>
                    <w:rPr>
                      <w:rFonts w:ascii="Times New Roman" w:cs="Times New Roman" w:eastAsia="Times New Roman" w:hAnsi="Times New Roman"/>
                    </w:rPr>
                  </w:pPr>
                  <w:r w:rsidDel="00000000" w:rsidR="00000000" w:rsidRPr="00000000">
                    <w:rPr>
                      <w:rtl w:val="0"/>
                    </w:rPr>
                  </w:r>
                </w:p>
              </w:tc>
              <w:tc>
                <w:tcPr>
                  <w:gridSpan w:val="3"/>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130">
                  <w:pPr>
                    <w:jc w:val="righ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133">
                  <w:pPr>
                    <w:jc w:val="right"/>
                    <w:rPr>
                      <w:rFonts w:ascii="Times New Roman" w:cs="Times New Roman" w:eastAsia="Times New Roman" w:hAnsi="Times New Roman"/>
                    </w:rPr>
                  </w:pPr>
                  <w:r w:rsidDel="00000000" w:rsidR="00000000" w:rsidRPr="00000000">
                    <w:rPr>
                      <w:rtl w:val="0"/>
                    </w:rPr>
                  </w:r>
                </w:p>
              </w:tc>
              <w:tc>
                <w:tcPr>
                  <w:gridSpan w:val="3"/>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134">
                  <w:pPr>
                    <w:jc w:val="righ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137">
                  <w:pPr>
                    <w:jc w:val="right"/>
                    <w:rPr>
                      <w:rFonts w:ascii="Times New Roman" w:cs="Times New Roman" w:eastAsia="Times New Roman" w:hAnsi="Times New Roman"/>
                    </w:rPr>
                  </w:pPr>
                  <w:r w:rsidDel="00000000" w:rsidR="00000000" w:rsidRPr="00000000">
                    <w:rPr>
                      <w:rtl w:val="0"/>
                    </w:rPr>
                  </w:r>
                </w:p>
              </w:tc>
              <w:tc>
                <w:tcPr>
                  <w:gridSpan w:val="3"/>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138">
                  <w:pPr>
                    <w:jc w:val="righ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13B">
                  <w:pPr>
                    <w:jc w:val="right"/>
                    <w:rPr>
                      <w:rFonts w:ascii="Times New Roman" w:cs="Times New Roman" w:eastAsia="Times New Roman" w:hAnsi="Times New Roman"/>
                    </w:rPr>
                  </w:pPr>
                  <w:r w:rsidDel="00000000" w:rsidR="00000000" w:rsidRPr="00000000">
                    <w:rPr>
                      <w:rtl w:val="0"/>
                    </w:rPr>
                  </w:r>
                </w:p>
              </w:tc>
              <w:tc>
                <w:tcPr>
                  <w:gridSpan w:val="4"/>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13C">
                  <w:pPr>
                    <w:jc w:val="right"/>
                    <w:rPr>
                      <w:rFonts w:ascii="Times New Roman" w:cs="Times New Roman" w:eastAsia="Times New Roman" w:hAnsi="Times New Roman"/>
                    </w:rPr>
                  </w:pPr>
                  <w:r w:rsidDel="00000000" w:rsidR="00000000" w:rsidRPr="00000000">
                    <w:rPr>
                      <w:rtl w:val="0"/>
                    </w:rPr>
                  </w:r>
                </w:p>
              </w:tc>
            </w:tr>
            <w:tr>
              <w:tc>
                <w:tcPr>
                  <w:gridSpan w:val="2"/>
                  <w:tcBorders>
                    <w:top w:color="000000" w:space="0" w:sz="0" w:val="nil"/>
                    <w:left w:color="000000" w:space="0" w:sz="0" w:val="nil"/>
                    <w:bottom w:color="000000" w:space="0" w:sz="0" w:val="nil"/>
                    <w:right w:color="000000" w:space="0" w:sz="0" w:val="nil"/>
                  </w:tcBorders>
                  <w:tcMar>
                    <w:top w:w="0.0" w:type="dxa"/>
                    <w:left w:w="401.0" w:type="dxa"/>
                    <w:bottom w:w="0.0" w:type="dxa"/>
                    <w:right w:w="120.0" w:type="dxa"/>
                  </w:tcMar>
                  <w:vAlign w:val="bottom"/>
                </w:tcPr>
                <w:p w:rsidR="00000000" w:rsidDel="00000000" w:rsidP="00000000" w:rsidRDefault="00000000" w:rsidRPr="00000000" w14:paraId="00001140">
                  <w:pPr>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Sales and marketing</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142">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143">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958.4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144">
                  <w:pPr>
                    <w:jc w:val="righ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145">
                  <w:pPr>
                    <w:jc w:val="righ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146">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20.0" w:type="dxa"/>
                  </w:tcMar>
                  <w:vAlign w:val="bottom"/>
                </w:tcPr>
                <w:p w:rsidR="00000000" w:rsidDel="00000000" w:rsidP="00000000" w:rsidRDefault="00000000" w:rsidRPr="00000000" w14:paraId="00001147">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(39.3)</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148">
                  <w:pPr>
                    <w:jc w:val="righ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149">
                  <w:pPr>
                    <w:jc w:val="righ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14A">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14B">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919.1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14C">
                  <w:pPr>
                    <w:jc w:val="righ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14D">
                  <w:pPr>
                    <w:jc w:val="righ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14E">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14F">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776.0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150">
                  <w:pPr>
                    <w:jc w:val="righ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151">
                  <w:pPr>
                    <w:jc w:val="righ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152">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20.0" w:type="dxa"/>
                  </w:tcMar>
                  <w:vAlign w:val="bottom"/>
                </w:tcPr>
                <w:p w:rsidR="00000000" w:rsidDel="00000000" w:rsidP="00000000" w:rsidRDefault="00000000" w:rsidRPr="00000000" w14:paraId="00001153">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(32.8)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154">
                  <w:pPr>
                    <w:jc w:val="righ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155">
                  <w:pPr>
                    <w:jc w:val="righ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156">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157">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743.2</w:t>
                  </w: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158">
                  <w:pPr>
                    <w:jc w:val="right"/>
                    <w:rPr>
                      <w:rFonts w:ascii="Times New Roman" w:cs="Times New Roman" w:eastAsia="Times New Roman" w:hAnsi="Times New Roman"/>
                    </w:rPr>
                  </w:pPr>
                  <w:r w:rsidDel="00000000" w:rsidR="00000000" w:rsidRPr="00000000">
                    <w:rPr>
                      <w:rtl w:val="0"/>
                    </w:rPr>
                  </w:r>
                </w:p>
              </w:tc>
            </w:tr>
            <w:tr>
              <w:tc>
                <w:tcPr>
                  <w:gridSpan w:val="2"/>
                  <w:tcBorders>
                    <w:top w:color="000000" w:space="0" w:sz="0" w:val="nil"/>
                    <w:left w:color="000000" w:space="0" w:sz="0" w:val="nil"/>
                    <w:bottom w:color="000000" w:space="0" w:sz="0" w:val="nil"/>
                    <w:right w:color="000000" w:space="0" w:sz="0" w:val="nil"/>
                  </w:tcBorders>
                  <w:tcMar>
                    <w:top w:w="0.0" w:type="dxa"/>
                    <w:left w:w="401.0" w:type="dxa"/>
                    <w:bottom w:w="0.0" w:type="dxa"/>
                    <w:right w:w="120.0" w:type="dxa"/>
                  </w:tcMar>
                  <w:vAlign w:val="bottom"/>
                </w:tcPr>
                <w:p w:rsidR="00000000" w:rsidDel="00000000" w:rsidP="00000000" w:rsidRDefault="00000000" w:rsidRPr="00000000" w14:paraId="0000115A">
                  <w:pPr>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Operating loss</w:t>
                  </w: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tcMar>
                    <w:top w:w="0.0" w:type="dxa"/>
                    <w:left w:w="120.0" w:type="dxa"/>
                    <w:bottom w:w="0.0" w:type="dxa"/>
                    <w:right w:w="120.0" w:type="dxa"/>
                  </w:tcMar>
                  <w:vAlign w:val="bottom"/>
                </w:tcPr>
                <w:p w:rsidR="00000000" w:rsidDel="00000000" w:rsidP="00000000" w:rsidRDefault="00000000" w:rsidRPr="00000000" w14:paraId="0000115C">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(219.1)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15E">
                  <w:pPr>
                    <w:jc w:val="righ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15F">
                  <w:pPr>
                    <w:jc w:val="right"/>
                    <w:rPr>
                      <w:rFonts w:ascii="Times New Roman" w:cs="Times New Roman" w:eastAsia="Times New Roman" w:hAnsi="Times New Roman"/>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160">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39.3</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162">
                  <w:pPr>
                    <w:jc w:val="righ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163">
                  <w:pPr>
                    <w:jc w:val="right"/>
                    <w:rPr>
                      <w:rFonts w:ascii="Times New Roman" w:cs="Times New Roman" w:eastAsia="Times New Roman" w:hAnsi="Times New Roman"/>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tcMar>
                    <w:top w:w="0.0" w:type="dxa"/>
                    <w:left w:w="120.0" w:type="dxa"/>
                    <w:bottom w:w="0.0" w:type="dxa"/>
                    <w:right w:w="120.0" w:type="dxa"/>
                  </w:tcMar>
                  <w:vAlign w:val="bottom"/>
                </w:tcPr>
                <w:p w:rsidR="00000000" w:rsidDel="00000000" w:rsidP="00000000" w:rsidRDefault="00000000" w:rsidRPr="00000000" w14:paraId="00001164">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(179.8)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166">
                  <w:pPr>
                    <w:jc w:val="righ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167">
                  <w:pPr>
                    <w:jc w:val="right"/>
                    <w:rPr>
                      <w:rFonts w:ascii="Times New Roman" w:cs="Times New Roman" w:eastAsia="Times New Roman" w:hAnsi="Times New Roman"/>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tcMar>
                    <w:top w:w="0.0" w:type="dxa"/>
                    <w:left w:w="120.0" w:type="dxa"/>
                    <w:bottom w:w="0.0" w:type="dxa"/>
                    <w:right w:w="120.0" w:type="dxa"/>
                  </w:tcMar>
                  <w:vAlign w:val="bottom"/>
                </w:tcPr>
                <w:p w:rsidR="00000000" w:rsidDel="00000000" w:rsidP="00000000" w:rsidRDefault="00000000" w:rsidRPr="00000000" w14:paraId="00001168">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(190.1)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16A">
                  <w:pPr>
                    <w:jc w:val="righ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16B">
                  <w:pPr>
                    <w:jc w:val="right"/>
                    <w:rPr>
                      <w:rFonts w:ascii="Times New Roman" w:cs="Times New Roman" w:eastAsia="Times New Roman" w:hAnsi="Times New Roman"/>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16C">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32.8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16E">
                  <w:pPr>
                    <w:jc w:val="righ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16F">
                  <w:pPr>
                    <w:jc w:val="right"/>
                    <w:rPr>
                      <w:rFonts w:ascii="Times New Roman" w:cs="Times New Roman" w:eastAsia="Times New Roman" w:hAnsi="Times New Roman"/>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tcMar>
                    <w:top w:w="0.0" w:type="dxa"/>
                    <w:left w:w="120.0" w:type="dxa"/>
                    <w:bottom w:w="0.0" w:type="dxa"/>
                    <w:right w:w="120.0" w:type="dxa"/>
                  </w:tcMar>
                  <w:vAlign w:val="bottom"/>
                </w:tcPr>
                <w:p w:rsidR="00000000" w:rsidDel="00000000" w:rsidP="00000000" w:rsidRDefault="00000000" w:rsidRPr="00000000" w14:paraId="00001170">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(157.3)</w:t>
                  </w: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172">
                  <w:pPr>
                    <w:jc w:val="right"/>
                    <w:rPr>
                      <w:rFonts w:ascii="Times New Roman" w:cs="Times New Roman" w:eastAsia="Times New Roman" w:hAnsi="Times New Roman"/>
                    </w:rPr>
                  </w:pPr>
                  <w:r w:rsidDel="00000000" w:rsidR="00000000" w:rsidRPr="00000000">
                    <w:rPr>
                      <w:rtl w:val="0"/>
                    </w:rPr>
                  </w:r>
                </w:p>
              </w:tc>
            </w:tr>
            <w:tr>
              <w:tc>
                <w:tcPr>
                  <w:gridSpan w:val="2"/>
                  <w:tcBorders>
                    <w:top w:color="000000" w:space="0" w:sz="0" w:val="nil"/>
                    <w:left w:color="000000" w:space="0" w:sz="0" w:val="nil"/>
                    <w:bottom w:color="000000" w:space="0" w:sz="0" w:val="nil"/>
                    <w:right w:color="000000" w:space="0" w:sz="0" w:val="nil"/>
                  </w:tcBorders>
                  <w:tcMar>
                    <w:top w:w="0.0" w:type="dxa"/>
                    <w:left w:w="401.0" w:type="dxa"/>
                    <w:bottom w:w="0.0" w:type="dxa"/>
                    <w:right w:w="120.0" w:type="dxa"/>
                  </w:tcMar>
                  <w:vAlign w:val="bottom"/>
                </w:tcPr>
                <w:p w:rsidR="00000000" w:rsidDel="00000000" w:rsidP="00000000" w:rsidRDefault="00000000" w:rsidRPr="00000000" w14:paraId="00001174">
                  <w:pPr>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Provision for income taxes</w:t>
                  </w: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176">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22.9</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178">
                  <w:pPr>
                    <w:jc w:val="righ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179">
                  <w:pPr>
                    <w:jc w:val="right"/>
                    <w:rPr>
                      <w:rFonts w:ascii="Times New Roman" w:cs="Times New Roman" w:eastAsia="Times New Roman" w:hAnsi="Times New Roman"/>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tcMar>
                    <w:top w:w="0.0" w:type="dxa"/>
                    <w:left w:w="120.0" w:type="dxa"/>
                    <w:bottom w:w="0.0" w:type="dxa"/>
                    <w:right w:w="120.0" w:type="dxa"/>
                  </w:tcMar>
                  <w:vAlign w:val="bottom"/>
                </w:tcPr>
                <w:p w:rsidR="00000000" w:rsidDel="00000000" w:rsidP="00000000" w:rsidRDefault="00000000" w:rsidRPr="00000000" w14:paraId="0000117A">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(0.4)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17C">
                  <w:pPr>
                    <w:jc w:val="righ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17D">
                  <w:pPr>
                    <w:jc w:val="right"/>
                    <w:rPr>
                      <w:rFonts w:ascii="Times New Roman" w:cs="Times New Roman" w:eastAsia="Times New Roman" w:hAnsi="Times New Roman"/>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17E">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22.5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180">
                  <w:pPr>
                    <w:jc w:val="righ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181">
                  <w:pPr>
                    <w:jc w:val="right"/>
                    <w:rPr>
                      <w:rFonts w:ascii="Times New Roman" w:cs="Times New Roman" w:eastAsia="Times New Roman" w:hAnsi="Times New Roman"/>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182">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20.8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184">
                  <w:pPr>
                    <w:jc w:val="righ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185">
                  <w:pPr>
                    <w:jc w:val="right"/>
                    <w:rPr>
                      <w:rFonts w:ascii="Times New Roman" w:cs="Times New Roman" w:eastAsia="Times New Roman" w:hAnsi="Times New Roman"/>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tcMar>
                    <w:top w:w="0.0" w:type="dxa"/>
                    <w:left w:w="120.0" w:type="dxa"/>
                    <w:bottom w:w="0.0" w:type="dxa"/>
                    <w:right w:w="120.0" w:type="dxa"/>
                  </w:tcMar>
                  <w:vAlign w:val="bottom"/>
                </w:tcPr>
                <w:p w:rsidR="00000000" w:rsidDel="00000000" w:rsidP="00000000" w:rsidRDefault="00000000" w:rsidRPr="00000000" w14:paraId="00001186">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(0.4)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188">
                  <w:pPr>
                    <w:jc w:val="righ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189">
                  <w:pPr>
                    <w:jc w:val="right"/>
                    <w:rPr>
                      <w:rFonts w:ascii="Times New Roman" w:cs="Times New Roman" w:eastAsia="Times New Roman" w:hAnsi="Times New Roman"/>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18A">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20.4</w:t>
                  </w: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18C">
                  <w:pPr>
                    <w:jc w:val="right"/>
                    <w:rPr>
                      <w:rFonts w:ascii="Times New Roman" w:cs="Times New Roman" w:eastAsia="Times New Roman" w:hAnsi="Times New Roman"/>
                    </w:rPr>
                  </w:pPr>
                  <w:r w:rsidDel="00000000" w:rsidR="00000000" w:rsidRPr="00000000">
                    <w:rPr>
                      <w:rtl w:val="0"/>
                    </w:rPr>
                  </w:r>
                </w:p>
              </w:tc>
            </w:tr>
            <w:tr>
              <w:tc>
                <w:tcPr>
                  <w:gridSpan w:val="2"/>
                  <w:tcBorders>
                    <w:top w:color="000000" w:space="0" w:sz="0" w:val="nil"/>
                    <w:left w:color="000000" w:space="0" w:sz="0" w:val="nil"/>
                    <w:bottom w:color="000000" w:space="0" w:sz="0" w:val="nil"/>
                    <w:right w:color="000000" w:space="0" w:sz="0" w:val="nil"/>
                  </w:tcBorders>
                  <w:tcMar>
                    <w:top w:w="0.0" w:type="dxa"/>
                    <w:left w:w="401.0" w:type="dxa"/>
                    <w:bottom w:w="0.0" w:type="dxa"/>
                    <w:right w:w="120.0" w:type="dxa"/>
                  </w:tcMar>
                  <w:vAlign w:val="bottom"/>
                </w:tcPr>
                <w:p w:rsidR="00000000" w:rsidDel="00000000" w:rsidP="00000000" w:rsidRDefault="00000000" w:rsidRPr="00000000" w14:paraId="0000118E">
                  <w:pPr>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Net loss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190">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20.0" w:type="dxa"/>
                  </w:tcMar>
                  <w:vAlign w:val="bottom"/>
                </w:tcPr>
                <w:p w:rsidR="00000000" w:rsidDel="00000000" w:rsidP="00000000" w:rsidRDefault="00000000" w:rsidRPr="00000000" w14:paraId="00001191">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(256.3)</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192">
                  <w:pPr>
                    <w:jc w:val="righ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193">
                  <w:pPr>
                    <w:jc w:val="righ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194">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195">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39.7</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196">
                  <w:pPr>
                    <w:jc w:val="righ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197">
                  <w:pPr>
                    <w:jc w:val="righ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198">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20.0" w:type="dxa"/>
                  </w:tcMar>
                  <w:vAlign w:val="bottom"/>
                </w:tcPr>
                <w:p w:rsidR="00000000" w:rsidDel="00000000" w:rsidP="00000000" w:rsidRDefault="00000000" w:rsidRPr="00000000" w14:paraId="00001199">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(216.6)</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19A">
                  <w:pPr>
                    <w:jc w:val="righ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19B">
                  <w:pPr>
                    <w:jc w:val="righ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19C">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20.0" w:type="dxa"/>
                  </w:tcMar>
                  <w:vAlign w:val="bottom"/>
                </w:tcPr>
                <w:p w:rsidR="00000000" w:rsidDel="00000000" w:rsidP="00000000" w:rsidRDefault="00000000" w:rsidRPr="00000000" w14:paraId="0000119D">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(225.9)</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19E">
                  <w:pPr>
                    <w:jc w:val="righ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19F">
                  <w:pPr>
                    <w:jc w:val="righ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1A0">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1A1">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33.2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1A2">
                  <w:pPr>
                    <w:jc w:val="righ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1A3">
                  <w:pPr>
                    <w:jc w:val="righ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1A4">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20.0" w:type="dxa"/>
                  </w:tcMar>
                  <w:vAlign w:val="bottom"/>
                </w:tcPr>
                <w:p w:rsidR="00000000" w:rsidDel="00000000" w:rsidP="00000000" w:rsidRDefault="00000000" w:rsidRPr="00000000" w14:paraId="000011A5">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(192.7)</w:t>
                  </w: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1A6">
                  <w:pPr>
                    <w:jc w:val="right"/>
                    <w:rPr>
                      <w:rFonts w:ascii="Times New Roman" w:cs="Times New Roman" w:eastAsia="Times New Roman" w:hAnsi="Times New Roman"/>
                    </w:rPr>
                  </w:pPr>
                  <w:r w:rsidDel="00000000" w:rsidR="00000000" w:rsidRPr="00000000">
                    <w:rPr>
                      <w:rtl w:val="0"/>
                    </w:rPr>
                  </w:r>
                </w:p>
              </w:tc>
            </w:tr>
            <w:tr>
              <w:tc>
                <w:tcPr>
                  <w:gridSpan w:val="2"/>
                  <w:tcBorders>
                    <w:top w:color="000000" w:space="0" w:sz="0" w:val="nil"/>
                    <w:left w:color="000000" w:space="0" w:sz="0" w:val="nil"/>
                    <w:bottom w:color="000000" w:space="0" w:sz="0" w:val="nil"/>
                    <w:right w:color="000000" w:space="0" w:sz="0" w:val="nil"/>
                  </w:tcBorders>
                  <w:tcMar>
                    <w:top w:w="0.0" w:type="dxa"/>
                    <w:left w:w="401.0" w:type="dxa"/>
                    <w:bottom w:w="0.0" w:type="dxa"/>
                    <w:right w:w="120.0" w:type="dxa"/>
                  </w:tcMar>
                  <w:vAlign w:val="bottom"/>
                </w:tcPr>
                <w:p w:rsidR="00000000" w:rsidDel="00000000" w:rsidP="00000000" w:rsidRDefault="00000000" w:rsidRPr="00000000" w14:paraId="000011A8">
                  <w:pPr>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Net loss per share, basic and diluted</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1AA">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20.0" w:type="dxa"/>
                  </w:tcMar>
                  <w:vAlign w:val="bottom"/>
                </w:tcPr>
                <w:p w:rsidR="00000000" w:rsidDel="00000000" w:rsidP="00000000" w:rsidRDefault="00000000" w:rsidRPr="00000000" w14:paraId="000011AB">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(2.83)</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1AC">
                  <w:pPr>
                    <w:jc w:val="righ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1AD">
                  <w:pPr>
                    <w:jc w:val="righ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1AE">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1AF">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0.44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1B0">
                  <w:pPr>
                    <w:jc w:val="righ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1B1">
                  <w:pPr>
                    <w:jc w:val="righ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1B2">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20.0" w:type="dxa"/>
                  </w:tcMar>
                  <w:vAlign w:val="bottom"/>
                </w:tcPr>
                <w:p w:rsidR="00000000" w:rsidDel="00000000" w:rsidP="00000000" w:rsidRDefault="00000000" w:rsidRPr="00000000" w14:paraId="000011B3">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(2.39)</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1B4">
                  <w:pPr>
                    <w:jc w:val="righ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1B5">
                  <w:pPr>
                    <w:jc w:val="righ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1B6">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20.0" w:type="dxa"/>
                  </w:tcMar>
                  <w:vAlign w:val="bottom"/>
                </w:tcPr>
                <w:p w:rsidR="00000000" w:rsidDel="00000000" w:rsidP="00000000" w:rsidRDefault="00000000" w:rsidRPr="00000000" w14:paraId="000011B7">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(2.59)</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1B8">
                  <w:pPr>
                    <w:jc w:val="righ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1B9">
                  <w:pPr>
                    <w:jc w:val="righ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1BA">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1BB">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0.38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1BC">
                  <w:pPr>
                    <w:jc w:val="righ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1BD">
                  <w:pPr>
                    <w:jc w:val="righ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1BE">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20.0" w:type="dxa"/>
                  </w:tcMar>
                  <w:vAlign w:val="bottom"/>
                </w:tcPr>
                <w:p w:rsidR="00000000" w:rsidDel="00000000" w:rsidP="00000000" w:rsidRDefault="00000000" w:rsidRPr="00000000" w14:paraId="000011BF">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(2.21)</w:t>
                  </w: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1C0">
                  <w:pPr>
                    <w:jc w:val="right"/>
                    <w:rPr>
                      <w:rFonts w:ascii="Times New Roman" w:cs="Times New Roman" w:eastAsia="Times New Roman" w:hAnsi="Times New Roman"/>
                    </w:rPr>
                  </w:pPr>
                  <w:r w:rsidDel="00000000" w:rsidR="00000000" w:rsidRPr="00000000">
                    <w:rPr>
                      <w:rtl w:val="0"/>
                    </w:rPr>
                  </w:r>
                </w:p>
              </w:tc>
            </w:tr>
            <w:tr>
              <w:tc>
                <w:tcPr>
                  <w:gridSpan w:val="2"/>
                  <w:tcBorders>
                    <w:top w:color="000000" w:space="0" w:sz="0" w:val="nil"/>
                    <w:left w:color="000000" w:space="0" w:sz="0" w:val="nil"/>
                    <w:bottom w:color="000000" w:space="0" w:sz="0" w:val="nil"/>
                    <w:right w:color="000000" w:space="0" w:sz="0" w:val="nil"/>
                  </w:tcBorders>
                  <w:tcMar>
                    <w:top w:w="0.0" w:type="dxa"/>
                    <w:left w:w="401.0" w:type="dxa"/>
                    <w:bottom w:w="0.0" w:type="dxa"/>
                    <w:right w:w="120.0" w:type="dxa"/>
                  </w:tcMar>
                  <w:vAlign w:val="bottom"/>
                </w:tcPr>
                <w:p w:rsidR="00000000" w:rsidDel="00000000" w:rsidP="00000000" w:rsidRDefault="00000000" w:rsidRPr="00000000" w14:paraId="000011C2">
                  <w:pPr>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Weighted-average shares used to compute net loss per share, basic and diluted</w:t>
                  </w: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1C4">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90.6</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1C6">
                  <w:pPr>
                    <w:jc w:val="righ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1C7">
                  <w:pPr>
                    <w:jc w:val="right"/>
                    <w:rPr>
                      <w:rFonts w:ascii="Times New Roman" w:cs="Times New Roman" w:eastAsia="Times New Roman" w:hAnsi="Times New Roman"/>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1C8">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1CA">
                  <w:pPr>
                    <w:jc w:val="righ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1CB">
                  <w:pPr>
                    <w:jc w:val="right"/>
                    <w:rPr>
                      <w:rFonts w:ascii="Times New Roman" w:cs="Times New Roman" w:eastAsia="Times New Roman" w:hAnsi="Times New Roman"/>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1CC">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90.6</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1CE">
                  <w:pPr>
                    <w:jc w:val="righ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1CF">
                  <w:pPr>
                    <w:jc w:val="right"/>
                    <w:rPr>
                      <w:rFonts w:ascii="Times New Roman" w:cs="Times New Roman" w:eastAsia="Times New Roman" w:hAnsi="Times New Roman"/>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1D0">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87.1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1D2">
                  <w:pPr>
                    <w:jc w:val="righ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1D3">
                  <w:pPr>
                    <w:jc w:val="right"/>
                    <w:rPr>
                      <w:rFonts w:ascii="Times New Roman" w:cs="Times New Roman" w:eastAsia="Times New Roman" w:hAnsi="Times New Roman"/>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1D4">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1D6">
                  <w:pPr>
                    <w:jc w:val="righ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1D7">
                  <w:pPr>
                    <w:jc w:val="right"/>
                    <w:rPr>
                      <w:rFonts w:ascii="Times New Roman" w:cs="Times New Roman" w:eastAsia="Times New Roman" w:hAnsi="Times New Roman"/>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1D8">
                  <w:pPr>
                    <w:jc w:val="right"/>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87.1</w:t>
                  </w: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1DA">
                  <w:pPr>
                    <w:jc w:val="right"/>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11D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bl>
            <w:tblPr>
              <w:tblStyle w:val="Table8"/>
              <w:tblW w:w="9184.0" w:type="dxa"/>
              <w:jc w:val="left"/>
              <w:tblBorders>
                <w:top w:color="000000" w:space="0" w:sz="6" w:val="single"/>
                <w:left w:color="000000" w:space="0" w:sz="6" w:val="single"/>
                <w:bottom w:color="000000" w:space="0" w:sz="6" w:val="single"/>
                <w:right w:color="000000" w:space="0" w:sz="6" w:val="single"/>
              </w:tblBorders>
              <w:tblLayout w:type="fixed"/>
              <w:tblLook w:val="0400"/>
            </w:tblPr>
            <w:tblGrid>
              <w:gridCol w:w="9184"/>
              <w:tblGridChange w:id="0">
                <w:tblGrid>
                  <w:gridCol w:w="9184"/>
                </w:tblGrid>
              </w:tblGridChange>
            </w:tblGrid>
            <w:tr>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vAlign w:val="bottom"/>
                </w:tcPr>
                <w:p w:rsidR="00000000" w:rsidDel="00000000" w:rsidP="00000000" w:rsidRDefault="00000000" w:rsidRPr="00000000" w14:paraId="000011DD">
                  <w:pPr>
                    <w:rPr>
                      <w:rFonts w:ascii="Times New Roman" w:cs="Times New Roman" w:eastAsia="Times New Roman" w:hAnsi="Times New Roman"/>
                    </w:rPr>
                  </w:pPr>
                  <w:r w:rsidDel="00000000" w:rsidR="00000000" w:rsidRPr="00000000">
                    <w:rPr>
                      <w:rtl w:val="0"/>
                    </w:rPr>
                  </w:r>
                </w:p>
              </w:tc>
            </w:tr>
            <w:tr>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vAlign w:val="bottom"/>
                </w:tcPr>
                <w:p w:rsidR="00000000" w:rsidDel="00000000" w:rsidP="00000000" w:rsidRDefault="00000000" w:rsidRPr="00000000" w14:paraId="000011DE">
                  <w:pPr>
                    <w:rPr>
                      <w:rFonts w:ascii="Arial" w:cs="Arial" w:eastAsia="Arial" w:hAnsi="Arial"/>
                      <w:color w:val="000000"/>
                      <w:sz w:val="15"/>
                      <w:szCs w:val="15"/>
                    </w:rPr>
                  </w:pPr>
                  <w:r w:rsidDel="00000000" w:rsidR="00000000" w:rsidRPr="00000000">
                    <w:rPr>
                      <w:rFonts w:ascii="Arial" w:cs="Arial" w:eastAsia="Arial" w:hAnsi="Arial"/>
                      <w:color w:val="000000"/>
                      <w:sz w:val="16"/>
                      <w:szCs w:val="16"/>
                      <w:rtl w:val="0"/>
                    </w:rPr>
                    <w:t xml:space="preserve">This change in accounting policy does not affect the Company's balance of cash and cash equivalents and, as a result, did not change net cash flows from operating, investing, or financing activities or materially impact any individual line items in the Company's preliminary consolidated statement of cash flows for the fiscal fourth quarter and fiscal year ended July 31, 2016, respectively.</w:t>
                  </w:r>
                  <w:r w:rsidDel="00000000" w:rsidR="00000000" w:rsidRPr="00000000">
                    <w:rPr>
                      <w:rtl w:val="0"/>
                    </w:rPr>
                  </w:r>
                </w:p>
              </w:tc>
            </w:tr>
          </w:tbl>
          <w:p w:rsidR="00000000" w:rsidDel="00000000" w:rsidP="00000000" w:rsidRDefault="00000000" w:rsidRPr="00000000" w14:paraId="000011DF">
            <w:pPr>
              <w:spacing w:after="280" w:before="2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11E0">
            <w:pPr>
              <w:spacing w:after="280" w:before="2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11E1">
            <w:pPr>
              <w:spacing w:after="280" w:before="2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View original content with multimedia:</w:t>
            </w:r>
            <w:hyperlink r:id="rId11">
              <w:r w:rsidDel="00000000" w:rsidR="00000000" w:rsidRPr="00000000">
                <w:rPr>
                  <w:rFonts w:ascii="Times New Roman" w:cs="Times New Roman" w:eastAsia="Times New Roman" w:hAnsi="Times New Roman"/>
                  <w:color w:val="0000ff"/>
                  <w:u w:val="single"/>
                  <w:rtl w:val="0"/>
                </w:rPr>
                <w:t xml:space="preserve">http://www.prnewswire.com/news-releases/palo-alto-networks-reports-fiscal-fourth-quarter-and-fiscal-year-2017-financial-results-300512438.html</w:t>
              </w:r>
            </w:hyperlink>
            <w:r w:rsidDel="00000000" w:rsidR="00000000" w:rsidRPr="00000000">
              <w:rPr>
                <w:rtl w:val="0"/>
              </w:rPr>
            </w:r>
          </w:p>
          <w:p w:rsidR="00000000" w:rsidDel="00000000" w:rsidP="00000000" w:rsidRDefault="00000000" w:rsidRPr="00000000" w14:paraId="000011E2">
            <w:pPr>
              <w:spacing w:after="280" w:before="2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SOURCE Palo Alto Networks, Inc.</w:t>
            </w:r>
          </w:p>
          <w:p w:rsidR="00000000" w:rsidDel="00000000" w:rsidP="00000000" w:rsidRDefault="00000000" w:rsidRPr="00000000" w14:paraId="000011E3">
            <w:pPr>
              <w:spacing w:before="2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Media, Jennifer Jasper Smith, Head of Corporate Communications, Palo Alto Networks, 408-638-3280, jjsmith@paloaltonetworks.com or Investor Relations, Kelsey Turcotte, Vice President of Investor Relations, Palo Alto Networks, 408-753-3872, kturcotte@paloaltonetworks.com</w:t>
            </w:r>
          </w:p>
        </w:tc>
      </w:tr>
    </w:tbl>
    <w:p w:rsidR="00000000" w:rsidDel="00000000" w:rsidP="00000000" w:rsidRDefault="00000000" w:rsidRPr="00000000" w14:paraId="000011E4">
      <w:pPr>
        <w:rPr>
          <w:rFonts w:ascii="Times New Roman" w:cs="Times New Roman" w:eastAsia="Times New Roman" w:hAnsi="Times New Roman"/>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1E5">
      <w:pPr>
        <w:rPr/>
      </w:pPr>
      <w:r w:rsidDel="00000000" w:rsidR="00000000" w:rsidRPr="00000000">
        <w:rPr>
          <w:rtl w:val="0"/>
        </w:rPr>
      </w:r>
    </w:p>
    <w:p w:rsidR="00000000" w:rsidDel="00000000" w:rsidP="00000000" w:rsidRDefault="00000000" w:rsidRPr="00000000" w14:paraId="000011E6">
      <w:pPr>
        <w:rPr/>
      </w:pPr>
      <w:r w:rsidDel="00000000" w:rsidR="00000000" w:rsidRPr="00000000">
        <w:rPr>
          <w:rtl w:val="0"/>
        </w:rPr>
      </w:r>
    </w:p>
    <w:p w:rsidR="00000000" w:rsidDel="00000000" w:rsidP="00000000" w:rsidRDefault="00000000" w:rsidRPr="00000000" w14:paraId="000011E7">
      <w:pPr>
        <w:widowControl w:val="0"/>
        <w:spacing w:line="276" w:lineRule="auto"/>
        <w:rPr>
          <w:rFonts w:ascii="Arial" w:cs="Arial" w:eastAsia="Arial" w:hAnsi="Arial"/>
          <w:sz w:val="22"/>
          <w:szCs w:val="22"/>
        </w:rPr>
      </w:pPr>
      <w:r w:rsidDel="00000000" w:rsidR="00000000" w:rsidRPr="00000000">
        <w:rPr>
          <w:rtl w:val="0"/>
        </w:rPr>
      </w:r>
    </w:p>
    <w:tbl>
      <w:tblPr>
        <w:tblStyle w:val="Table9"/>
        <w:tblW w:w="9360.0" w:type="dxa"/>
        <w:jc w:val="left"/>
        <w:tblInd w:w="0.0" w:type="dxa"/>
        <w:tblLayout w:type="fixed"/>
        <w:tblLook w:val="0400"/>
      </w:tblPr>
      <w:tblGrid>
        <w:gridCol w:w="9360"/>
        <w:tblGridChange w:id="0">
          <w:tblGrid>
            <w:gridCol w:w="9360"/>
          </w:tblGrid>
        </w:tblGridChange>
      </w:tblGrid>
      <w:tr>
        <w:tc>
          <w:tcPr/>
          <w:p w:rsidR="00000000" w:rsidDel="00000000" w:rsidP="00000000" w:rsidRDefault="00000000" w:rsidRPr="00000000" w14:paraId="000011E8">
            <w:pPr>
              <w:rPr>
                <w:rFonts w:ascii="Times New Roman" w:cs="Times New Roman" w:eastAsia="Times New Roman" w:hAnsi="Times New Roman"/>
              </w:rPr>
            </w:pPr>
            <w:bookmarkStart w:colFirst="0" w:colLast="0" w:name="_heading=h.gjdgxs" w:id="0"/>
            <w:bookmarkEnd w:id="0"/>
            <w:r w:rsidDel="00000000" w:rsidR="00000000" w:rsidRPr="00000000">
              <w:rPr>
                <w:rFonts w:ascii="Times New Roman" w:cs="Times New Roman" w:eastAsia="Times New Roman" w:hAnsi="Times New Roman"/>
                <w:rtl w:val="0"/>
              </w:rPr>
              <w:t xml:space="preserve">Palo Alto Networks Reports Fiscal Fourth Quarter and Fiscal Year 2017 Financial Results</w:t>
            </w:r>
          </w:p>
        </w:tc>
      </w:tr>
      <w:tr>
        <w:tc>
          <w:tcPr/>
          <w:p w:rsidR="00000000" w:rsidDel="00000000" w:rsidP="00000000" w:rsidRDefault="00000000" w:rsidRPr="00000000" w14:paraId="000011E9">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 Fiscal fourth quarter revenue grows 27 percent year over year to $509.1 million; fiscal year 2017 revenue grows 28 percent year over year to $1.8 billion</w:t>
            </w:r>
            <w:r w:rsidDel="00000000" w:rsidR="00000000" w:rsidRPr="00000000">
              <w:rPr>
                <w:rtl w:val="0"/>
              </w:rPr>
            </w:r>
          </w:p>
          <w:p w:rsidR="00000000" w:rsidDel="00000000" w:rsidP="00000000" w:rsidRDefault="00000000" w:rsidRPr="00000000" w14:paraId="000011EA">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 Fiscal fourth quarter billings grow 17 percent year over year to $670.8 million; fiscal year 2017 billings grow 20 percent year over year to $2.3 billion</w:t>
            </w:r>
            <w:r w:rsidDel="00000000" w:rsidR="00000000" w:rsidRPr="00000000">
              <w:rPr>
                <w:rtl w:val="0"/>
              </w:rPr>
            </w:r>
          </w:p>
          <w:p w:rsidR="00000000" w:rsidDel="00000000" w:rsidP="00000000" w:rsidRDefault="00000000" w:rsidRPr="00000000" w14:paraId="000011EB">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 Deferred revenue grows 43 percent year over year to $1.8 billion</w:t>
            </w:r>
            <w:r w:rsidDel="00000000" w:rsidR="00000000" w:rsidRPr="00000000">
              <w:rPr>
                <w:rtl w:val="0"/>
              </w:rPr>
            </w:r>
          </w:p>
          <w:p w:rsidR="00000000" w:rsidDel="00000000" w:rsidP="00000000" w:rsidRDefault="00000000" w:rsidRPr="00000000" w14:paraId="000011EC">
            <w:pPr>
              <w:spacing w:after="280" w:before="2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SANTA CLARA, Calif., Aug. 31, 2017 /PRNewswire/ -- Palo Alto Networks</w:t>
            </w:r>
            <w:r w:rsidDel="00000000" w:rsidR="00000000" w:rsidRPr="00000000">
              <w:rPr>
                <w:rFonts w:ascii="Times New Roman" w:cs="Times New Roman" w:eastAsia="Times New Roman" w:hAnsi="Times New Roman"/>
                <w:vertAlign w:val="superscript"/>
                <w:rtl w:val="0"/>
              </w:rPr>
              <w:t xml:space="preserve">®</w:t>
            </w:r>
            <w:r w:rsidDel="00000000" w:rsidR="00000000" w:rsidRPr="00000000">
              <w:rPr>
                <w:rFonts w:ascii="Times New Roman" w:cs="Times New Roman" w:eastAsia="Times New Roman" w:hAnsi="Times New Roman"/>
                <w:rtl w:val="0"/>
              </w:rPr>
              <w:t xml:space="preserve"> (NYSE: PANW), the next-generation security company, today announced financial results for its fiscal fourth quarter and fiscal year 2017 ended July 31, 2017.</w:t>
            </w:r>
          </w:p>
          <w:p w:rsidR="00000000" w:rsidDel="00000000" w:rsidP="00000000" w:rsidRDefault="00000000" w:rsidRPr="00000000" w14:paraId="000011ED">
            <w:pPr>
              <w:spacing w:after="280" w:before="2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Total revenue for the fiscal fourth quarter 2017 grew 27 percent year over year to $509.1 million, compared with total revenue of $400.8 million for the fiscal fourth quarter 2016. GAAP net loss for the fiscal fourth quarter 2017 was $38.2 million, or $0.42 per diluted share, compared with GAAP net loss of $31.4 million, or $0.35 per diluted share, for the fiscal fourth quarter 2016.</w:t>
            </w:r>
          </w:p>
          <w:p w:rsidR="00000000" w:rsidDel="00000000" w:rsidP="00000000" w:rsidRDefault="00000000" w:rsidRPr="00000000" w14:paraId="000011EE">
            <w:pPr>
              <w:spacing w:after="280" w:before="2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Non-GAAP net income for the fiscal fourth quarter 2017 was $85.5 million, or $0.92 per diluted share, compared with non-GAAP net income of $60.3 million, or $0.66 per diluted share, for the fiscal fourth quarter 2016. A reconciliation between GAAP and non-GAAP information is contained in the tables below.</w:t>
            </w:r>
          </w:p>
          <w:p w:rsidR="00000000" w:rsidDel="00000000" w:rsidP="00000000" w:rsidRDefault="00000000" w:rsidRPr="00000000" w14:paraId="000011EF">
            <w:pPr>
              <w:spacing w:after="280" w:before="2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"We are pleased to have ended fiscal 2017 with a record fourth quarter, including market-leading revenue growth and the highest number of new customer additions recorded in a single quarter by the company. For the fiscal year, revenue was $1.8 billion, up 28 percent year over year; our customer base grew to more than 42,500; and we delivered the largest product and features launch in our history," said Mark McLaughlin, chief executive officer of Palo Alto Networks. "Also, Steffan Tomlinson, our chief financial officer, has informed me of his intent to retire from his position. I would like to thank Steffan for his contributions to Palo Alto Networks and his leadership role in guiding the company through a period of tremendous growth and market share gains. We are initiating a search for his replacement, and Steffan will remain in his current position until the search is completed."</w:t>
            </w:r>
          </w:p>
          <w:p w:rsidR="00000000" w:rsidDel="00000000" w:rsidP="00000000" w:rsidRDefault="00000000" w:rsidRPr="00000000" w14:paraId="000011F0">
            <w:pPr>
              <w:spacing w:after="280" w:before="2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For fiscal year 2017, total revenue grew 28 percent to $1.8 billion, compared with $1.4 billion in fiscal year 2016. GAAP net loss was $216.6 million, or $2.39 per diluted share, in fiscal year 2017, compared with GAAP net loss of $192.7 million, or $2.21 per diluted share, in fiscal year 2016. Non-GAAP net income for fiscal year 2017 was $253.4 million, or $2.71 per diluted share, compared with non-GAAP net income of $172.9 million, or $1.89 per diluted share, in fiscal year 2016.</w:t>
            </w:r>
          </w:p>
          <w:p w:rsidR="00000000" w:rsidDel="00000000" w:rsidP="00000000" w:rsidRDefault="00000000" w:rsidRPr="00000000" w14:paraId="000011F1">
            <w:pPr>
              <w:spacing w:after="280" w:before="2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Steffan Tomlinson, chief financial officer of Palo Alto Networks, commented, "During the quarter, we added approximately 3,000 new customers and reported record revenue of $509 million, an increase of 27 percent year over year. We also delivered record deferred revenue and billings, while generating cash flow from operations of $240 million and free cash flow of $190 million, ending the fiscal year with approximately $2.2 billion in cash, cash equivalents and investments."</w:t>
            </w:r>
          </w:p>
          <w:p w:rsidR="00000000" w:rsidDel="00000000" w:rsidP="00000000" w:rsidRDefault="00000000" w:rsidRPr="00000000" w14:paraId="000011F2">
            <w:pPr>
              <w:spacing w:after="280" w:before="2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Recent Highlights</w:t>
            </w:r>
            <w:r w:rsidDel="00000000" w:rsidR="00000000" w:rsidRPr="00000000">
              <w:rPr>
                <w:rtl w:val="0"/>
              </w:rPr>
            </w:r>
          </w:p>
          <w:p w:rsidR="00000000" w:rsidDel="00000000" w:rsidP="00000000" w:rsidRDefault="00000000" w:rsidRPr="00000000" w14:paraId="000011F3">
            <w:pPr>
              <w:numPr>
                <w:ilvl w:val="0"/>
                <w:numId w:val="1"/>
              </w:numPr>
              <w:spacing w:before="28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Recognized as a Leader again –</w:t>
            </w:r>
            <w:r w:rsidDel="00000000" w:rsidR="00000000" w:rsidRPr="00000000">
              <w:rPr>
                <w:rFonts w:ascii="Times New Roman" w:cs="Times New Roman" w:eastAsia="Times New Roman" w:hAnsi="Times New Roman"/>
                <w:rtl w:val="0"/>
              </w:rPr>
              <w:t xml:space="preserve"> For the sixth consecutive time, we were recognized as a leader in the , Inc.  for Enterprise Network Firewalls report.</w:t>
            </w:r>
            <w:r w:rsidDel="00000000" w:rsidR="00000000" w:rsidRPr="00000000">
              <w:rPr>
                <w:rFonts w:ascii="Times New Roman" w:cs="Times New Roman" w:eastAsia="Times New Roman" w:hAnsi="Times New Roman"/>
                <w:vertAlign w:val="superscript"/>
                <w:rtl w:val="0"/>
              </w:rPr>
              <w:t xml:space="preserve">1</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11F4">
            <w:pPr>
              <w:numPr>
                <w:ilvl w:val="0"/>
                <w:numId w:val="1"/>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Announced GlobalProtect cloud service – </w:t>
            </w:r>
            <w:r w:rsidDel="00000000" w:rsidR="00000000" w:rsidRPr="00000000">
              <w:rPr>
                <w:rFonts w:ascii="Times New Roman" w:cs="Times New Roman" w:eastAsia="Times New Roman" w:hAnsi="Times New Roman"/>
                <w:rtl w:val="0"/>
              </w:rPr>
              <w:t xml:space="preserve">GlobalProtect™ enables customers to extend the protections of our Next-Generation Security Platform to remote networks and mobile users. The new GlobalProtect cloud service offering operationalizes the deployment by using a cloud-based security infrastructure operated by Palo Alto Networks. General availability is planned for September 2017. </w:t>
            </w:r>
          </w:p>
          <w:p w:rsidR="00000000" w:rsidDel="00000000" w:rsidP="00000000" w:rsidRDefault="00000000" w:rsidRPr="00000000" w14:paraId="000011F5">
            <w:pPr>
              <w:numPr>
                <w:ilvl w:val="0"/>
                <w:numId w:val="1"/>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Announced Palo Alto Networks Logging Service –</w:t>
            </w:r>
            <w:r w:rsidDel="00000000" w:rsidR="00000000" w:rsidRPr="00000000">
              <w:rPr>
                <w:rFonts w:ascii="Times New Roman" w:cs="Times New Roman" w:eastAsia="Times New Roman" w:hAnsi="Times New Roman"/>
                <w:rtl w:val="0"/>
              </w:rPr>
              <w:t xml:space="preserve"> This new subscription service is a cloud-based offering for context-rich, enhanced logs generated by our security offerings, initially for those of our next-generation firewalls and GlobalProtect cloud service. The Logging Service is operated by Palo Alto Networks and allows customers to collect ever-expanding rates of data without needing to plan for, deploy or operate local compute and storage. General availability is planned for September 2017. </w:t>
            </w:r>
          </w:p>
          <w:p w:rsidR="00000000" w:rsidDel="00000000" w:rsidP="00000000" w:rsidRDefault="00000000" w:rsidRPr="00000000" w14:paraId="000011F6">
            <w:pPr>
              <w:numPr>
                <w:ilvl w:val="0"/>
                <w:numId w:val="1"/>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Announced Palo Alto Networks Application Framework</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w:t>
            </w:r>
            <w:r w:rsidDel="00000000" w:rsidR="00000000" w:rsidRPr="00000000">
              <w:rPr>
                <w:rFonts w:ascii="Times New Roman" w:cs="Times New Roman" w:eastAsia="Times New Roman" w:hAnsi="Times New Roman"/>
                <w:rtl w:val="0"/>
              </w:rPr>
              <w:t xml:space="preserve"> Continuing the evolution of our Next-Generation Security Platform, this new framework introduces a SaaS (software as a service) consumption model that reinvents how customers rapidly access, evaluate and adopt the most compelling new security technologies as an extension of the Next-Generation Security Platform they already own and operate. This new framework enables Palo Alto Networks, third-party developers, MSSPs and customers to rapidly build and deliver innovative cloud-based security services through a suite of cloud APIs, services, compute and native access to customer-specific data stores. The framework will feature apps developed by security providers of all sizes, including over 30 leading organizations that were part of the announcement. General availability is planned for early calendar 2018. </w:t>
            </w:r>
          </w:p>
          <w:p w:rsidR="00000000" w:rsidDel="00000000" w:rsidP="00000000" w:rsidRDefault="00000000" w:rsidRPr="00000000" w14:paraId="000011F7">
            <w:pPr>
              <w:numPr>
                <w:ilvl w:val="0"/>
                <w:numId w:val="1"/>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Achieved maximum protection and performance scores by AV-TEST for Traps version 4.0 –</w:t>
            </w:r>
            <w:r w:rsidDel="00000000" w:rsidR="00000000" w:rsidRPr="00000000">
              <w:rPr>
                <w:rFonts w:ascii="Times New Roman" w:cs="Times New Roman" w:eastAsia="Times New Roman" w:hAnsi="Times New Roman"/>
                <w:rtl w:val="0"/>
              </w:rPr>
              <w:t xml:space="preserve"> AV-TEST, a third-party testing organization with extensive experience testing endpoint security software, tested Palo Alto Networks Traps™ advanced endpoint protection version 4.0 using its standard methodology. Traps achieved 100 percent detection of real-world attacks and a maximum performance score. These results, along with the AV-Comparatives "Approved Business Product" Award achieved in 2016, further validate Traps as a highly effective replacement for legacy antivirus products. </w:t>
            </w:r>
          </w:p>
          <w:p w:rsidR="00000000" w:rsidDel="00000000" w:rsidP="00000000" w:rsidRDefault="00000000" w:rsidRPr="00000000" w14:paraId="000011F8">
            <w:pPr>
              <w:numPr>
                <w:ilvl w:val="0"/>
                <w:numId w:val="1"/>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Joined forces with Girl Scouts of the USA</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w:t>
            </w:r>
            <w:r w:rsidDel="00000000" w:rsidR="00000000" w:rsidRPr="00000000">
              <w:rPr>
                <w:rFonts w:ascii="Times New Roman" w:cs="Times New Roman" w:eastAsia="Times New Roman" w:hAnsi="Times New Roman"/>
                <w:rtl w:val="0"/>
              </w:rPr>
              <w:t xml:space="preserve"> Palo Alto Networks and Girl Scouts</w:t>
            </w:r>
            <w:r w:rsidDel="00000000" w:rsidR="00000000" w:rsidRPr="00000000">
              <w:rPr>
                <w:rFonts w:ascii="Times New Roman" w:cs="Times New Roman" w:eastAsia="Times New Roman" w:hAnsi="Times New Roman"/>
                <w:vertAlign w:val="superscript"/>
                <w:rtl w:val="0"/>
              </w:rPr>
              <w:t xml:space="preserve">® </w:t>
            </w:r>
            <w:r w:rsidDel="00000000" w:rsidR="00000000" w:rsidRPr="00000000">
              <w:rPr>
                <w:rFonts w:ascii="Times New Roman" w:cs="Times New Roman" w:eastAsia="Times New Roman" w:hAnsi="Times New Roman"/>
                <w:rtl w:val="0"/>
              </w:rPr>
              <w:t xml:space="preserve">of the USA joined forces to deliver the first-ever national Girl Scout Cybersecurity badges for girls in grades K-12, introducing cybersecurity education to millions of girls across the United States through compelling programs designed to increase their interest and instill in them a valuable 21st century skillset. </w:t>
            </w:r>
          </w:p>
          <w:p w:rsidR="00000000" w:rsidDel="00000000" w:rsidP="00000000" w:rsidRDefault="00000000" w:rsidRPr="00000000" w14:paraId="000011F9">
            <w:pPr>
              <w:numPr>
                <w:ilvl w:val="0"/>
                <w:numId w:val="1"/>
              </w:numPr>
              <w:spacing w:after="28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Organizational update</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w:t>
            </w:r>
            <w:r w:rsidDel="00000000" w:rsidR="00000000" w:rsidRPr="00000000">
              <w:rPr>
                <w:rFonts w:ascii="Times New Roman" w:cs="Times New Roman" w:eastAsia="Times New Roman" w:hAnsi="Times New Roman"/>
                <w:rtl w:val="0"/>
              </w:rPr>
              <w:t xml:space="preserve"> The company announced that Lee Klarich, executive vice president of product management, has been named chief product officer with responsibility for engineering and product management. Mr. Klarich, who joined the company in May 2006, has been a long-time member of senior management and played a key role in leading the team that has delivered our Next-Generation Security Platform. In addition, Mr. Sridhar Ramaswamy was appointed to the board of directors and joined our Nominating and Corporate Governance Committee. Mr. Ramaswamy, currently senior vice president, Ads &amp; Commerce at Google Inc., has held various leadership roles in Google's engineering group since 2003, and brings deep technical engineering experience and extensive cloud, analytics and infrastructure expertise.</w:t>
            </w:r>
          </w:p>
          <w:p w:rsidR="00000000" w:rsidDel="00000000" w:rsidP="00000000" w:rsidRDefault="00000000" w:rsidRPr="00000000" w14:paraId="000011FA">
            <w:pPr>
              <w:spacing w:after="280" w:before="2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__________</w:t>
            </w:r>
          </w:p>
          <w:p w:rsidR="00000000" w:rsidDel="00000000" w:rsidP="00000000" w:rsidRDefault="00000000" w:rsidRPr="00000000" w14:paraId="000011FB">
            <w:pPr>
              <w:spacing w:after="280" w:before="2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vertAlign w:val="superscript"/>
                <w:rtl w:val="0"/>
              </w:rPr>
              <w:t xml:space="preserve">1</w:t>
            </w:r>
            <w:r w:rsidDel="00000000" w:rsidR="00000000" w:rsidRPr="00000000">
              <w:rPr>
                <w:rFonts w:ascii="Times New Roman" w:cs="Times New Roman" w:eastAsia="Times New Roman" w:hAnsi="Times New Roman"/>
                <w:rtl w:val="0"/>
              </w:rPr>
              <w:t xml:space="preserve"> , Inc. " for Enterprise Network Firewalls," July 10, 2017.</w:t>
            </w:r>
          </w:p>
          <w:p w:rsidR="00000000" w:rsidDel="00000000" w:rsidP="00000000" w:rsidRDefault="00000000" w:rsidRPr="00000000" w14:paraId="000011FC">
            <w:pPr>
              <w:spacing w:after="280" w:before="2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Financial Outlook</w:t>
            </w:r>
            <w:r w:rsidDel="00000000" w:rsidR="00000000" w:rsidRPr="00000000">
              <w:rPr>
                <w:rtl w:val="0"/>
              </w:rPr>
            </w:r>
          </w:p>
          <w:p w:rsidR="00000000" w:rsidDel="00000000" w:rsidP="00000000" w:rsidRDefault="00000000" w:rsidRPr="00000000" w14:paraId="000011FD">
            <w:pPr>
              <w:spacing w:after="280" w:before="2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Palo Alto Networks provides guidance based on current market conditions and expectations.</w:t>
            </w:r>
          </w:p>
          <w:p w:rsidR="00000000" w:rsidDel="00000000" w:rsidP="00000000" w:rsidRDefault="00000000" w:rsidRPr="00000000" w14:paraId="000011FE">
            <w:pPr>
              <w:spacing w:after="280" w:before="2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For the fiscal first quarter 2018, we expect:</w:t>
            </w:r>
          </w:p>
          <w:p w:rsidR="00000000" w:rsidDel="00000000" w:rsidP="00000000" w:rsidRDefault="00000000" w:rsidRPr="00000000" w14:paraId="000011FF">
            <w:pPr>
              <w:numPr>
                <w:ilvl w:val="0"/>
                <w:numId w:val="2"/>
              </w:numPr>
              <w:spacing w:before="28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Total revenue in the range of $482 to $492 million, representing year-over-year growth between 21 percent and 24 percent. Product revenue in the range of $170 to $173 million, representing year-over-year growth between 4 percent and 6 percent. </w:t>
            </w:r>
          </w:p>
          <w:p w:rsidR="00000000" w:rsidDel="00000000" w:rsidP="00000000" w:rsidRDefault="00000000" w:rsidRPr="00000000" w14:paraId="00001200">
            <w:pPr>
              <w:numPr>
                <w:ilvl w:val="0"/>
                <w:numId w:val="2"/>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Total billings in the range of $580 to $600 million, representing year-over-year growth between 12 percent and 16 percent. </w:t>
            </w:r>
          </w:p>
          <w:p w:rsidR="00000000" w:rsidDel="00000000" w:rsidP="00000000" w:rsidRDefault="00000000" w:rsidRPr="00000000" w14:paraId="00001201">
            <w:pPr>
              <w:numPr>
                <w:ilvl w:val="0"/>
                <w:numId w:val="2"/>
              </w:numPr>
              <w:spacing w:after="28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Diluted non-GAAP net income per share in the range of $0.67 to $0.69 using 93.5 to 95.5 million shares. </w:t>
            </w:r>
          </w:p>
          <w:p w:rsidR="00000000" w:rsidDel="00000000" w:rsidP="00000000" w:rsidRDefault="00000000" w:rsidRPr="00000000" w14:paraId="00001202">
            <w:pPr>
              <w:spacing w:after="280" w:before="2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For the fiscal year 2018, we expect: </w:t>
            </w:r>
          </w:p>
          <w:p w:rsidR="00000000" w:rsidDel="00000000" w:rsidP="00000000" w:rsidRDefault="00000000" w:rsidRPr="00000000" w14:paraId="00001203">
            <w:pPr>
              <w:numPr>
                <w:ilvl w:val="0"/>
                <w:numId w:val="3"/>
              </w:numPr>
              <w:spacing w:before="28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Total revenue in the range of $2.125 to $2.165 billion, representing year-over-year growth between 21 percent and 23 percent. Product revenue in the range of $735 to $750 million, representing year-over-year growth between 4 percent and 6 percent. </w:t>
            </w:r>
          </w:p>
          <w:p w:rsidR="00000000" w:rsidDel="00000000" w:rsidP="00000000" w:rsidRDefault="00000000" w:rsidRPr="00000000" w14:paraId="00001204">
            <w:pPr>
              <w:numPr>
                <w:ilvl w:val="0"/>
                <w:numId w:val="3"/>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Total billings in the range of $2.64 to $2.70 billion, representing year-over-year growth between 15 percent and 18 percent. </w:t>
            </w:r>
          </w:p>
          <w:p w:rsidR="00000000" w:rsidDel="00000000" w:rsidP="00000000" w:rsidRDefault="00000000" w:rsidRPr="00000000" w14:paraId="00001205">
            <w:pPr>
              <w:numPr>
                <w:ilvl w:val="0"/>
                <w:numId w:val="3"/>
              </w:numPr>
              <w:spacing w:after="28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Diluted non-GAAP net income per share in the range of $3.24 to $3.34 using 96 to 98 million shares.</w:t>
            </w:r>
          </w:p>
          <w:p w:rsidR="00000000" w:rsidDel="00000000" w:rsidP="00000000" w:rsidRDefault="00000000" w:rsidRPr="00000000" w14:paraId="00001206">
            <w:pPr>
              <w:spacing w:after="280" w:before="2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Guidance for non-GAAP financial measures excludes share-based compensation related charges including share-based payroll tax expense, acquisition related costs, amortization expense of acquired intangible assets, litigation-related charges including legal settlements, facility exit costs, non-cash interest expense related to our convertible senior notes, foreign currency gains (losses) and income and other tax effects associated with these items, and certain non-recurring expenses. We have not reconciled diluted non-GAAP net income per share guidance to GAAP net income (loss) per diluted share because we do not provide guidance on GAAP net income (loss) and would not be able to present the various reconciling cash and non-cash items between GAAP net income (loss) and non-GAAP net income, including share-based compensation expense, without unreasonable effort. Share-based compensation expense is impacted by the company's future hiring and retention needs and, to a lesser extent, the future fair market value of the company's common stock, all of which is difficult to predict and subject to constant change. The actual amounts of such reconciling items will have a significant impact on the company's GAAP net income (loss) per diluted share.</w:t>
            </w:r>
          </w:p>
          <w:p w:rsidR="00000000" w:rsidDel="00000000" w:rsidP="00000000" w:rsidRDefault="00000000" w:rsidRPr="00000000" w14:paraId="00001207">
            <w:pPr>
              <w:spacing w:after="280" w:before="2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Conference Call Information</w:t>
            </w:r>
            <w:r w:rsidDel="00000000" w:rsidR="00000000" w:rsidRPr="00000000">
              <w:rPr>
                <w:rtl w:val="0"/>
              </w:rPr>
            </w:r>
          </w:p>
          <w:p w:rsidR="00000000" w:rsidDel="00000000" w:rsidP="00000000" w:rsidRDefault="00000000" w:rsidRPr="00000000" w14:paraId="00001208">
            <w:pPr>
              <w:spacing w:after="280" w:before="2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Palo Alto Networks will host a conference call for analysts and investors to discuss its fiscal fourth quarter and fiscal year 2017 results and outlook for its fiscal first quarter and full fiscal year 2018 today at 4:30 p.m. Eastern time/1:30 p.m. Pacific time. Open to the public, investors may access the call by dialing 1-888-293-6979 or 1-719-325-4879 and using conference ID 8255664. A live audio webcast of the conference call, along with supplemental financial information, will also be accessible from the "Investors" section of our website at investors.paloaltonetworks.com. Following the webcast, an archived version will be available on our website for one year. A telephonic replay of the call will be available three hours after the call, will run for ten days, and may be accessed by dialing 1-888-203-1112 or 1-719-457-0820 and entering the passcode 8255664.</w:t>
            </w:r>
          </w:p>
          <w:p w:rsidR="00000000" w:rsidDel="00000000" w:rsidP="00000000" w:rsidRDefault="00000000" w:rsidRPr="00000000" w14:paraId="00001209">
            <w:pPr>
              <w:spacing w:after="280" w:before="2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Forward-Looking Statements</w:t>
            </w:r>
            <w:r w:rsidDel="00000000" w:rsidR="00000000" w:rsidRPr="00000000">
              <w:rPr>
                <w:rtl w:val="0"/>
              </w:rPr>
            </w:r>
          </w:p>
          <w:p w:rsidR="00000000" w:rsidDel="00000000" w:rsidP="00000000" w:rsidRDefault="00000000" w:rsidRPr="00000000" w14:paraId="0000120A">
            <w:pPr>
              <w:spacing w:after="280" w:before="2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This press release contains forward-looking statements that involve risks and uncertainties, including statements regarding our future financial and operating performance, including our financial outlook for the fiscal first quarter and full fiscal year 2018, our expectations regarding the benefits and timing of new subscription offerings, upcoming organizational changes, including the company's transition to a new chief financial officer, and our expectation to recognize a cease-use loss in the first quarter of fiscal 2018 related to our previous headquarter facilities. There are a significant number of factors that could cause actual results to differ materially from statements made in this press release, including: our limited operating history; our ability to identify and effectively implement the necessary changes to address execution challenges; risks associated with managing our rapid growth; organizational changes, including with regard to identifying a successor to our chief financial officer and the timing of these changes; the risks associated with new products and subscription and support offerings, including the discovery of software bugs; our ability to attract and retain new customers; delays in the development or release of new subscription offerings, or the failure to timely develop and achieve market acceptance of new products and subscriptions as well as existing products and subscription and support offerings; rapidly evolving technological developments in the market for network security products and subscription and support offerings; changes in the timing or the amount of estimated cash flow used to calculate the cease-use loss; length of sales cycles; and general market, political, economic and business conditions.</w:t>
            </w:r>
          </w:p>
          <w:p w:rsidR="00000000" w:rsidDel="00000000" w:rsidP="00000000" w:rsidRDefault="00000000" w:rsidRPr="00000000" w14:paraId="0000120B">
            <w:pPr>
              <w:spacing w:after="280" w:before="2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Additional risks and uncertainties that could affect our financial results are included under the captions "Risk Factors" and "Management's Discussion and Analysis of Financial Condition and Results of Operations" in our Quarterly Report on Form 10-Q filed with the SEC on June 1, 2017, which is available on our website at investors.paloaltonetworks.com and on the SEC's website at </w:t>
            </w:r>
            <w:hyperlink r:id="rId12">
              <w:r w:rsidDel="00000000" w:rsidR="00000000" w:rsidRPr="00000000">
                <w:rPr>
                  <w:rFonts w:ascii="Times New Roman" w:cs="Times New Roman" w:eastAsia="Times New Roman" w:hAnsi="Times New Roman"/>
                  <w:color w:val="0000ff"/>
                  <w:u w:val="single"/>
                  <w:rtl w:val="0"/>
                </w:rPr>
                <w:t xml:space="preserve">www.sec.gov</w:t>
              </w:r>
            </w:hyperlink>
            <w:r w:rsidDel="00000000" w:rsidR="00000000" w:rsidRPr="00000000">
              <w:rPr>
                <w:rFonts w:ascii="Times New Roman" w:cs="Times New Roman" w:eastAsia="Times New Roman" w:hAnsi="Times New Roman"/>
                <w:rtl w:val="0"/>
              </w:rPr>
              <w:t xml:space="preserve">. Additional information will also be set forth in other filings that we make with the SEC from time to time. All forward-looking statements in this press release are based on information available to us as of the date hereof, and we do not assume any obligation to update the forward-looking statements provided to reflect events that occur or circumstances that exist after the date on which they were made.</w:t>
            </w:r>
          </w:p>
          <w:p w:rsidR="00000000" w:rsidDel="00000000" w:rsidP="00000000" w:rsidRDefault="00000000" w:rsidRPr="00000000" w14:paraId="0000120C">
            <w:pPr>
              <w:spacing w:after="280" w:before="2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Non-GAAP Financial Measures and Other Key Metrics</w:t>
            </w:r>
            <w:r w:rsidDel="00000000" w:rsidR="00000000" w:rsidRPr="00000000">
              <w:rPr>
                <w:rtl w:val="0"/>
              </w:rPr>
            </w:r>
          </w:p>
          <w:p w:rsidR="00000000" w:rsidDel="00000000" w:rsidP="00000000" w:rsidRDefault="00000000" w:rsidRPr="00000000" w14:paraId="0000120D">
            <w:pPr>
              <w:spacing w:after="280" w:before="2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Palo Alto Networks has provided in this press release financial information that has not been prepared in accordance with generally accepted accounting principles in the United States (GAAP). The company uses these non-GAAP financial measures and key metrics internally in analyzing its financial results and believes that the use of these non-GAAP financial measures and key metrics is useful to investors as an additional tool to evaluate ongoing operating results and trends, and in comparing the company's financial results with other companies in its industry, many of which present similar non-GAAP financial measures or key metrics.</w:t>
            </w:r>
          </w:p>
          <w:p w:rsidR="00000000" w:rsidDel="00000000" w:rsidP="00000000" w:rsidRDefault="00000000" w:rsidRPr="00000000" w14:paraId="0000120E">
            <w:pPr>
              <w:spacing w:after="280" w:before="2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presentation of these non-GAAP financial measures and key metrics are not meant to be considered in isolation or as a substitute for comparable GAAP financial measures, and should be read only in conjunction with the company's consolidated financial statements prepared in accordance with GAAP. A reconciliation of the company's historical non-GAAP financial measures and key metrics to their most directly comparable GAAP measures has been provided in the financial statement tables included in this press release, and investors are encouraged to review these reconciliations.</w:t>
            </w:r>
          </w:p>
          <w:p w:rsidR="00000000" w:rsidDel="00000000" w:rsidP="00000000" w:rsidRDefault="00000000" w:rsidRPr="00000000" w14:paraId="0000120F">
            <w:pPr>
              <w:spacing w:after="280" w:before="2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Non-GAAP net income and net income per share, diluted. </w:t>
            </w:r>
            <w:r w:rsidDel="00000000" w:rsidR="00000000" w:rsidRPr="00000000">
              <w:rPr>
                <w:rFonts w:ascii="Times New Roman" w:cs="Times New Roman" w:eastAsia="Times New Roman" w:hAnsi="Times New Roman"/>
                <w:rtl w:val="0"/>
              </w:rPr>
              <w:t xml:space="preserve">Palo Alto Networks defines non-GAAP net income as net income (loss) plus share-based compensation related charges including share-based payroll tax expense, acquisition related costs, amortization expense of acquired intangible assets, litigation related charges including legal settlements, facility exit costs, non-cash interest expense related to the company's convertible senior notes, and intellectual property restructuring related charges. The company also excludes from non-GAAP net income the foreign currency gains (losses) and tax effects associated with these items in order to provide a complete picture of the company's recurring core business operating results. The company defines non-GAAP net income per share, diluted, as non-GAAP net income divided by the weighted average diluted shares outstanding, which includes the potentially dilutive effect of the company's employee equity incentive plan awards and the company's convertible senior notes outstanding, after giving effect to the anti-dilutive impact of the company's note hedge agreements, which reduces the potential economic dilution that otherwise would occur upon conversion of the company's convertible senior notes. Under GAAP, the anti-dilutive impact of the note hedge is not reflected in diluted shares outstanding. The company believes that excluding these items from non-GAAP net income and non-GAAP net income per share, diluted, provides management and investors with greater visibility into the underlying performance of the company's core business operating results, meaning its operating performance excluding these items and, from time to time, other discrete charges that are infrequent in nature, over multiple periods.</w:t>
            </w:r>
          </w:p>
          <w:p w:rsidR="00000000" w:rsidDel="00000000" w:rsidP="00000000" w:rsidRDefault="00000000" w:rsidRPr="00000000" w14:paraId="00001210">
            <w:pPr>
              <w:spacing w:after="280" w:before="2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Billings</w:t>
            </w:r>
            <w:r w:rsidDel="00000000" w:rsidR="00000000" w:rsidRPr="00000000">
              <w:rPr>
                <w:rFonts w:ascii="Times New Roman" w:cs="Times New Roman" w:eastAsia="Times New Roman" w:hAnsi="Times New Roman"/>
                <w:rtl w:val="0"/>
              </w:rPr>
              <w:t xml:space="preserve">. Palo Alto Networks defines billings as total revenue plus the change in total deferred revenue, net of acquired deferred revenue, during the period. The company considers billings to be a key metric used by management to manage the company's business given the company's hybrid-SaaS revenue model, and believes billings provides investors with an important indicator of the health and visibility of the company's business because it includes subscription and support revenue, which is recognized ratably over the contractual service period, and product revenue, which is recognized at the time of shipment, provided that all other revenue recognition criteria have been met. The company considers billings to be a useful metric for management and investors, particularly if sales of subscriptions continue to increase and the company experiences strong renewal rates for subscriptions and support.</w:t>
            </w:r>
          </w:p>
          <w:p w:rsidR="00000000" w:rsidDel="00000000" w:rsidP="00000000" w:rsidRDefault="00000000" w:rsidRPr="00000000" w14:paraId="00001211">
            <w:pPr>
              <w:spacing w:after="280" w:before="2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Free cash flow</w:t>
            </w:r>
            <w:r w:rsidDel="00000000" w:rsidR="00000000" w:rsidRPr="00000000">
              <w:rPr>
                <w:rFonts w:ascii="Times New Roman" w:cs="Times New Roman" w:eastAsia="Times New Roman" w:hAnsi="Times New Roman"/>
                <w:rtl w:val="0"/>
              </w:rPr>
              <w:t xml:space="preserve">. Palo Alto Networks defines free cash flow as cash provided by operating activities less purchases of property, equipment, and other assets. The company considers free cash flow to be a profitability and liquidity measure that provides useful information to management and investors about the amount of cash generated by the business after necessary capital expenditures.</w:t>
            </w:r>
          </w:p>
          <w:p w:rsidR="00000000" w:rsidDel="00000000" w:rsidP="00000000" w:rsidRDefault="00000000" w:rsidRPr="00000000" w14:paraId="00001212">
            <w:pPr>
              <w:spacing w:after="280" w:before="2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Investors are cautioned that there are a number of limitations associated with the use of non-GAAP financial measures and key metrics as analytical tools. In particular, the billings metric reported by the company includes amounts that have not yet been recognized as revenue and free cash flow does not represent the total increase or decrease in our cash balance for the period. In addition, many of the adjustments to the company's GAAP financial measures reflect the exclusion of items that are recurring and will be reflected in the company's financial results for the foreseeable future, such as share-based compensation, which is an important part of Palo Alto Networks employees' compensation and impacts their performance. Furthermore, these non-GAAP financial measures are not based on any standardized methodology prescribed by GAAP, and the components that Palo Alto Networks excludes in its calculation of non-GAAP financial measures may differ from the components that its peer companies exclude when they report their non-GAAP results of operations. Palo Alto Networks compensates for these limitations by providing specific information regarding the GAAP amounts excluded from these non-GAAP financial measures. In the future, the company may also exclude non-recurring expenses and other expenses that do not reflect the company's core business operating results.</w:t>
            </w:r>
          </w:p>
          <w:p w:rsidR="00000000" w:rsidDel="00000000" w:rsidP="00000000" w:rsidRDefault="00000000" w:rsidRPr="00000000" w14:paraId="00001213">
            <w:pPr>
              <w:spacing w:after="280" w:before="2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About Palo Alto Networks</w:t>
            </w:r>
            <w:r w:rsidDel="00000000" w:rsidR="00000000" w:rsidRPr="00000000">
              <w:rPr>
                <w:rtl w:val="0"/>
              </w:rPr>
            </w:r>
          </w:p>
          <w:p w:rsidR="00000000" w:rsidDel="00000000" w:rsidP="00000000" w:rsidRDefault="00000000" w:rsidRPr="00000000" w14:paraId="00001214">
            <w:pPr>
              <w:spacing w:after="280" w:before="2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Palo Alto Networks is the next-generation security company, leading a new era in cybersecurity by safely enabling applications and preventing cyber breaches for tens of thousands of organizations worldwide. Built with an innovative approach and highly differentiated cyberthreat prevention capabilities, our game-changing security platform delivers security far superior to legacy or point products, safely enables daily business operations, and protects an organization's most valuable assets. Find out more at </w:t>
            </w:r>
            <w:hyperlink r:id="rId13">
              <w:r w:rsidDel="00000000" w:rsidR="00000000" w:rsidRPr="00000000">
                <w:rPr>
                  <w:rFonts w:ascii="Times New Roman" w:cs="Times New Roman" w:eastAsia="Times New Roman" w:hAnsi="Times New Roman"/>
                  <w:color w:val="0000ff"/>
                  <w:u w:val="single"/>
                  <w:rtl w:val="0"/>
                </w:rPr>
                <w:t xml:space="preserve">www.paloaltonetworks.com</w:t>
              </w:r>
            </w:hyperlink>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1215">
            <w:pPr>
              <w:spacing w:after="280" w:before="2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Palo Alto Networks and the Palo Alto Networks logo are trademarks of Palo Alto Networks, Inc. in the United States and in jurisdictions throughout the world. All other trademarks, trade names or service marks used or mentioned herein belong to their respective owners.</w:t>
            </w:r>
            <w:r w:rsidDel="00000000" w:rsidR="00000000" w:rsidRPr="00000000">
              <w:rPr>
                <w:rtl w:val="0"/>
              </w:rPr>
            </w:r>
          </w:p>
          <w:p w:rsidR="00000000" w:rsidDel="00000000" w:rsidP="00000000" w:rsidRDefault="00000000" w:rsidRPr="00000000" w14:paraId="00001216">
            <w:pPr>
              <w:spacing w:after="280" w:before="2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does not endorse any vendor, product or service depicted in its research publications, and does not advise technology users to select only those vendors with the highest ratings or other designation.  research publications consist of the opinions of 's research organization and should not be construed as statements of fact.  disclaims all warranties, expressed or implied, with respect to this research, including any warranties of merchantability or fitness for a particular purpose</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1217">
            <w:pPr>
              <w:spacing w:after="280" w:before="2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bl>
            <w:tblPr>
              <w:tblStyle w:val="Table10"/>
              <w:tblW w:w="9200.000000000002" w:type="dxa"/>
              <w:jc w:val="left"/>
              <w:tblLayout w:type="fixed"/>
              <w:tblLook w:val="0400"/>
            </w:tblPr>
            <w:tblGrid>
              <w:gridCol w:w="607"/>
              <w:gridCol w:w="370"/>
              <w:gridCol w:w="368"/>
              <w:gridCol w:w="108"/>
              <w:gridCol w:w="459"/>
              <w:gridCol w:w="318"/>
              <w:gridCol w:w="318"/>
              <w:gridCol w:w="380"/>
              <w:gridCol w:w="241"/>
              <w:gridCol w:w="241"/>
              <w:gridCol w:w="596"/>
              <w:gridCol w:w="318"/>
              <w:gridCol w:w="318"/>
              <w:gridCol w:w="486"/>
              <w:gridCol w:w="285"/>
              <w:gridCol w:w="222"/>
              <w:gridCol w:w="222"/>
              <w:gridCol w:w="684"/>
              <w:gridCol w:w="196"/>
              <w:gridCol w:w="196"/>
              <w:gridCol w:w="329"/>
              <w:gridCol w:w="975"/>
              <w:gridCol w:w="339"/>
              <w:gridCol w:w="339"/>
              <w:gridCol w:w="196"/>
              <w:gridCol w:w="89"/>
              <w:tblGridChange w:id="0">
                <w:tblGrid>
                  <w:gridCol w:w="607"/>
                  <w:gridCol w:w="370"/>
                  <w:gridCol w:w="368"/>
                  <w:gridCol w:w="108"/>
                  <w:gridCol w:w="459"/>
                  <w:gridCol w:w="318"/>
                  <w:gridCol w:w="318"/>
                  <w:gridCol w:w="380"/>
                  <w:gridCol w:w="241"/>
                  <w:gridCol w:w="241"/>
                  <w:gridCol w:w="596"/>
                  <w:gridCol w:w="318"/>
                  <w:gridCol w:w="318"/>
                  <w:gridCol w:w="486"/>
                  <w:gridCol w:w="285"/>
                  <w:gridCol w:w="222"/>
                  <w:gridCol w:w="222"/>
                  <w:gridCol w:w="684"/>
                  <w:gridCol w:w="196"/>
                  <w:gridCol w:w="196"/>
                  <w:gridCol w:w="329"/>
                  <w:gridCol w:w="975"/>
                  <w:gridCol w:w="339"/>
                  <w:gridCol w:w="339"/>
                  <w:gridCol w:w="196"/>
                  <w:gridCol w:w="89"/>
                </w:tblGrid>
              </w:tblGridChange>
            </w:tblGrid>
            <w:tr>
              <w:tc>
                <w:tcPr>
                  <w:gridSpan w:val="26"/>
                  <w:tcMar>
                    <w:top w:w="0.0" w:type="dxa"/>
                    <w:left w:w="120.0" w:type="dxa"/>
                    <w:bottom w:w="0.0" w:type="dxa"/>
                    <w:right w:w="120.0" w:type="dxa"/>
                  </w:tcMar>
                  <w:vAlign w:val="bottom"/>
                </w:tcPr>
                <w:p w:rsidR="00000000" w:rsidDel="00000000" w:rsidP="00000000" w:rsidRDefault="00000000" w:rsidRPr="00000000" w14:paraId="00001218">
                  <w:pPr>
                    <w:jc w:val="center"/>
                    <w:rPr>
                      <w:rFonts w:ascii="Arial" w:cs="Arial" w:eastAsia="Arial" w:hAnsi="Arial"/>
                      <w:sz w:val="15"/>
                      <w:szCs w:val="15"/>
                    </w:rPr>
                  </w:pPr>
                  <w:r w:rsidDel="00000000" w:rsidR="00000000" w:rsidRPr="00000000">
                    <w:rPr>
                      <w:rFonts w:ascii="Arial" w:cs="Arial" w:eastAsia="Arial" w:hAnsi="Arial"/>
                      <w:b w:val="1"/>
                      <w:sz w:val="16"/>
                      <w:szCs w:val="16"/>
                      <w:rtl w:val="0"/>
                    </w:rPr>
                    <w:t xml:space="preserve">Palo Alto Networks, Inc.</w:t>
                  </w:r>
                  <w:r w:rsidDel="00000000" w:rsidR="00000000" w:rsidRPr="00000000">
                    <w:rPr>
                      <w:rtl w:val="0"/>
                    </w:rPr>
                  </w:r>
                </w:p>
              </w:tc>
            </w:tr>
            <w:tr>
              <w:tc>
                <w:tcPr>
                  <w:gridSpan w:val="26"/>
                  <w:tcMar>
                    <w:top w:w="0.0" w:type="dxa"/>
                    <w:left w:w="120.0" w:type="dxa"/>
                    <w:bottom w:w="0.0" w:type="dxa"/>
                    <w:right w:w="120.0" w:type="dxa"/>
                  </w:tcMar>
                  <w:vAlign w:val="bottom"/>
                </w:tcPr>
                <w:p w:rsidR="00000000" w:rsidDel="00000000" w:rsidP="00000000" w:rsidRDefault="00000000" w:rsidRPr="00000000" w14:paraId="00001232">
                  <w:pPr>
                    <w:jc w:val="center"/>
                    <w:rPr>
                      <w:rFonts w:ascii="Arial" w:cs="Arial" w:eastAsia="Arial" w:hAnsi="Arial"/>
                      <w:sz w:val="15"/>
                      <w:szCs w:val="15"/>
                    </w:rPr>
                  </w:pPr>
                  <w:r w:rsidDel="00000000" w:rsidR="00000000" w:rsidRPr="00000000">
                    <w:rPr>
                      <w:rFonts w:ascii="Arial" w:cs="Arial" w:eastAsia="Arial" w:hAnsi="Arial"/>
                      <w:b w:val="1"/>
                      <w:sz w:val="16"/>
                      <w:szCs w:val="16"/>
                      <w:rtl w:val="0"/>
                    </w:rPr>
                    <w:t xml:space="preserve">Preliminary Consolidated Statements of Operations</w:t>
                  </w:r>
                  <w:r w:rsidDel="00000000" w:rsidR="00000000" w:rsidRPr="00000000">
                    <w:rPr>
                      <w:rtl w:val="0"/>
                    </w:rPr>
                  </w:r>
                </w:p>
              </w:tc>
            </w:tr>
            <w:tr>
              <w:tc>
                <w:tcPr>
                  <w:gridSpan w:val="26"/>
                  <w:tcMar>
                    <w:top w:w="0.0" w:type="dxa"/>
                    <w:left w:w="120.0" w:type="dxa"/>
                    <w:bottom w:w="0.0" w:type="dxa"/>
                    <w:right w:w="120.0" w:type="dxa"/>
                  </w:tcMar>
                  <w:vAlign w:val="bottom"/>
                </w:tcPr>
                <w:p w:rsidR="00000000" w:rsidDel="00000000" w:rsidP="00000000" w:rsidRDefault="00000000" w:rsidRPr="00000000" w14:paraId="0000124C">
                  <w:pPr>
                    <w:jc w:val="center"/>
                    <w:rPr>
                      <w:rFonts w:ascii="Arial" w:cs="Arial" w:eastAsia="Arial" w:hAnsi="Arial"/>
                      <w:sz w:val="15"/>
                      <w:szCs w:val="15"/>
                    </w:rPr>
                  </w:pPr>
                  <w:r w:rsidDel="00000000" w:rsidR="00000000" w:rsidRPr="00000000">
                    <w:rPr>
                      <w:rFonts w:ascii="Arial" w:cs="Arial" w:eastAsia="Arial" w:hAnsi="Arial"/>
                      <w:b w:val="1"/>
                      <w:sz w:val="16"/>
                      <w:szCs w:val="16"/>
                      <w:rtl w:val="0"/>
                    </w:rPr>
                    <w:t xml:space="preserve">(In millions, except per share data)</w:t>
                  </w:r>
                  <w:r w:rsidDel="00000000" w:rsidR="00000000" w:rsidRPr="00000000">
                    <w:rPr>
                      <w:rtl w:val="0"/>
                    </w:rPr>
                  </w:r>
                </w:p>
              </w:tc>
            </w:tr>
            <w:tr>
              <w:tc>
                <w:tcPr>
                  <w:gridSpan w:val="26"/>
                  <w:tcMar>
                    <w:top w:w="0.0" w:type="dxa"/>
                    <w:left w:w="120.0" w:type="dxa"/>
                    <w:bottom w:w="0.0" w:type="dxa"/>
                    <w:right w:w="120.0" w:type="dxa"/>
                  </w:tcMar>
                  <w:vAlign w:val="bottom"/>
                </w:tcPr>
                <w:p w:rsidR="00000000" w:rsidDel="00000000" w:rsidP="00000000" w:rsidRDefault="00000000" w:rsidRPr="00000000" w14:paraId="00001266">
                  <w:pPr>
                    <w:jc w:val="center"/>
                    <w:rPr>
                      <w:rFonts w:ascii="Arial" w:cs="Arial" w:eastAsia="Arial" w:hAnsi="Arial"/>
                      <w:sz w:val="15"/>
                      <w:szCs w:val="15"/>
                    </w:rPr>
                  </w:pPr>
                  <w:r w:rsidDel="00000000" w:rsidR="00000000" w:rsidRPr="00000000">
                    <w:rPr>
                      <w:rFonts w:ascii="Arial" w:cs="Arial" w:eastAsia="Arial" w:hAnsi="Arial"/>
                      <w:b w:val="1"/>
                      <w:sz w:val="16"/>
                      <w:szCs w:val="16"/>
                      <w:rtl w:val="0"/>
                    </w:rPr>
                    <w:t xml:space="preserve">(Unaudited)</w:t>
                  </w:r>
                  <w:r w:rsidDel="00000000" w:rsidR="00000000" w:rsidRPr="00000000">
                    <w:rPr>
                      <w:rtl w:val="0"/>
                    </w:rPr>
                  </w:r>
                </w:p>
              </w:tc>
            </w:tr>
            <w:tr>
              <w:tc>
                <w:tcPr>
                  <w:gridSpan w:val="4"/>
                  <w:tcMar>
                    <w:top w:w="0.0" w:type="dxa"/>
                    <w:left w:w="120.0" w:type="dxa"/>
                    <w:bottom w:w="0.0" w:type="dxa"/>
                    <w:right w:w="161.0" w:type="dxa"/>
                  </w:tcMar>
                  <w:vAlign w:val="bottom"/>
                </w:tcPr>
                <w:p w:rsidR="00000000" w:rsidDel="00000000" w:rsidP="00000000" w:rsidRDefault="00000000" w:rsidRPr="00000000" w14:paraId="00001280">
                  <w:pPr>
                    <w:jc w:val="center"/>
                    <w:rPr>
                      <w:rFonts w:ascii="Times New Roman" w:cs="Times New Roman" w:eastAsia="Times New Roman" w:hAnsi="Times New Roman"/>
                    </w:rPr>
                  </w:pPr>
                  <w:r w:rsidDel="00000000" w:rsidR="00000000" w:rsidRPr="00000000">
                    <w:rPr>
                      <w:rtl w:val="0"/>
                    </w:rPr>
                  </w:r>
                </w:p>
              </w:tc>
              <w:tc>
                <w:tcPr>
                  <w:gridSpan w:val="4"/>
                  <w:tcMar>
                    <w:top w:w="0.0" w:type="dxa"/>
                    <w:left w:w="120.0" w:type="dxa"/>
                    <w:bottom w:w="0.0" w:type="dxa"/>
                    <w:right w:w="161.0" w:type="dxa"/>
                  </w:tcMar>
                  <w:vAlign w:val="bottom"/>
                </w:tcPr>
                <w:p w:rsidR="00000000" w:rsidDel="00000000" w:rsidP="00000000" w:rsidRDefault="00000000" w:rsidRPr="00000000" w14:paraId="00001284">
                  <w:pPr>
                    <w:jc w:val="center"/>
                    <w:rPr>
                      <w:rFonts w:ascii="Times New Roman" w:cs="Times New Roman" w:eastAsia="Times New Roman" w:hAnsi="Times New Roman"/>
                    </w:rPr>
                  </w:pP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1288">
                  <w:pPr>
                    <w:jc w:val="center"/>
                    <w:rPr>
                      <w:rFonts w:ascii="Times New Roman" w:cs="Times New Roman" w:eastAsia="Times New Roman" w:hAnsi="Times New Roman"/>
                    </w:rPr>
                  </w:pPr>
                  <w:r w:rsidDel="00000000" w:rsidR="00000000" w:rsidRPr="00000000">
                    <w:rPr>
                      <w:rtl w:val="0"/>
                    </w:rPr>
                  </w:r>
                </w:p>
              </w:tc>
              <w:tc>
                <w:tcPr>
                  <w:gridSpan w:val="4"/>
                  <w:tcMar>
                    <w:top w:w="0.0" w:type="dxa"/>
                    <w:left w:w="120.0" w:type="dxa"/>
                    <w:bottom w:w="0.0" w:type="dxa"/>
                    <w:right w:w="161.0" w:type="dxa"/>
                  </w:tcMar>
                  <w:vAlign w:val="bottom"/>
                </w:tcPr>
                <w:p w:rsidR="00000000" w:rsidDel="00000000" w:rsidP="00000000" w:rsidRDefault="00000000" w:rsidRPr="00000000" w14:paraId="0000128A">
                  <w:pPr>
                    <w:jc w:val="center"/>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28E">
                  <w:pPr>
                    <w:jc w:val="center"/>
                    <w:rPr>
                      <w:rFonts w:ascii="Times New Roman" w:cs="Times New Roman" w:eastAsia="Times New Roman" w:hAnsi="Times New Roman"/>
                    </w:rPr>
                  </w:pPr>
                  <w:r w:rsidDel="00000000" w:rsidR="00000000" w:rsidRPr="00000000">
                    <w:rPr>
                      <w:rtl w:val="0"/>
                    </w:rPr>
                  </w:r>
                </w:p>
              </w:tc>
              <w:tc>
                <w:tcPr>
                  <w:gridSpan w:val="5"/>
                  <w:tcMar>
                    <w:top w:w="0.0" w:type="dxa"/>
                    <w:left w:w="120.0" w:type="dxa"/>
                    <w:bottom w:w="0.0" w:type="dxa"/>
                    <w:right w:w="161.0" w:type="dxa"/>
                  </w:tcMar>
                  <w:vAlign w:val="bottom"/>
                </w:tcPr>
                <w:p w:rsidR="00000000" w:rsidDel="00000000" w:rsidP="00000000" w:rsidRDefault="00000000" w:rsidRPr="00000000" w14:paraId="0000128F">
                  <w:pPr>
                    <w:jc w:val="center"/>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294">
                  <w:pPr>
                    <w:jc w:val="center"/>
                    <w:rPr>
                      <w:rFonts w:ascii="Times New Roman" w:cs="Times New Roman" w:eastAsia="Times New Roman" w:hAnsi="Times New Roman"/>
                    </w:rPr>
                  </w:pPr>
                  <w:r w:rsidDel="00000000" w:rsidR="00000000" w:rsidRPr="00000000">
                    <w:rPr>
                      <w:rtl w:val="0"/>
                    </w:rPr>
                  </w:r>
                </w:p>
              </w:tc>
              <w:tc>
                <w:tcPr>
                  <w:gridSpan w:val="5"/>
                  <w:tcMar>
                    <w:top w:w="0.0" w:type="dxa"/>
                    <w:left w:w="120.0" w:type="dxa"/>
                    <w:bottom w:w="0.0" w:type="dxa"/>
                    <w:right w:w="161.0" w:type="dxa"/>
                  </w:tcMar>
                  <w:vAlign w:val="bottom"/>
                </w:tcPr>
                <w:p w:rsidR="00000000" w:rsidDel="00000000" w:rsidP="00000000" w:rsidRDefault="00000000" w:rsidRPr="00000000" w14:paraId="00001295">
                  <w:pPr>
                    <w:jc w:val="center"/>
                    <w:rPr>
                      <w:rFonts w:ascii="Times New Roman" w:cs="Times New Roman" w:eastAsia="Times New Roman" w:hAnsi="Times New Roman"/>
                    </w:rPr>
                  </w:pPr>
                  <w:r w:rsidDel="00000000" w:rsidR="00000000" w:rsidRPr="00000000">
                    <w:rPr>
                      <w:rtl w:val="0"/>
                    </w:rPr>
                  </w:r>
                </w:p>
              </w:tc>
            </w:tr>
            <w:tr>
              <w:tc>
                <w:tcPr>
                  <w:gridSpan w:val="4"/>
                  <w:tcMar>
                    <w:top w:w="0.0" w:type="dxa"/>
                    <w:left w:w="120.0" w:type="dxa"/>
                    <w:bottom w:w="0.0" w:type="dxa"/>
                    <w:right w:w="161.0" w:type="dxa"/>
                  </w:tcMar>
                  <w:vAlign w:val="bottom"/>
                </w:tcPr>
                <w:p w:rsidR="00000000" w:rsidDel="00000000" w:rsidP="00000000" w:rsidRDefault="00000000" w:rsidRPr="00000000" w14:paraId="0000129A">
                  <w:pPr>
                    <w:jc w:val="center"/>
                    <w:rPr>
                      <w:rFonts w:ascii="Times New Roman" w:cs="Times New Roman" w:eastAsia="Times New Roman" w:hAnsi="Times New Roman"/>
                    </w:rPr>
                  </w:pPr>
                  <w:r w:rsidDel="00000000" w:rsidR="00000000" w:rsidRPr="00000000">
                    <w:rPr>
                      <w:rtl w:val="0"/>
                    </w:rPr>
                  </w:r>
                </w:p>
              </w:tc>
              <w:tc>
                <w:tcPr>
                  <w:gridSpan w:val="10"/>
                  <w:tcMar>
                    <w:top w:w="0.0" w:type="dxa"/>
                    <w:left w:w="120.0" w:type="dxa"/>
                    <w:bottom w:w="0.0" w:type="dxa"/>
                    <w:right w:w="120.0" w:type="dxa"/>
                  </w:tcMar>
                  <w:vAlign w:val="bottom"/>
                </w:tcPr>
                <w:p w:rsidR="00000000" w:rsidDel="00000000" w:rsidP="00000000" w:rsidRDefault="00000000" w:rsidRPr="00000000" w14:paraId="0000129E">
                  <w:pPr>
                    <w:jc w:val="center"/>
                    <w:rPr>
                      <w:rFonts w:ascii="Arial" w:cs="Arial" w:eastAsia="Arial" w:hAnsi="Arial"/>
                      <w:sz w:val="15"/>
                      <w:szCs w:val="15"/>
                    </w:rPr>
                  </w:pPr>
                  <w:r w:rsidDel="00000000" w:rsidR="00000000" w:rsidRPr="00000000">
                    <w:rPr>
                      <w:rFonts w:ascii="Arial" w:cs="Arial" w:eastAsia="Arial" w:hAnsi="Arial"/>
                      <w:b w:val="1"/>
                      <w:sz w:val="16"/>
                      <w:szCs w:val="16"/>
                      <w:rtl w:val="0"/>
                    </w:rPr>
                    <w:t xml:space="preserve">Three Months Ended July 31,</w:t>
                  </w: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2A8">
                  <w:pPr>
                    <w:jc w:val="center"/>
                    <w:rPr>
                      <w:rFonts w:ascii="Times New Roman" w:cs="Times New Roman" w:eastAsia="Times New Roman" w:hAnsi="Times New Roman"/>
                    </w:rPr>
                  </w:pPr>
                  <w:r w:rsidDel="00000000" w:rsidR="00000000" w:rsidRPr="00000000">
                    <w:rPr>
                      <w:rtl w:val="0"/>
                    </w:rPr>
                  </w:r>
                </w:p>
              </w:tc>
              <w:tc>
                <w:tcPr>
                  <w:gridSpan w:val="11"/>
                  <w:tcMar>
                    <w:top w:w="0.0" w:type="dxa"/>
                    <w:left w:w="120.0" w:type="dxa"/>
                    <w:bottom w:w="0.0" w:type="dxa"/>
                    <w:right w:w="120.0" w:type="dxa"/>
                  </w:tcMar>
                  <w:vAlign w:val="bottom"/>
                </w:tcPr>
                <w:p w:rsidR="00000000" w:rsidDel="00000000" w:rsidP="00000000" w:rsidRDefault="00000000" w:rsidRPr="00000000" w14:paraId="000012A9">
                  <w:pPr>
                    <w:jc w:val="center"/>
                    <w:rPr>
                      <w:rFonts w:ascii="Arial" w:cs="Arial" w:eastAsia="Arial" w:hAnsi="Arial"/>
                      <w:sz w:val="15"/>
                      <w:szCs w:val="15"/>
                    </w:rPr>
                  </w:pPr>
                  <w:r w:rsidDel="00000000" w:rsidR="00000000" w:rsidRPr="00000000">
                    <w:rPr>
                      <w:rFonts w:ascii="Arial" w:cs="Arial" w:eastAsia="Arial" w:hAnsi="Arial"/>
                      <w:b w:val="1"/>
                      <w:sz w:val="16"/>
                      <w:szCs w:val="16"/>
                      <w:rtl w:val="0"/>
                    </w:rPr>
                    <w:t xml:space="preserve">Year Ended July 31,</w:t>
                  </w:r>
                  <w:r w:rsidDel="00000000" w:rsidR="00000000" w:rsidRPr="00000000">
                    <w:rPr>
                      <w:rtl w:val="0"/>
                    </w:rPr>
                  </w:r>
                </w:p>
              </w:tc>
            </w:tr>
            <w:tr>
              <w:tc>
                <w:tcPr>
                  <w:gridSpan w:val="4"/>
                  <w:tcMar>
                    <w:top w:w="0.0" w:type="dxa"/>
                    <w:left w:w="120.0" w:type="dxa"/>
                    <w:bottom w:w="0.0" w:type="dxa"/>
                    <w:right w:w="161.0" w:type="dxa"/>
                  </w:tcMar>
                  <w:vAlign w:val="bottom"/>
                </w:tcPr>
                <w:p w:rsidR="00000000" w:rsidDel="00000000" w:rsidP="00000000" w:rsidRDefault="00000000" w:rsidRPr="00000000" w14:paraId="000012B4">
                  <w:pPr>
                    <w:jc w:val="center"/>
                    <w:rPr>
                      <w:rFonts w:ascii="Times New Roman" w:cs="Times New Roman" w:eastAsia="Times New Roman" w:hAnsi="Times New Roman"/>
                    </w:rPr>
                  </w:pPr>
                  <w:r w:rsidDel="00000000" w:rsidR="00000000" w:rsidRPr="00000000">
                    <w:rPr>
                      <w:rtl w:val="0"/>
                    </w:rPr>
                  </w:r>
                </w:p>
              </w:tc>
              <w:tc>
                <w:tcPr>
                  <w:gridSpan w:val="4"/>
                  <w:tcBorders>
                    <w:top w:color="000000" w:space="0" w:sz="8" w:val="single"/>
                    <w:left w:color="000000" w:space="0" w:sz="0" w:val="nil"/>
                    <w:bottom w:color="000000" w:space="0" w:sz="8" w:val="single"/>
                    <w:right w:color="000000" w:space="0" w:sz="0" w:val="nil"/>
                  </w:tcBorders>
                  <w:tcMar>
                    <w:top w:w="0.0" w:type="dxa"/>
                    <w:left w:w="120.0" w:type="dxa"/>
                    <w:bottom w:w="0.0" w:type="dxa"/>
                    <w:right w:w="120.0" w:type="dxa"/>
                  </w:tcMar>
                  <w:vAlign w:val="bottom"/>
                </w:tcPr>
                <w:p w:rsidR="00000000" w:rsidDel="00000000" w:rsidP="00000000" w:rsidRDefault="00000000" w:rsidRPr="00000000" w14:paraId="000012B8">
                  <w:pPr>
                    <w:jc w:val="center"/>
                    <w:rPr>
                      <w:rFonts w:ascii="Arial" w:cs="Arial" w:eastAsia="Arial" w:hAnsi="Arial"/>
                      <w:sz w:val="15"/>
                      <w:szCs w:val="15"/>
                    </w:rPr>
                  </w:pPr>
                  <w:r w:rsidDel="00000000" w:rsidR="00000000" w:rsidRPr="00000000">
                    <w:rPr>
                      <w:rFonts w:ascii="Arial" w:cs="Arial" w:eastAsia="Arial" w:hAnsi="Arial"/>
                      <w:b w:val="1"/>
                      <w:sz w:val="16"/>
                      <w:szCs w:val="16"/>
                      <w:rtl w:val="0"/>
                    </w:rPr>
                    <w:t xml:space="preserve">2017</w:t>
                  </w:r>
                  <w:r w:rsidDel="00000000" w:rsidR="00000000" w:rsidRPr="00000000">
                    <w:rPr>
                      <w:rFonts w:ascii="Arial" w:cs="Arial" w:eastAsia="Arial" w:hAnsi="Arial"/>
                      <w:b w:val="1"/>
                      <w:sz w:val="16"/>
                      <w:szCs w:val="16"/>
                      <w:vertAlign w:val="superscript"/>
                      <w:rtl w:val="0"/>
                    </w:rPr>
                    <w:t xml:space="preserve">(2)</w:t>
                  </w:r>
                  <w:r w:rsidDel="00000000" w:rsidR="00000000" w:rsidRPr="00000000">
                    <w:rPr>
                      <w:rtl w:val="0"/>
                    </w:rPr>
                  </w:r>
                </w:p>
              </w:tc>
              <w:tc>
                <w:tcPr>
                  <w:gridSpan w:val="2"/>
                  <w:tcBorders>
                    <w:top w:color="000000" w:space="0" w:sz="8" w:val="single"/>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2BC">
                  <w:pPr>
                    <w:jc w:val="center"/>
                    <w:rPr>
                      <w:rFonts w:ascii="Times New Roman" w:cs="Times New Roman" w:eastAsia="Times New Roman" w:hAnsi="Times New Roman"/>
                    </w:rPr>
                  </w:pPr>
                  <w:r w:rsidDel="00000000" w:rsidR="00000000" w:rsidRPr="00000000">
                    <w:rPr>
                      <w:rtl w:val="0"/>
                    </w:rPr>
                  </w:r>
                </w:p>
              </w:tc>
              <w:tc>
                <w:tcPr>
                  <w:gridSpan w:val="4"/>
                  <w:tcBorders>
                    <w:top w:color="000000" w:space="0" w:sz="8" w:val="single"/>
                    <w:left w:color="000000" w:space="0" w:sz="0" w:val="nil"/>
                    <w:bottom w:color="000000" w:space="0" w:sz="8"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2BE">
                  <w:pPr>
                    <w:jc w:val="center"/>
                    <w:rPr>
                      <w:rFonts w:ascii="Arial" w:cs="Arial" w:eastAsia="Arial" w:hAnsi="Arial"/>
                      <w:sz w:val="15"/>
                      <w:szCs w:val="15"/>
                    </w:rPr>
                  </w:pPr>
                  <w:r w:rsidDel="00000000" w:rsidR="00000000" w:rsidRPr="00000000">
                    <w:rPr>
                      <w:rFonts w:ascii="Arial" w:cs="Arial" w:eastAsia="Arial" w:hAnsi="Arial"/>
                      <w:b w:val="1"/>
                      <w:sz w:val="16"/>
                      <w:szCs w:val="16"/>
                      <w:rtl w:val="0"/>
                    </w:rPr>
                    <w:t xml:space="preserve">2016</w:t>
                  </w: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2C2">
                  <w:pPr>
                    <w:jc w:val="center"/>
                    <w:rPr>
                      <w:rFonts w:ascii="Times New Roman" w:cs="Times New Roman" w:eastAsia="Times New Roman" w:hAnsi="Times New Roman"/>
                    </w:rPr>
                  </w:pPr>
                  <w:r w:rsidDel="00000000" w:rsidR="00000000" w:rsidRPr="00000000">
                    <w:rPr>
                      <w:rtl w:val="0"/>
                    </w:rPr>
                  </w:r>
                </w:p>
              </w:tc>
              <w:tc>
                <w:tcPr>
                  <w:gridSpan w:val="5"/>
                  <w:tcBorders>
                    <w:top w:color="000000" w:space="0" w:sz="8" w:val="single"/>
                    <w:left w:color="000000" w:space="0" w:sz="0" w:val="nil"/>
                    <w:bottom w:color="000000" w:space="0" w:sz="8" w:val="single"/>
                    <w:right w:color="000000" w:space="0" w:sz="0" w:val="nil"/>
                  </w:tcBorders>
                  <w:tcMar>
                    <w:top w:w="0.0" w:type="dxa"/>
                    <w:left w:w="120.0" w:type="dxa"/>
                    <w:bottom w:w="0.0" w:type="dxa"/>
                    <w:right w:w="120.0" w:type="dxa"/>
                  </w:tcMar>
                  <w:vAlign w:val="bottom"/>
                </w:tcPr>
                <w:p w:rsidR="00000000" w:rsidDel="00000000" w:rsidP="00000000" w:rsidRDefault="00000000" w:rsidRPr="00000000" w14:paraId="000012C3">
                  <w:pPr>
                    <w:jc w:val="center"/>
                    <w:rPr>
                      <w:rFonts w:ascii="Arial" w:cs="Arial" w:eastAsia="Arial" w:hAnsi="Arial"/>
                      <w:sz w:val="15"/>
                      <w:szCs w:val="15"/>
                    </w:rPr>
                  </w:pPr>
                  <w:r w:rsidDel="00000000" w:rsidR="00000000" w:rsidRPr="00000000">
                    <w:rPr>
                      <w:rFonts w:ascii="Arial" w:cs="Arial" w:eastAsia="Arial" w:hAnsi="Arial"/>
                      <w:b w:val="1"/>
                      <w:sz w:val="16"/>
                      <w:szCs w:val="16"/>
                      <w:rtl w:val="0"/>
                    </w:rPr>
                    <w:t xml:space="preserve">2017</w:t>
                  </w:r>
                  <w:r w:rsidDel="00000000" w:rsidR="00000000" w:rsidRPr="00000000">
                    <w:rPr>
                      <w:rFonts w:ascii="Arial" w:cs="Arial" w:eastAsia="Arial" w:hAnsi="Arial"/>
                      <w:b w:val="1"/>
                      <w:sz w:val="16"/>
                      <w:szCs w:val="16"/>
                      <w:vertAlign w:val="superscript"/>
                      <w:rtl w:val="0"/>
                    </w:rPr>
                    <w:t xml:space="preserve">(2)</w:t>
                  </w:r>
                  <w:r w:rsidDel="00000000" w:rsidR="00000000" w:rsidRPr="00000000">
                    <w:rPr>
                      <w:rtl w:val="0"/>
                    </w:rPr>
                  </w:r>
                </w:p>
              </w:tc>
              <w:tc>
                <w:tcPr>
                  <w:tcBorders>
                    <w:top w:color="000000" w:space="0" w:sz="8" w:val="single"/>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2C8">
                  <w:pPr>
                    <w:jc w:val="center"/>
                    <w:rPr>
                      <w:rFonts w:ascii="Times New Roman" w:cs="Times New Roman" w:eastAsia="Times New Roman" w:hAnsi="Times New Roman"/>
                    </w:rPr>
                  </w:pPr>
                  <w:r w:rsidDel="00000000" w:rsidR="00000000" w:rsidRPr="00000000">
                    <w:rPr>
                      <w:rtl w:val="0"/>
                    </w:rPr>
                  </w:r>
                </w:p>
              </w:tc>
              <w:tc>
                <w:tcPr>
                  <w:gridSpan w:val="5"/>
                  <w:tcBorders>
                    <w:top w:color="000000" w:space="0" w:sz="8" w:val="single"/>
                    <w:left w:color="000000" w:space="0" w:sz="0" w:val="nil"/>
                    <w:bottom w:color="000000" w:space="0" w:sz="8"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2C9">
                  <w:pPr>
                    <w:jc w:val="center"/>
                    <w:rPr>
                      <w:rFonts w:ascii="Arial" w:cs="Arial" w:eastAsia="Arial" w:hAnsi="Arial"/>
                      <w:sz w:val="15"/>
                      <w:szCs w:val="15"/>
                    </w:rPr>
                  </w:pPr>
                  <w:r w:rsidDel="00000000" w:rsidR="00000000" w:rsidRPr="00000000">
                    <w:rPr>
                      <w:rFonts w:ascii="Arial" w:cs="Arial" w:eastAsia="Arial" w:hAnsi="Arial"/>
                      <w:b w:val="1"/>
                      <w:sz w:val="16"/>
                      <w:szCs w:val="16"/>
                      <w:rtl w:val="0"/>
                    </w:rPr>
                    <w:t xml:space="preserve">2016</w:t>
                  </w:r>
                  <w:r w:rsidDel="00000000" w:rsidR="00000000" w:rsidRPr="00000000">
                    <w:rPr>
                      <w:rtl w:val="0"/>
                    </w:rPr>
                  </w:r>
                </w:p>
              </w:tc>
            </w:tr>
            <w:tr>
              <w:tc>
                <w:tcPr>
                  <w:gridSpan w:val="4"/>
                  <w:tcMar>
                    <w:top w:w="0.0" w:type="dxa"/>
                    <w:left w:w="120.0" w:type="dxa"/>
                    <w:bottom w:w="0.0" w:type="dxa"/>
                    <w:right w:w="161.0" w:type="dxa"/>
                  </w:tcMar>
                  <w:vAlign w:val="bottom"/>
                </w:tcPr>
                <w:p w:rsidR="00000000" w:rsidDel="00000000" w:rsidP="00000000" w:rsidRDefault="00000000" w:rsidRPr="00000000" w14:paraId="000012CE">
                  <w:pPr>
                    <w:jc w:val="center"/>
                    <w:rPr>
                      <w:rFonts w:ascii="Times New Roman" w:cs="Times New Roman" w:eastAsia="Times New Roman" w:hAnsi="Times New Roman"/>
                    </w:rPr>
                  </w:pPr>
                  <w:r w:rsidDel="00000000" w:rsidR="00000000" w:rsidRPr="00000000">
                    <w:rPr>
                      <w:rtl w:val="0"/>
                    </w:rPr>
                  </w:r>
                </w:p>
              </w:tc>
              <w:tc>
                <w:tcPr>
                  <w:gridSpan w:val="4"/>
                  <w:tcMar>
                    <w:top w:w="0.0" w:type="dxa"/>
                    <w:left w:w="120.0" w:type="dxa"/>
                    <w:bottom w:w="0.0" w:type="dxa"/>
                    <w:right w:w="161.0" w:type="dxa"/>
                  </w:tcMar>
                  <w:vAlign w:val="bottom"/>
                </w:tcPr>
                <w:p w:rsidR="00000000" w:rsidDel="00000000" w:rsidP="00000000" w:rsidRDefault="00000000" w:rsidRPr="00000000" w14:paraId="000012D2">
                  <w:pPr>
                    <w:jc w:val="center"/>
                    <w:rPr>
                      <w:rFonts w:ascii="Times New Roman" w:cs="Times New Roman" w:eastAsia="Times New Roman" w:hAnsi="Times New Roman"/>
                    </w:rPr>
                  </w:pP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12D6">
                  <w:pPr>
                    <w:jc w:val="center"/>
                    <w:rPr>
                      <w:rFonts w:ascii="Times New Roman" w:cs="Times New Roman" w:eastAsia="Times New Roman" w:hAnsi="Times New Roman"/>
                    </w:rPr>
                  </w:pPr>
                  <w:r w:rsidDel="00000000" w:rsidR="00000000" w:rsidRPr="00000000">
                    <w:rPr>
                      <w:rtl w:val="0"/>
                    </w:rPr>
                  </w:r>
                </w:p>
              </w:tc>
              <w:tc>
                <w:tcPr>
                  <w:gridSpan w:val="4"/>
                  <w:tcMar>
                    <w:top w:w="0.0" w:type="dxa"/>
                    <w:left w:w="120.0" w:type="dxa"/>
                    <w:bottom w:w="0.0" w:type="dxa"/>
                    <w:right w:w="120.0" w:type="dxa"/>
                  </w:tcMar>
                  <w:vAlign w:val="bottom"/>
                </w:tcPr>
                <w:p w:rsidR="00000000" w:rsidDel="00000000" w:rsidP="00000000" w:rsidRDefault="00000000" w:rsidRPr="00000000" w14:paraId="000012D8">
                  <w:pPr>
                    <w:jc w:val="center"/>
                    <w:rPr>
                      <w:rFonts w:ascii="Arial" w:cs="Arial" w:eastAsia="Arial" w:hAnsi="Arial"/>
                      <w:sz w:val="15"/>
                      <w:szCs w:val="15"/>
                    </w:rPr>
                  </w:pPr>
                  <w:r w:rsidDel="00000000" w:rsidR="00000000" w:rsidRPr="00000000">
                    <w:rPr>
                      <w:rFonts w:ascii="Arial" w:cs="Arial" w:eastAsia="Arial" w:hAnsi="Arial"/>
                      <w:b w:val="1"/>
                      <w:sz w:val="16"/>
                      <w:szCs w:val="16"/>
                      <w:rtl w:val="0"/>
                    </w:rPr>
                    <w:t xml:space="preserve">(As Adjusted)</w:t>
                  </w:r>
                  <w:r w:rsidDel="00000000" w:rsidR="00000000" w:rsidRPr="00000000">
                    <w:rPr>
                      <w:rFonts w:ascii="Arial" w:cs="Arial" w:eastAsia="Arial" w:hAnsi="Arial"/>
                      <w:b w:val="1"/>
                      <w:sz w:val="16"/>
                      <w:szCs w:val="16"/>
                      <w:vertAlign w:val="superscript"/>
                      <w:rtl w:val="0"/>
                    </w:rPr>
                    <w:t xml:space="preserve">(1)</w:t>
                  </w: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2DC">
                  <w:pPr>
                    <w:jc w:val="center"/>
                    <w:rPr>
                      <w:rFonts w:ascii="Times New Roman" w:cs="Times New Roman" w:eastAsia="Times New Roman" w:hAnsi="Times New Roman"/>
                    </w:rPr>
                  </w:pPr>
                  <w:r w:rsidDel="00000000" w:rsidR="00000000" w:rsidRPr="00000000">
                    <w:rPr>
                      <w:rtl w:val="0"/>
                    </w:rPr>
                  </w:r>
                </w:p>
              </w:tc>
              <w:tc>
                <w:tcPr>
                  <w:gridSpan w:val="5"/>
                  <w:tcMar>
                    <w:top w:w="0.0" w:type="dxa"/>
                    <w:left w:w="120.0" w:type="dxa"/>
                    <w:bottom w:w="0.0" w:type="dxa"/>
                    <w:right w:w="161.0" w:type="dxa"/>
                  </w:tcMar>
                  <w:vAlign w:val="bottom"/>
                </w:tcPr>
                <w:p w:rsidR="00000000" w:rsidDel="00000000" w:rsidP="00000000" w:rsidRDefault="00000000" w:rsidRPr="00000000" w14:paraId="000012DD">
                  <w:pPr>
                    <w:jc w:val="center"/>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2E2">
                  <w:pPr>
                    <w:jc w:val="center"/>
                    <w:rPr>
                      <w:rFonts w:ascii="Times New Roman" w:cs="Times New Roman" w:eastAsia="Times New Roman" w:hAnsi="Times New Roman"/>
                    </w:rPr>
                  </w:pPr>
                  <w:r w:rsidDel="00000000" w:rsidR="00000000" w:rsidRPr="00000000">
                    <w:rPr>
                      <w:rtl w:val="0"/>
                    </w:rPr>
                  </w:r>
                </w:p>
              </w:tc>
              <w:tc>
                <w:tcPr>
                  <w:gridSpan w:val="5"/>
                  <w:tcMar>
                    <w:top w:w="0.0" w:type="dxa"/>
                    <w:left w:w="120.0" w:type="dxa"/>
                    <w:bottom w:w="0.0" w:type="dxa"/>
                    <w:right w:w="120.0" w:type="dxa"/>
                  </w:tcMar>
                  <w:vAlign w:val="bottom"/>
                </w:tcPr>
                <w:p w:rsidR="00000000" w:rsidDel="00000000" w:rsidP="00000000" w:rsidRDefault="00000000" w:rsidRPr="00000000" w14:paraId="000012E3">
                  <w:pPr>
                    <w:jc w:val="center"/>
                    <w:rPr>
                      <w:rFonts w:ascii="Arial" w:cs="Arial" w:eastAsia="Arial" w:hAnsi="Arial"/>
                      <w:sz w:val="15"/>
                      <w:szCs w:val="15"/>
                    </w:rPr>
                  </w:pPr>
                  <w:r w:rsidDel="00000000" w:rsidR="00000000" w:rsidRPr="00000000">
                    <w:rPr>
                      <w:rFonts w:ascii="Arial" w:cs="Arial" w:eastAsia="Arial" w:hAnsi="Arial"/>
                      <w:b w:val="1"/>
                      <w:sz w:val="16"/>
                      <w:szCs w:val="16"/>
                      <w:rtl w:val="0"/>
                    </w:rPr>
                    <w:t xml:space="preserve">(As Adjusted)</w:t>
                  </w:r>
                  <w:r w:rsidDel="00000000" w:rsidR="00000000" w:rsidRPr="00000000">
                    <w:rPr>
                      <w:rFonts w:ascii="Arial" w:cs="Arial" w:eastAsia="Arial" w:hAnsi="Arial"/>
                      <w:b w:val="1"/>
                      <w:sz w:val="16"/>
                      <w:szCs w:val="16"/>
                      <w:vertAlign w:val="superscript"/>
                      <w:rtl w:val="0"/>
                    </w:rPr>
                    <w:t xml:space="preserve">(1)</w:t>
                  </w:r>
                  <w:r w:rsidDel="00000000" w:rsidR="00000000" w:rsidRPr="00000000">
                    <w:rPr>
                      <w:rtl w:val="0"/>
                    </w:rPr>
                  </w:r>
                </w:p>
              </w:tc>
            </w:tr>
            <w:tr>
              <w:tc>
                <w:tcPr>
                  <w:gridSpan w:val="4"/>
                  <w:tcMar>
                    <w:top w:w="0.0" w:type="dxa"/>
                    <w:left w:w="120.0" w:type="dxa"/>
                    <w:bottom w:w="0.0" w:type="dxa"/>
                    <w:right w:w="120.0" w:type="dxa"/>
                  </w:tcMar>
                  <w:vAlign w:val="bottom"/>
                </w:tcPr>
                <w:p w:rsidR="00000000" w:rsidDel="00000000" w:rsidP="00000000" w:rsidRDefault="00000000" w:rsidRPr="00000000" w14:paraId="000012E8">
                  <w:pPr>
                    <w:rPr>
                      <w:rFonts w:ascii="Arial" w:cs="Arial" w:eastAsia="Arial" w:hAnsi="Arial"/>
                      <w:sz w:val="15"/>
                      <w:szCs w:val="15"/>
                    </w:rPr>
                  </w:pPr>
                  <w:r w:rsidDel="00000000" w:rsidR="00000000" w:rsidRPr="00000000">
                    <w:rPr>
                      <w:rFonts w:ascii="Arial" w:cs="Arial" w:eastAsia="Arial" w:hAnsi="Arial"/>
                      <w:sz w:val="16"/>
                      <w:szCs w:val="16"/>
                      <w:rtl w:val="0"/>
                    </w:rPr>
                    <w:t xml:space="preserve">Revenue:</w:t>
                  </w:r>
                  <w:r w:rsidDel="00000000" w:rsidR="00000000" w:rsidRPr="00000000">
                    <w:rPr>
                      <w:rtl w:val="0"/>
                    </w:rPr>
                  </w:r>
                </w:p>
              </w:tc>
              <w:tc>
                <w:tcPr>
                  <w:gridSpan w:val="4"/>
                  <w:tcMar>
                    <w:top w:w="0.0" w:type="dxa"/>
                    <w:left w:w="120.0" w:type="dxa"/>
                    <w:bottom w:w="0.0" w:type="dxa"/>
                    <w:right w:w="161.0" w:type="dxa"/>
                  </w:tcMar>
                  <w:vAlign w:val="bottom"/>
                </w:tcPr>
                <w:p w:rsidR="00000000" w:rsidDel="00000000" w:rsidP="00000000" w:rsidRDefault="00000000" w:rsidRPr="00000000" w14:paraId="000012EC">
                  <w:pPr>
                    <w:jc w:val="right"/>
                    <w:rPr>
                      <w:rFonts w:ascii="Times New Roman" w:cs="Times New Roman" w:eastAsia="Times New Roman" w:hAnsi="Times New Roman"/>
                    </w:rPr>
                  </w:pP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12F0">
                  <w:pPr>
                    <w:jc w:val="right"/>
                    <w:rPr>
                      <w:rFonts w:ascii="Times New Roman" w:cs="Times New Roman" w:eastAsia="Times New Roman" w:hAnsi="Times New Roman"/>
                    </w:rPr>
                  </w:pPr>
                  <w:r w:rsidDel="00000000" w:rsidR="00000000" w:rsidRPr="00000000">
                    <w:rPr>
                      <w:rtl w:val="0"/>
                    </w:rPr>
                  </w:r>
                </w:p>
              </w:tc>
              <w:tc>
                <w:tcPr>
                  <w:gridSpan w:val="4"/>
                  <w:tcMar>
                    <w:top w:w="0.0" w:type="dxa"/>
                    <w:left w:w="120.0" w:type="dxa"/>
                    <w:bottom w:w="0.0" w:type="dxa"/>
                    <w:right w:w="161.0" w:type="dxa"/>
                  </w:tcMar>
                  <w:vAlign w:val="bottom"/>
                </w:tcPr>
                <w:p w:rsidR="00000000" w:rsidDel="00000000" w:rsidP="00000000" w:rsidRDefault="00000000" w:rsidRPr="00000000" w14:paraId="000012F2">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2F6">
                  <w:pPr>
                    <w:jc w:val="right"/>
                    <w:rPr>
                      <w:rFonts w:ascii="Times New Roman" w:cs="Times New Roman" w:eastAsia="Times New Roman" w:hAnsi="Times New Roman"/>
                    </w:rPr>
                  </w:pPr>
                  <w:r w:rsidDel="00000000" w:rsidR="00000000" w:rsidRPr="00000000">
                    <w:rPr>
                      <w:rtl w:val="0"/>
                    </w:rPr>
                  </w:r>
                </w:p>
              </w:tc>
              <w:tc>
                <w:tcPr>
                  <w:gridSpan w:val="5"/>
                  <w:tcMar>
                    <w:top w:w="0.0" w:type="dxa"/>
                    <w:left w:w="120.0" w:type="dxa"/>
                    <w:bottom w:w="0.0" w:type="dxa"/>
                    <w:right w:w="161.0" w:type="dxa"/>
                  </w:tcMar>
                  <w:vAlign w:val="bottom"/>
                </w:tcPr>
                <w:p w:rsidR="00000000" w:rsidDel="00000000" w:rsidP="00000000" w:rsidRDefault="00000000" w:rsidRPr="00000000" w14:paraId="000012F7">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2FC">
                  <w:pPr>
                    <w:jc w:val="right"/>
                    <w:rPr>
                      <w:rFonts w:ascii="Times New Roman" w:cs="Times New Roman" w:eastAsia="Times New Roman" w:hAnsi="Times New Roman"/>
                    </w:rPr>
                  </w:pPr>
                  <w:r w:rsidDel="00000000" w:rsidR="00000000" w:rsidRPr="00000000">
                    <w:rPr>
                      <w:rtl w:val="0"/>
                    </w:rPr>
                  </w:r>
                </w:p>
              </w:tc>
              <w:tc>
                <w:tcPr>
                  <w:gridSpan w:val="5"/>
                  <w:tcMar>
                    <w:top w:w="0.0" w:type="dxa"/>
                    <w:left w:w="120.0" w:type="dxa"/>
                    <w:bottom w:w="0.0" w:type="dxa"/>
                    <w:right w:w="161.0" w:type="dxa"/>
                  </w:tcMar>
                  <w:vAlign w:val="bottom"/>
                </w:tcPr>
                <w:p w:rsidR="00000000" w:rsidDel="00000000" w:rsidP="00000000" w:rsidRDefault="00000000" w:rsidRPr="00000000" w14:paraId="000012FD">
                  <w:pPr>
                    <w:jc w:val="right"/>
                    <w:rPr>
                      <w:rFonts w:ascii="Times New Roman" w:cs="Times New Roman" w:eastAsia="Times New Roman" w:hAnsi="Times New Roman"/>
                    </w:rPr>
                  </w:pPr>
                  <w:r w:rsidDel="00000000" w:rsidR="00000000" w:rsidRPr="00000000">
                    <w:rPr>
                      <w:rtl w:val="0"/>
                    </w:rPr>
                  </w:r>
                </w:p>
              </w:tc>
            </w:tr>
            <w:tr>
              <w:tc>
                <w:tcPr>
                  <w:gridSpan w:val="4"/>
                  <w:tcMar>
                    <w:top w:w="0.0" w:type="dxa"/>
                    <w:left w:w="401.0" w:type="dxa"/>
                    <w:bottom w:w="0.0" w:type="dxa"/>
                    <w:right w:w="120.0" w:type="dxa"/>
                  </w:tcMar>
                  <w:vAlign w:val="bottom"/>
                </w:tcPr>
                <w:p w:rsidR="00000000" w:rsidDel="00000000" w:rsidP="00000000" w:rsidRDefault="00000000" w:rsidRPr="00000000" w14:paraId="00001302">
                  <w:pPr>
                    <w:rPr>
                      <w:rFonts w:ascii="Arial" w:cs="Arial" w:eastAsia="Arial" w:hAnsi="Arial"/>
                      <w:sz w:val="15"/>
                      <w:szCs w:val="15"/>
                    </w:rPr>
                  </w:pPr>
                  <w:r w:rsidDel="00000000" w:rsidR="00000000" w:rsidRPr="00000000">
                    <w:rPr>
                      <w:rFonts w:ascii="Arial" w:cs="Arial" w:eastAsia="Arial" w:hAnsi="Arial"/>
                      <w:sz w:val="16"/>
                      <w:szCs w:val="16"/>
                      <w:rtl w:val="0"/>
                    </w:rPr>
                    <w:t xml:space="preserve">Product</w:t>
                  </w: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306">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1307">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212.3</w:t>
                  </w: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309">
                  <w:pPr>
                    <w:jc w:val="right"/>
                    <w:rPr>
                      <w:rFonts w:ascii="Times New Roman" w:cs="Times New Roman" w:eastAsia="Times New Roman" w:hAnsi="Times New Roman"/>
                    </w:rPr>
                  </w:pP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130A">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30C">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130D">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191.1</w:t>
                  </w: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30F">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310">
                  <w:pPr>
                    <w:jc w:val="right"/>
                    <w:rPr>
                      <w:rFonts w:ascii="Times New Roman" w:cs="Times New Roman" w:eastAsia="Times New Roman" w:hAnsi="Times New Roman"/>
                    </w:rPr>
                  </w:pP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1311">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w:t>
                  </w: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313">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709.1</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1314">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316">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317">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1318">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670.8</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131A">
                  <w:pPr>
                    <w:jc w:val="right"/>
                    <w:rPr>
                      <w:rFonts w:ascii="Times New Roman" w:cs="Times New Roman" w:eastAsia="Times New Roman" w:hAnsi="Times New Roman"/>
                    </w:rPr>
                  </w:pPr>
                  <w:r w:rsidDel="00000000" w:rsidR="00000000" w:rsidRPr="00000000">
                    <w:rPr>
                      <w:rtl w:val="0"/>
                    </w:rPr>
                  </w:r>
                </w:p>
              </w:tc>
            </w:tr>
            <w:tr>
              <w:tc>
                <w:tcPr>
                  <w:gridSpan w:val="4"/>
                  <w:tcMar>
                    <w:top w:w="0.0" w:type="dxa"/>
                    <w:left w:w="401.0" w:type="dxa"/>
                    <w:bottom w:w="0.0" w:type="dxa"/>
                    <w:right w:w="120.0" w:type="dxa"/>
                  </w:tcMar>
                  <w:vAlign w:val="bottom"/>
                </w:tcPr>
                <w:p w:rsidR="00000000" w:rsidDel="00000000" w:rsidP="00000000" w:rsidRDefault="00000000" w:rsidRPr="00000000" w14:paraId="0000131C">
                  <w:pPr>
                    <w:rPr>
                      <w:rFonts w:ascii="Arial" w:cs="Arial" w:eastAsia="Arial" w:hAnsi="Arial"/>
                      <w:sz w:val="15"/>
                      <w:szCs w:val="15"/>
                    </w:rPr>
                  </w:pPr>
                  <w:r w:rsidDel="00000000" w:rsidR="00000000" w:rsidRPr="00000000">
                    <w:rPr>
                      <w:rFonts w:ascii="Arial" w:cs="Arial" w:eastAsia="Arial" w:hAnsi="Arial"/>
                      <w:sz w:val="16"/>
                      <w:szCs w:val="16"/>
                      <w:rtl w:val="0"/>
                    </w:rPr>
                    <w:t xml:space="preserve">Subscription and support</w:t>
                  </w:r>
                  <w:r w:rsidDel="00000000" w:rsidR="00000000" w:rsidRPr="00000000">
                    <w:rPr>
                      <w:rtl w:val="0"/>
                    </w:rPr>
                  </w:r>
                </w:p>
              </w:tc>
              <w:tc>
                <w:tcPr>
                  <w:gridSpan w:val="3"/>
                  <w:tcBorders>
                    <w:top w:color="000000" w:space="0" w:sz="0" w:val="nil"/>
                    <w:left w:color="000000" w:space="0" w:sz="0" w:val="nil"/>
                    <w:bottom w:color="000000" w:space="0" w:sz="8"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320">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296.8</w:t>
                  </w:r>
                  <w:r w:rsidDel="00000000" w:rsidR="00000000" w:rsidRPr="00000000">
                    <w:rPr>
                      <w:rtl w:val="0"/>
                    </w:rPr>
                  </w:r>
                </w:p>
              </w:tc>
              <w:tc>
                <w:tcPr>
                  <w:tcBorders>
                    <w:top w:color="000000" w:space="0" w:sz="0" w:val="nil"/>
                    <w:left w:color="000000" w:space="0" w:sz="0" w:val="nil"/>
                    <w:bottom w:color="000000" w:space="0" w:sz="8"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323">
                  <w:pPr>
                    <w:jc w:val="right"/>
                    <w:rPr>
                      <w:rFonts w:ascii="Times New Roman" w:cs="Times New Roman" w:eastAsia="Times New Roman" w:hAnsi="Times New Roman"/>
                    </w:rPr>
                  </w:pP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1324">
                  <w:pPr>
                    <w:jc w:val="right"/>
                    <w:rPr>
                      <w:rFonts w:ascii="Times New Roman" w:cs="Times New Roman" w:eastAsia="Times New Roman" w:hAnsi="Times New Roman"/>
                    </w:rPr>
                  </w:pPr>
                  <w:r w:rsidDel="00000000" w:rsidR="00000000" w:rsidRPr="00000000">
                    <w:rPr>
                      <w:rtl w:val="0"/>
                    </w:rPr>
                  </w:r>
                </w:p>
              </w:tc>
              <w:tc>
                <w:tcPr>
                  <w:gridSpan w:val="3"/>
                  <w:tcBorders>
                    <w:top w:color="000000" w:space="0" w:sz="0" w:val="nil"/>
                    <w:left w:color="000000" w:space="0" w:sz="0" w:val="nil"/>
                    <w:bottom w:color="000000" w:space="0" w:sz="8"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326">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209.7</w:t>
                  </w:r>
                  <w:r w:rsidDel="00000000" w:rsidR="00000000" w:rsidRPr="00000000">
                    <w:rPr>
                      <w:rtl w:val="0"/>
                    </w:rPr>
                  </w:r>
                </w:p>
              </w:tc>
              <w:tc>
                <w:tcPr>
                  <w:tcBorders>
                    <w:top w:color="000000" w:space="0" w:sz="0" w:val="nil"/>
                    <w:left w:color="000000" w:space="0" w:sz="0" w:val="nil"/>
                    <w:bottom w:color="000000" w:space="0" w:sz="8"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329">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32A">
                  <w:pPr>
                    <w:jc w:val="right"/>
                    <w:rPr>
                      <w:rFonts w:ascii="Times New Roman" w:cs="Times New Roman" w:eastAsia="Times New Roman" w:hAnsi="Times New Roman"/>
                    </w:rPr>
                  </w:pPr>
                  <w:r w:rsidDel="00000000" w:rsidR="00000000" w:rsidRPr="00000000">
                    <w:rPr>
                      <w:rtl w:val="0"/>
                    </w:rPr>
                  </w:r>
                </w:p>
              </w:tc>
              <w:tc>
                <w:tcPr>
                  <w:gridSpan w:val="3"/>
                  <w:tcBorders>
                    <w:top w:color="000000" w:space="0" w:sz="0" w:val="nil"/>
                    <w:left w:color="000000" w:space="0" w:sz="0" w:val="nil"/>
                    <w:bottom w:color="000000" w:space="0" w:sz="8"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32B">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1,052.5</w:t>
                  </w:r>
                  <w:r w:rsidDel="00000000" w:rsidR="00000000" w:rsidRPr="00000000">
                    <w:rPr>
                      <w:rtl w:val="0"/>
                    </w:rPr>
                  </w:r>
                </w:p>
              </w:tc>
              <w:tc>
                <w:tcPr>
                  <w:gridSpan w:val="2"/>
                  <w:tcBorders>
                    <w:top w:color="000000" w:space="0" w:sz="0" w:val="nil"/>
                    <w:left w:color="000000" w:space="0" w:sz="0" w:val="nil"/>
                    <w:bottom w:color="000000" w:space="0" w:sz="8"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32E">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330">
                  <w:pPr>
                    <w:jc w:val="right"/>
                    <w:rPr>
                      <w:rFonts w:ascii="Times New Roman" w:cs="Times New Roman" w:eastAsia="Times New Roman" w:hAnsi="Times New Roman"/>
                    </w:rPr>
                  </w:pPr>
                  <w:r w:rsidDel="00000000" w:rsidR="00000000" w:rsidRPr="00000000">
                    <w:rPr>
                      <w:rtl w:val="0"/>
                    </w:rPr>
                  </w:r>
                </w:p>
              </w:tc>
              <w:tc>
                <w:tcPr>
                  <w:gridSpan w:val="3"/>
                  <w:tcBorders>
                    <w:top w:color="000000" w:space="0" w:sz="0" w:val="nil"/>
                    <w:left w:color="000000" w:space="0" w:sz="0" w:val="nil"/>
                    <w:bottom w:color="000000" w:space="0" w:sz="8"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331">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707.7</w:t>
                  </w:r>
                  <w:r w:rsidDel="00000000" w:rsidR="00000000" w:rsidRPr="00000000">
                    <w:rPr>
                      <w:rtl w:val="0"/>
                    </w:rPr>
                  </w:r>
                </w:p>
              </w:tc>
              <w:tc>
                <w:tcPr>
                  <w:gridSpan w:val="2"/>
                  <w:tcBorders>
                    <w:top w:color="000000" w:space="0" w:sz="0" w:val="nil"/>
                    <w:left w:color="000000" w:space="0" w:sz="0" w:val="nil"/>
                    <w:bottom w:color="000000" w:space="0" w:sz="8"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334">
                  <w:pPr>
                    <w:jc w:val="right"/>
                    <w:rPr>
                      <w:rFonts w:ascii="Times New Roman" w:cs="Times New Roman" w:eastAsia="Times New Roman" w:hAnsi="Times New Roman"/>
                    </w:rPr>
                  </w:pPr>
                  <w:r w:rsidDel="00000000" w:rsidR="00000000" w:rsidRPr="00000000">
                    <w:rPr>
                      <w:rtl w:val="0"/>
                    </w:rPr>
                  </w:r>
                </w:p>
              </w:tc>
            </w:tr>
            <w:tr>
              <w:tc>
                <w:tcPr>
                  <w:gridSpan w:val="4"/>
                  <w:tcMar>
                    <w:top w:w="0.0" w:type="dxa"/>
                    <w:left w:w="120.0" w:type="dxa"/>
                    <w:bottom w:w="0.0" w:type="dxa"/>
                    <w:right w:w="120.0" w:type="dxa"/>
                  </w:tcMar>
                  <w:vAlign w:val="bottom"/>
                </w:tcPr>
                <w:p w:rsidR="00000000" w:rsidDel="00000000" w:rsidP="00000000" w:rsidRDefault="00000000" w:rsidRPr="00000000" w14:paraId="00001336">
                  <w:pPr>
                    <w:rPr>
                      <w:rFonts w:ascii="Arial" w:cs="Arial" w:eastAsia="Arial" w:hAnsi="Arial"/>
                      <w:sz w:val="15"/>
                      <w:szCs w:val="15"/>
                    </w:rPr>
                  </w:pPr>
                  <w:r w:rsidDel="00000000" w:rsidR="00000000" w:rsidRPr="00000000">
                    <w:rPr>
                      <w:rFonts w:ascii="Arial" w:cs="Arial" w:eastAsia="Arial" w:hAnsi="Arial"/>
                      <w:sz w:val="16"/>
                      <w:szCs w:val="16"/>
                      <w:rtl w:val="0"/>
                    </w:rPr>
                    <w:t xml:space="preserve">Total revenue</w:t>
                  </w:r>
                  <w:r w:rsidDel="00000000" w:rsidR="00000000" w:rsidRPr="00000000">
                    <w:rPr>
                      <w:rtl w:val="0"/>
                    </w:rPr>
                  </w:r>
                </w:p>
              </w:tc>
              <w:tc>
                <w:tcPr>
                  <w:gridSpan w:val="3"/>
                  <w:tcMar>
                    <w:top w:w="0.0" w:type="dxa"/>
                    <w:left w:w="120.0" w:type="dxa"/>
                    <w:bottom w:w="0.0" w:type="dxa"/>
                    <w:right w:w="161.0" w:type="dxa"/>
                  </w:tcMar>
                  <w:vAlign w:val="bottom"/>
                </w:tcPr>
                <w:p w:rsidR="00000000" w:rsidDel="00000000" w:rsidP="00000000" w:rsidRDefault="00000000" w:rsidRPr="00000000" w14:paraId="0000133A">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509.1</w:t>
                  </w: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33D">
                  <w:pPr>
                    <w:jc w:val="right"/>
                    <w:rPr>
                      <w:rFonts w:ascii="Times New Roman" w:cs="Times New Roman" w:eastAsia="Times New Roman" w:hAnsi="Times New Roman"/>
                    </w:rPr>
                  </w:pP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133E">
                  <w:pPr>
                    <w:jc w:val="right"/>
                    <w:rPr>
                      <w:rFonts w:ascii="Times New Roman" w:cs="Times New Roman" w:eastAsia="Times New Roman" w:hAnsi="Times New Roman"/>
                    </w:rPr>
                  </w:pPr>
                  <w:r w:rsidDel="00000000" w:rsidR="00000000" w:rsidRPr="00000000">
                    <w:rPr>
                      <w:rtl w:val="0"/>
                    </w:rPr>
                  </w:r>
                </w:p>
              </w:tc>
              <w:tc>
                <w:tcPr>
                  <w:gridSpan w:val="3"/>
                  <w:tcMar>
                    <w:top w:w="0.0" w:type="dxa"/>
                    <w:left w:w="120.0" w:type="dxa"/>
                    <w:bottom w:w="0.0" w:type="dxa"/>
                    <w:right w:w="161.0" w:type="dxa"/>
                  </w:tcMar>
                  <w:vAlign w:val="bottom"/>
                </w:tcPr>
                <w:p w:rsidR="00000000" w:rsidDel="00000000" w:rsidP="00000000" w:rsidRDefault="00000000" w:rsidRPr="00000000" w14:paraId="00001340">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400.8</w:t>
                  </w: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343">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344">
                  <w:pPr>
                    <w:jc w:val="right"/>
                    <w:rPr>
                      <w:rFonts w:ascii="Times New Roman" w:cs="Times New Roman" w:eastAsia="Times New Roman" w:hAnsi="Times New Roman"/>
                    </w:rPr>
                  </w:pPr>
                  <w:r w:rsidDel="00000000" w:rsidR="00000000" w:rsidRPr="00000000">
                    <w:rPr>
                      <w:rtl w:val="0"/>
                    </w:rPr>
                  </w:r>
                </w:p>
              </w:tc>
              <w:tc>
                <w:tcPr>
                  <w:gridSpan w:val="3"/>
                  <w:tcMar>
                    <w:top w:w="0.0" w:type="dxa"/>
                    <w:left w:w="120.0" w:type="dxa"/>
                    <w:bottom w:w="0.0" w:type="dxa"/>
                    <w:right w:w="161.0" w:type="dxa"/>
                  </w:tcMar>
                  <w:vAlign w:val="bottom"/>
                </w:tcPr>
                <w:p w:rsidR="00000000" w:rsidDel="00000000" w:rsidP="00000000" w:rsidRDefault="00000000" w:rsidRPr="00000000" w14:paraId="00001345">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1,761.6</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1348">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34A">
                  <w:pPr>
                    <w:jc w:val="right"/>
                    <w:rPr>
                      <w:rFonts w:ascii="Times New Roman" w:cs="Times New Roman" w:eastAsia="Times New Roman" w:hAnsi="Times New Roman"/>
                    </w:rPr>
                  </w:pPr>
                  <w:r w:rsidDel="00000000" w:rsidR="00000000" w:rsidRPr="00000000">
                    <w:rPr>
                      <w:rtl w:val="0"/>
                    </w:rPr>
                  </w:r>
                </w:p>
              </w:tc>
              <w:tc>
                <w:tcPr>
                  <w:gridSpan w:val="3"/>
                  <w:tcMar>
                    <w:top w:w="0.0" w:type="dxa"/>
                    <w:left w:w="120.0" w:type="dxa"/>
                    <w:bottom w:w="0.0" w:type="dxa"/>
                    <w:right w:w="161.0" w:type="dxa"/>
                  </w:tcMar>
                  <w:vAlign w:val="bottom"/>
                </w:tcPr>
                <w:p w:rsidR="00000000" w:rsidDel="00000000" w:rsidP="00000000" w:rsidRDefault="00000000" w:rsidRPr="00000000" w14:paraId="0000134B">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1,378.5</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134E">
                  <w:pPr>
                    <w:jc w:val="right"/>
                    <w:rPr>
                      <w:rFonts w:ascii="Times New Roman" w:cs="Times New Roman" w:eastAsia="Times New Roman" w:hAnsi="Times New Roman"/>
                    </w:rPr>
                  </w:pPr>
                  <w:r w:rsidDel="00000000" w:rsidR="00000000" w:rsidRPr="00000000">
                    <w:rPr>
                      <w:rtl w:val="0"/>
                    </w:rPr>
                  </w:r>
                </w:p>
              </w:tc>
            </w:tr>
            <w:tr>
              <w:tc>
                <w:tcPr>
                  <w:gridSpan w:val="4"/>
                  <w:tcMar>
                    <w:top w:w="0.0" w:type="dxa"/>
                    <w:left w:w="120.0" w:type="dxa"/>
                    <w:bottom w:w="0.0" w:type="dxa"/>
                    <w:right w:w="120.0" w:type="dxa"/>
                  </w:tcMar>
                  <w:vAlign w:val="bottom"/>
                </w:tcPr>
                <w:p w:rsidR="00000000" w:rsidDel="00000000" w:rsidP="00000000" w:rsidRDefault="00000000" w:rsidRPr="00000000" w14:paraId="00001350">
                  <w:pPr>
                    <w:rPr>
                      <w:rFonts w:ascii="Arial" w:cs="Arial" w:eastAsia="Arial" w:hAnsi="Arial"/>
                      <w:sz w:val="15"/>
                      <w:szCs w:val="15"/>
                    </w:rPr>
                  </w:pPr>
                  <w:r w:rsidDel="00000000" w:rsidR="00000000" w:rsidRPr="00000000">
                    <w:rPr>
                      <w:rFonts w:ascii="Arial" w:cs="Arial" w:eastAsia="Arial" w:hAnsi="Arial"/>
                      <w:sz w:val="16"/>
                      <w:szCs w:val="16"/>
                      <w:rtl w:val="0"/>
                    </w:rPr>
                    <w:t xml:space="preserve">Cost of revenue:</w:t>
                  </w:r>
                  <w:r w:rsidDel="00000000" w:rsidR="00000000" w:rsidRPr="00000000">
                    <w:rPr>
                      <w:rtl w:val="0"/>
                    </w:rPr>
                  </w:r>
                </w:p>
              </w:tc>
              <w:tc>
                <w:tcPr>
                  <w:gridSpan w:val="4"/>
                  <w:tcMar>
                    <w:top w:w="0.0" w:type="dxa"/>
                    <w:left w:w="120.0" w:type="dxa"/>
                    <w:bottom w:w="0.0" w:type="dxa"/>
                    <w:right w:w="161.0" w:type="dxa"/>
                  </w:tcMar>
                  <w:vAlign w:val="bottom"/>
                </w:tcPr>
                <w:p w:rsidR="00000000" w:rsidDel="00000000" w:rsidP="00000000" w:rsidRDefault="00000000" w:rsidRPr="00000000" w14:paraId="00001354">
                  <w:pPr>
                    <w:jc w:val="right"/>
                    <w:rPr>
                      <w:rFonts w:ascii="Times New Roman" w:cs="Times New Roman" w:eastAsia="Times New Roman" w:hAnsi="Times New Roman"/>
                    </w:rPr>
                  </w:pP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1358">
                  <w:pPr>
                    <w:jc w:val="right"/>
                    <w:rPr>
                      <w:rFonts w:ascii="Times New Roman" w:cs="Times New Roman" w:eastAsia="Times New Roman" w:hAnsi="Times New Roman"/>
                    </w:rPr>
                  </w:pPr>
                  <w:r w:rsidDel="00000000" w:rsidR="00000000" w:rsidRPr="00000000">
                    <w:rPr>
                      <w:rtl w:val="0"/>
                    </w:rPr>
                  </w:r>
                </w:p>
              </w:tc>
              <w:tc>
                <w:tcPr>
                  <w:gridSpan w:val="4"/>
                  <w:tcMar>
                    <w:top w:w="0.0" w:type="dxa"/>
                    <w:left w:w="120.0" w:type="dxa"/>
                    <w:bottom w:w="0.0" w:type="dxa"/>
                    <w:right w:w="161.0" w:type="dxa"/>
                  </w:tcMar>
                  <w:vAlign w:val="bottom"/>
                </w:tcPr>
                <w:p w:rsidR="00000000" w:rsidDel="00000000" w:rsidP="00000000" w:rsidRDefault="00000000" w:rsidRPr="00000000" w14:paraId="0000135A">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35E">
                  <w:pPr>
                    <w:jc w:val="right"/>
                    <w:rPr>
                      <w:rFonts w:ascii="Times New Roman" w:cs="Times New Roman" w:eastAsia="Times New Roman" w:hAnsi="Times New Roman"/>
                    </w:rPr>
                  </w:pPr>
                  <w:r w:rsidDel="00000000" w:rsidR="00000000" w:rsidRPr="00000000">
                    <w:rPr>
                      <w:rtl w:val="0"/>
                    </w:rPr>
                  </w:r>
                </w:p>
              </w:tc>
              <w:tc>
                <w:tcPr>
                  <w:gridSpan w:val="5"/>
                  <w:tcMar>
                    <w:top w:w="0.0" w:type="dxa"/>
                    <w:left w:w="120.0" w:type="dxa"/>
                    <w:bottom w:w="0.0" w:type="dxa"/>
                    <w:right w:w="161.0" w:type="dxa"/>
                  </w:tcMar>
                  <w:vAlign w:val="bottom"/>
                </w:tcPr>
                <w:p w:rsidR="00000000" w:rsidDel="00000000" w:rsidP="00000000" w:rsidRDefault="00000000" w:rsidRPr="00000000" w14:paraId="0000135F">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364">
                  <w:pPr>
                    <w:jc w:val="right"/>
                    <w:rPr>
                      <w:rFonts w:ascii="Times New Roman" w:cs="Times New Roman" w:eastAsia="Times New Roman" w:hAnsi="Times New Roman"/>
                    </w:rPr>
                  </w:pPr>
                  <w:r w:rsidDel="00000000" w:rsidR="00000000" w:rsidRPr="00000000">
                    <w:rPr>
                      <w:rtl w:val="0"/>
                    </w:rPr>
                  </w:r>
                </w:p>
              </w:tc>
              <w:tc>
                <w:tcPr>
                  <w:gridSpan w:val="5"/>
                  <w:tcMar>
                    <w:top w:w="0.0" w:type="dxa"/>
                    <w:left w:w="120.0" w:type="dxa"/>
                    <w:bottom w:w="0.0" w:type="dxa"/>
                    <w:right w:w="161.0" w:type="dxa"/>
                  </w:tcMar>
                  <w:vAlign w:val="bottom"/>
                </w:tcPr>
                <w:p w:rsidR="00000000" w:rsidDel="00000000" w:rsidP="00000000" w:rsidRDefault="00000000" w:rsidRPr="00000000" w14:paraId="00001365">
                  <w:pPr>
                    <w:jc w:val="right"/>
                    <w:rPr>
                      <w:rFonts w:ascii="Times New Roman" w:cs="Times New Roman" w:eastAsia="Times New Roman" w:hAnsi="Times New Roman"/>
                    </w:rPr>
                  </w:pPr>
                  <w:r w:rsidDel="00000000" w:rsidR="00000000" w:rsidRPr="00000000">
                    <w:rPr>
                      <w:rtl w:val="0"/>
                    </w:rPr>
                  </w:r>
                </w:p>
              </w:tc>
            </w:tr>
            <w:tr>
              <w:tc>
                <w:tcPr>
                  <w:gridSpan w:val="4"/>
                  <w:tcMar>
                    <w:top w:w="0.0" w:type="dxa"/>
                    <w:left w:w="401.0" w:type="dxa"/>
                    <w:bottom w:w="0.0" w:type="dxa"/>
                    <w:right w:w="120.0" w:type="dxa"/>
                  </w:tcMar>
                  <w:vAlign w:val="bottom"/>
                </w:tcPr>
                <w:p w:rsidR="00000000" w:rsidDel="00000000" w:rsidP="00000000" w:rsidRDefault="00000000" w:rsidRPr="00000000" w14:paraId="0000136A">
                  <w:pPr>
                    <w:rPr>
                      <w:rFonts w:ascii="Arial" w:cs="Arial" w:eastAsia="Arial" w:hAnsi="Arial"/>
                      <w:sz w:val="15"/>
                      <w:szCs w:val="15"/>
                    </w:rPr>
                  </w:pPr>
                  <w:r w:rsidDel="00000000" w:rsidR="00000000" w:rsidRPr="00000000">
                    <w:rPr>
                      <w:rFonts w:ascii="Arial" w:cs="Arial" w:eastAsia="Arial" w:hAnsi="Arial"/>
                      <w:sz w:val="16"/>
                      <w:szCs w:val="16"/>
                      <w:rtl w:val="0"/>
                    </w:rPr>
                    <w:t xml:space="preserve">Product</w:t>
                  </w:r>
                  <w:r w:rsidDel="00000000" w:rsidR="00000000" w:rsidRPr="00000000">
                    <w:rPr>
                      <w:rtl w:val="0"/>
                    </w:rPr>
                  </w:r>
                </w:p>
              </w:tc>
              <w:tc>
                <w:tcPr>
                  <w:gridSpan w:val="3"/>
                  <w:tcMar>
                    <w:top w:w="0.0" w:type="dxa"/>
                    <w:left w:w="120.0" w:type="dxa"/>
                    <w:bottom w:w="0.0" w:type="dxa"/>
                    <w:right w:w="161.0" w:type="dxa"/>
                  </w:tcMar>
                  <w:vAlign w:val="bottom"/>
                </w:tcPr>
                <w:p w:rsidR="00000000" w:rsidDel="00000000" w:rsidP="00000000" w:rsidRDefault="00000000" w:rsidRPr="00000000" w14:paraId="0000136E">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63.7</w:t>
                  </w: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371">
                  <w:pPr>
                    <w:jc w:val="right"/>
                    <w:rPr>
                      <w:rFonts w:ascii="Times New Roman" w:cs="Times New Roman" w:eastAsia="Times New Roman" w:hAnsi="Times New Roman"/>
                    </w:rPr>
                  </w:pP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1372">
                  <w:pPr>
                    <w:jc w:val="right"/>
                    <w:rPr>
                      <w:rFonts w:ascii="Times New Roman" w:cs="Times New Roman" w:eastAsia="Times New Roman" w:hAnsi="Times New Roman"/>
                    </w:rPr>
                  </w:pPr>
                  <w:r w:rsidDel="00000000" w:rsidR="00000000" w:rsidRPr="00000000">
                    <w:rPr>
                      <w:rtl w:val="0"/>
                    </w:rPr>
                  </w:r>
                </w:p>
              </w:tc>
              <w:tc>
                <w:tcPr>
                  <w:gridSpan w:val="3"/>
                  <w:tcMar>
                    <w:top w:w="0.0" w:type="dxa"/>
                    <w:left w:w="120.0" w:type="dxa"/>
                    <w:bottom w:w="0.0" w:type="dxa"/>
                    <w:right w:w="161.0" w:type="dxa"/>
                  </w:tcMar>
                  <w:vAlign w:val="bottom"/>
                </w:tcPr>
                <w:p w:rsidR="00000000" w:rsidDel="00000000" w:rsidP="00000000" w:rsidRDefault="00000000" w:rsidRPr="00000000" w14:paraId="00001374">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48.5</w:t>
                  </w: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377">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378">
                  <w:pPr>
                    <w:jc w:val="right"/>
                    <w:rPr>
                      <w:rFonts w:ascii="Times New Roman" w:cs="Times New Roman" w:eastAsia="Times New Roman" w:hAnsi="Times New Roman"/>
                    </w:rPr>
                  </w:pPr>
                  <w:r w:rsidDel="00000000" w:rsidR="00000000" w:rsidRPr="00000000">
                    <w:rPr>
                      <w:rtl w:val="0"/>
                    </w:rPr>
                  </w:r>
                </w:p>
              </w:tc>
              <w:tc>
                <w:tcPr>
                  <w:gridSpan w:val="3"/>
                  <w:tcMar>
                    <w:top w:w="0.0" w:type="dxa"/>
                    <w:left w:w="120.0" w:type="dxa"/>
                    <w:bottom w:w="0.0" w:type="dxa"/>
                    <w:right w:w="161.0" w:type="dxa"/>
                  </w:tcMar>
                  <w:vAlign w:val="bottom"/>
                </w:tcPr>
                <w:p w:rsidR="00000000" w:rsidDel="00000000" w:rsidP="00000000" w:rsidRDefault="00000000" w:rsidRPr="00000000" w14:paraId="00001379">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201.4</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137C">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37E">
                  <w:pPr>
                    <w:jc w:val="right"/>
                    <w:rPr>
                      <w:rFonts w:ascii="Times New Roman" w:cs="Times New Roman" w:eastAsia="Times New Roman" w:hAnsi="Times New Roman"/>
                    </w:rPr>
                  </w:pPr>
                  <w:r w:rsidDel="00000000" w:rsidR="00000000" w:rsidRPr="00000000">
                    <w:rPr>
                      <w:rtl w:val="0"/>
                    </w:rPr>
                  </w:r>
                </w:p>
              </w:tc>
              <w:tc>
                <w:tcPr>
                  <w:gridSpan w:val="3"/>
                  <w:tcMar>
                    <w:top w:w="0.0" w:type="dxa"/>
                    <w:left w:w="120.0" w:type="dxa"/>
                    <w:bottom w:w="0.0" w:type="dxa"/>
                    <w:right w:w="161.0" w:type="dxa"/>
                  </w:tcMar>
                  <w:vAlign w:val="bottom"/>
                </w:tcPr>
                <w:p w:rsidR="00000000" w:rsidDel="00000000" w:rsidP="00000000" w:rsidRDefault="00000000" w:rsidRPr="00000000" w14:paraId="0000137F">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175.4</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1382">
                  <w:pPr>
                    <w:jc w:val="right"/>
                    <w:rPr>
                      <w:rFonts w:ascii="Times New Roman" w:cs="Times New Roman" w:eastAsia="Times New Roman" w:hAnsi="Times New Roman"/>
                    </w:rPr>
                  </w:pPr>
                  <w:r w:rsidDel="00000000" w:rsidR="00000000" w:rsidRPr="00000000">
                    <w:rPr>
                      <w:rtl w:val="0"/>
                    </w:rPr>
                  </w:r>
                </w:p>
              </w:tc>
            </w:tr>
            <w:tr>
              <w:tc>
                <w:tcPr>
                  <w:gridSpan w:val="4"/>
                  <w:tcMar>
                    <w:top w:w="0.0" w:type="dxa"/>
                    <w:left w:w="401.0" w:type="dxa"/>
                    <w:bottom w:w="0.0" w:type="dxa"/>
                    <w:right w:w="120.0" w:type="dxa"/>
                  </w:tcMar>
                  <w:vAlign w:val="bottom"/>
                </w:tcPr>
                <w:p w:rsidR="00000000" w:rsidDel="00000000" w:rsidP="00000000" w:rsidRDefault="00000000" w:rsidRPr="00000000" w14:paraId="00001384">
                  <w:pPr>
                    <w:rPr>
                      <w:rFonts w:ascii="Arial" w:cs="Arial" w:eastAsia="Arial" w:hAnsi="Arial"/>
                      <w:sz w:val="15"/>
                      <w:szCs w:val="15"/>
                    </w:rPr>
                  </w:pPr>
                  <w:r w:rsidDel="00000000" w:rsidR="00000000" w:rsidRPr="00000000">
                    <w:rPr>
                      <w:rFonts w:ascii="Arial" w:cs="Arial" w:eastAsia="Arial" w:hAnsi="Arial"/>
                      <w:sz w:val="16"/>
                      <w:szCs w:val="16"/>
                      <w:rtl w:val="0"/>
                    </w:rPr>
                    <w:t xml:space="preserve">Subscription and support</w:t>
                  </w:r>
                  <w:r w:rsidDel="00000000" w:rsidR="00000000" w:rsidRPr="00000000">
                    <w:rPr>
                      <w:rtl w:val="0"/>
                    </w:rPr>
                  </w:r>
                </w:p>
              </w:tc>
              <w:tc>
                <w:tcPr>
                  <w:gridSpan w:val="3"/>
                  <w:tcMar>
                    <w:top w:w="0.0" w:type="dxa"/>
                    <w:left w:w="120.0" w:type="dxa"/>
                    <w:bottom w:w="0.0" w:type="dxa"/>
                    <w:right w:w="161.0" w:type="dxa"/>
                  </w:tcMar>
                  <w:vAlign w:val="bottom"/>
                </w:tcPr>
                <w:p w:rsidR="00000000" w:rsidDel="00000000" w:rsidP="00000000" w:rsidRDefault="00000000" w:rsidRPr="00000000" w14:paraId="00001388">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74.8</w:t>
                  </w: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38B">
                  <w:pPr>
                    <w:jc w:val="right"/>
                    <w:rPr>
                      <w:rFonts w:ascii="Times New Roman" w:cs="Times New Roman" w:eastAsia="Times New Roman" w:hAnsi="Times New Roman"/>
                    </w:rPr>
                  </w:pP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138C">
                  <w:pPr>
                    <w:jc w:val="right"/>
                    <w:rPr>
                      <w:rFonts w:ascii="Times New Roman" w:cs="Times New Roman" w:eastAsia="Times New Roman" w:hAnsi="Times New Roman"/>
                    </w:rPr>
                  </w:pPr>
                  <w:r w:rsidDel="00000000" w:rsidR="00000000" w:rsidRPr="00000000">
                    <w:rPr>
                      <w:rtl w:val="0"/>
                    </w:rPr>
                  </w:r>
                </w:p>
              </w:tc>
              <w:tc>
                <w:tcPr>
                  <w:gridSpan w:val="3"/>
                  <w:tcMar>
                    <w:top w:w="0.0" w:type="dxa"/>
                    <w:left w:w="120.0" w:type="dxa"/>
                    <w:bottom w:w="0.0" w:type="dxa"/>
                    <w:right w:w="161.0" w:type="dxa"/>
                  </w:tcMar>
                  <w:vAlign w:val="bottom"/>
                </w:tcPr>
                <w:p w:rsidR="00000000" w:rsidDel="00000000" w:rsidP="00000000" w:rsidRDefault="00000000" w:rsidRPr="00000000" w14:paraId="0000138E">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53.2</w:t>
                  </w: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391">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392">
                  <w:pPr>
                    <w:jc w:val="right"/>
                    <w:rPr>
                      <w:rFonts w:ascii="Times New Roman" w:cs="Times New Roman" w:eastAsia="Times New Roman" w:hAnsi="Times New Roman"/>
                    </w:rPr>
                  </w:pPr>
                  <w:r w:rsidDel="00000000" w:rsidR="00000000" w:rsidRPr="00000000">
                    <w:rPr>
                      <w:rtl w:val="0"/>
                    </w:rPr>
                  </w:r>
                </w:p>
              </w:tc>
              <w:tc>
                <w:tcPr>
                  <w:gridSpan w:val="3"/>
                  <w:tcMar>
                    <w:top w:w="0.0" w:type="dxa"/>
                    <w:left w:w="120.0" w:type="dxa"/>
                    <w:bottom w:w="0.0" w:type="dxa"/>
                    <w:right w:w="161.0" w:type="dxa"/>
                  </w:tcMar>
                  <w:vAlign w:val="bottom"/>
                </w:tcPr>
                <w:p w:rsidR="00000000" w:rsidDel="00000000" w:rsidP="00000000" w:rsidRDefault="00000000" w:rsidRPr="00000000" w14:paraId="00001393">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275.2</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1396">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398">
                  <w:pPr>
                    <w:jc w:val="right"/>
                    <w:rPr>
                      <w:rFonts w:ascii="Times New Roman" w:cs="Times New Roman" w:eastAsia="Times New Roman" w:hAnsi="Times New Roman"/>
                    </w:rPr>
                  </w:pPr>
                  <w:r w:rsidDel="00000000" w:rsidR="00000000" w:rsidRPr="00000000">
                    <w:rPr>
                      <w:rtl w:val="0"/>
                    </w:rPr>
                  </w:r>
                </w:p>
              </w:tc>
              <w:tc>
                <w:tcPr>
                  <w:gridSpan w:val="3"/>
                  <w:tcMar>
                    <w:top w:w="0.0" w:type="dxa"/>
                    <w:left w:w="120.0" w:type="dxa"/>
                    <w:bottom w:w="0.0" w:type="dxa"/>
                    <w:right w:w="161.0" w:type="dxa"/>
                  </w:tcMar>
                  <w:vAlign w:val="bottom"/>
                </w:tcPr>
                <w:p w:rsidR="00000000" w:rsidDel="00000000" w:rsidP="00000000" w:rsidRDefault="00000000" w:rsidRPr="00000000" w14:paraId="00001399">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194.6</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139C">
                  <w:pPr>
                    <w:jc w:val="right"/>
                    <w:rPr>
                      <w:rFonts w:ascii="Times New Roman" w:cs="Times New Roman" w:eastAsia="Times New Roman" w:hAnsi="Times New Roman"/>
                    </w:rPr>
                  </w:pPr>
                  <w:r w:rsidDel="00000000" w:rsidR="00000000" w:rsidRPr="00000000">
                    <w:rPr>
                      <w:rtl w:val="0"/>
                    </w:rPr>
                  </w:r>
                </w:p>
              </w:tc>
            </w:tr>
            <w:tr>
              <w:tc>
                <w:tcPr>
                  <w:gridSpan w:val="4"/>
                  <w:tcMar>
                    <w:top w:w="0.0" w:type="dxa"/>
                    <w:left w:w="120.0" w:type="dxa"/>
                    <w:bottom w:w="0.0" w:type="dxa"/>
                    <w:right w:w="120.0" w:type="dxa"/>
                  </w:tcMar>
                  <w:vAlign w:val="bottom"/>
                </w:tcPr>
                <w:p w:rsidR="00000000" w:rsidDel="00000000" w:rsidP="00000000" w:rsidRDefault="00000000" w:rsidRPr="00000000" w14:paraId="0000139E">
                  <w:pPr>
                    <w:rPr>
                      <w:rFonts w:ascii="Arial" w:cs="Arial" w:eastAsia="Arial" w:hAnsi="Arial"/>
                      <w:sz w:val="15"/>
                      <w:szCs w:val="15"/>
                    </w:rPr>
                  </w:pPr>
                  <w:r w:rsidDel="00000000" w:rsidR="00000000" w:rsidRPr="00000000">
                    <w:rPr>
                      <w:rFonts w:ascii="Arial" w:cs="Arial" w:eastAsia="Arial" w:hAnsi="Arial"/>
                      <w:sz w:val="16"/>
                      <w:szCs w:val="16"/>
                      <w:rtl w:val="0"/>
                    </w:rPr>
                    <w:t xml:space="preserve">Total cost of revenue</w:t>
                  </w:r>
                  <w:r w:rsidDel="00000000" w:rsidR="00000000" w:rsidRPr="00000000">
                    <w:rPr>
                      <w:rtl w:val="0"/>
                    </w:rPr>
                  </w:r>
                </w:p>
              </w:tc>
              <w:tc>
                <w:tcPr>
                  <w:gridSpan w:val="3"/>
                  <w:tcBorders>
                    <w:top w:color="000000" w:space="0" w:sz="8" w:val="single"/>
                    <w:left w:color="000000" w:space="0" w:sz="0" w:val="nil"/>
                    <w:bottom w:color="000000" w:space="0" w:sz="8"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3A2">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138.5</w:t>
                  </w:r>
                  <w:r w:rsidDel="00000000" w:rsidR="00000000" w:rsidRPr="00000000">
                    <w:rPr>
                      <w:rtl w:val="0"/>
                    </w:rPr>
                  </w:r>
                </w:p>
              </w:tc>
              <w:tc>
                <w:tcPr>
                  <w:tcBorders>
                    <w:top w:color="000000" w:space="0" w:sz="8" w:val="single"/>
                    <w:left w:color="000000" w:space="0" w:sz="0" w:val="nil"/>
                    <w:bottom w:color="000000" w:space="0" w:sz="8"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3A5">
                  <w:pPr>
                    <w:jc w:val="right"/>
                    <w:rPr>
                      <w:rFonts w:ascii="Times New Roman" w:cs="Times New Roman" w:eastAsia="Times New Roman" w:hAnsi="Times New Roman"/>
                    </w:rPr>
                  </w:pP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13A6">
                  <w:pPr>
                    <w:jc w:val="right"/>
                    <w:rPr>
                      <w:rFonts w:ascii="Times New Roman" w:cs="Times New Roman" w:eastAsia="Times New Roman" w:hAnsi="Times New Roman"/>
                    </w:rPr>
                  </w:pPr>
                  <w:r w:rsidDel="00000000" w:rsidR="00000000" w:rsidRPr="00000000">
                    <w:rPr>
                      <w:rtl w:val="0"/>
                    </w:rPr>
                  </w:r>
                </w:p>
              </w:tc>
              <w:tc>
                <w:tcPr>
                  <w:gridSpan w:val="3"/>
                  <w:tcBorders>
                    <w:top w:color="000000" w:space="0" w:sz="8" w:val="single"/>
                    <w:left w:color="000000" w:space="0" w:sz="0" w:val="nil"/>
                    <w:bottom w:color="000000" w:space="0" w:sz="8"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3A8">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101.7</w:t>
                  </w:r>
                  <w:r w:rsidDel="00000000" w:rsidR="00000000" w:rsidRPr="00000000">
                    <w:rPr>
                      <w:rtl w:val="0"/>
                    </w:rPr>
                  </w:r>
                </w:p>
              </w:tc>
              <w:tc>
                <w:tcPr>
                  <w:tcBorders>
                    <w:top w:color="000000" w:space="0" w:sz="8" w:val="single"/>
                    <w:left w:color="000000" w:space="0" w:sz="0" w:val="nil"/>
                    <w:bottom w:color="000000" w:space="0" w:sz="8"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3AB">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3AC">
                  <w:pPr>
                    <w:jc w:val="right"/>
                    <w:rPr>
                      <w:rFonts w:ascii="Times New Roman" w:cs="Times New Roman" w:eastAsia="Times New Roman" w:hAnsi="Times New Roman"/>
                    </w:rPr>
                  </w:pPr>
                  <w:r w:rsidDel="00000000" w:rsidR="00000000" w:rsidRPr="00000000">
                    <w:rPr>
                      <w:rtl w:val="0"/>
                    </w:rPr>
                  </w:r>
                </w:p>
              </w:tc>
              <w:tc>
                <w:tcPr>
                  <w:gridSpan w:val="3"/>
                  <w:tcBorders>
                    <w:top w:color="000000" w:space="0" w:sz="8" w:val="single"/>
                    <w:left w:color="000000" w:space="0" w:sz="0" w:val="nil"/>
                    <w:bottom w:color="000000" w:space="0" w:sz="8"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3AD">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476.6</w:t>
                  </w:r>
                  <w:r w:rsidDel="00000000" w:rsidR="00000000" w:rsidRPr="00000000">
                    <w:rPr>
                      <w:rtl w:val="0"/>
                    </w:rPr>
                  </w:r>
                </w:p>
              </w:tc>
              <w:tc>
                <w:tcPr>
                  <w:gridSpan w:val="2"/>
                  <w:tcBorders>
                    <w:top w:color="000000" w:space="0" w:sz="8" w:val="single"/>
                    <w:left w:color="000000" w:space="0" w:sz="0" w:val="nil"/>
                    <w:bottom w:color="000000" w:space="0" w:sz="8"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3B0">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3B2">
                  <w:pPr>
                    <w:jc w:val="right"/>
                    <w:rPr>
                      <w:rFonts w:ascii="Times New Roman" w:cs="Times New Roman" w:eastAsia="Times New Roman" w:hAnsi="Times New Roman"/>
                    </w:rPr>
                  </w:pPr>
                  <w:r w:rsidDel="00000000" w:rsidR="00000000" w:rsidRPr="00000000">
                    <w:rPr>
                      <w:rtl w:val="0"/>
                    </w:rPr>
                  </w:r>
                </w:p>
              </w:tc>
              <w:tc>
                <w:tcPr>
                  <w:gridSpan w:val="3"/>
                  <w:tcBorders>
                    <w:top w:color="000000" w:space="0" w:sz="8" w:val="single"/>
                    <w:left w:color="000000" w:space="0" w:sz="0" w:val="nil"/>
                    <w:bottom w:color="000000" w:space="0" w:sz="8"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3B3">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370.0</w:t>
                  </w:r>
                  <w:r w:rsidDel="00000000" w:rsidR="00000000" w:rsidRPr="00000000">
                    <w:rPr>
                      <w:rtl w:val="0"/>
                    </w:rPr>
                  </w:r>
                </w:p>
              </w:tc>
              <w:tc>
                <w:tcPr>
                  <w:gridSpan w:val="2"/>
                  <w:tcBorders>
                    <w:top w:color="000000" w:space="0" w:sz="8" w:val="single"/>
                    <w:left w:color="000000" w:space="0" w:sz="0" w:val="nil"/>
                    <w:bottom w:color="000000" w:space="0" w:sz="8"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3B6">
                  <w:pPr>
                    <w:jc w:val="right"/>
                    <w:rPr>
                      <w:rFonts w:ascii="Times New Roman" w:cs="Times New Roman" w:eastAsia="Times New Roman" w:hAnsi="Times New Roman"/>
                    </w:rPr>
                  </w:pPr>
                  <w:r w:rsidDel="00000000" w:rsidR="00000000" w:rsidRPr="00000000">
                    <w:rPr>
                      <w:rtl w:val="0"/>
                    </w:rPr>
                  </w:r>
                </w:p>
              </w:tc>
            </w:tr>
            <w:tr>
              <w:tc>
                <w:tcPr>
                  <w:gridSpan w:val="4"/>
                  <w:tcMar>
                    <w:top w:w="0.0" w:type="dxa"/>
                    <w:left w:w="120.0" w:type="dxa"/>
                    <w:bottom w:w="0.0" w:type="dxa"/>
                    <w:right w:w="120.0" w:type="dxa"/>
                  </w:tcMar>
                  <w:vAlign w:val="bottom"/>
                </w:tcPr>
                <w:p w:rsidR="00000000" w:rsidDel="00000000" w:rsidP="00000000" w:rsidRDefault="00000000" w:rsidRPr="00000000" w14:paraId="000013B8">
                  <w:pPr>
                    <w:rPr>
                      <w:rFonts w:ascii="Arial" w:cs="Arial" w:eastAsia="Arial" w:hAnsi="Arial"/>
                      <w:sz w:val="15"/>
                      <w:szCs w:val="15"/>
                    </w:rPr>
                  </w:pPr>
                  <w:r w:rsidDel="00000000" w:rsidR="00000000" w:rsidRPr="00000000">
                    <w:rPr>
                      <w:rFonts w:ascii="Arial" w:cs="Arial" w:eastAsia="Arial" w:hAnsi="Arial"/>
                      <w:sz w:val="16"/>
                      <w:szCs w:val="16"/>
                      <w:rtl w:val="0"/>
                    </w:rPr>
                    <w:t xml:space="preserve">Total gross profit</w:t>
                  </w:r>
                  <w:r w:rsidDel="00000000" w:rsidR="00000000" w:rsidRPr="00000000">
                    <w:rPr>
                      <w:rtl w:val="0"/>
                    </w:rPr>
                  </w:r>
                </w:p>
              </w:tc>
              <w:tc>
                <w:tcPr>
                  <w:gridSpan w:val="3"/>
                  <w:tcMar>
                    <w:top w:w="0.0" w:type="dxa"/>
                    <w:left w:w="120.0" w:type="dxa"/>
                    <w:bottom w:w="0.0" w:type="dxa"/>
                    <w:right w:w="161.0" w:type="dxa"/>
                  </w:tcMar>
                  <w:vAlign w:val="bottom"/>
                </w:tcPr>
                <w:p w:rsidR="00000000" w:rsidDel="00000000" w:rsidP="00000000" w:rsidRDefault="00000000" w:rsidRPr="00000000" w14:paraId="000013BC">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370.6</w:t>
                  </w: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3BF">
                  <w:pPr>
                    <w:jc w:val="right"/>
                    <w:rPr>
                      <w:rFonts w:ascii="Times New Roman" w:cs="Times New Roman" w:eastAsia="Times New Roman" w:hAnsi="Times New Roman"/>
                    </w:rPr>
                  </w:pP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13C0">
                  <w:pPr>
                    <w:jc w:val="right"/>
                    <w:rPr>
                      <w:rFonts w:ascii="Times New Roman" w:cs="Times New Roman" w:eastAsia="Times New Roman" w:hAnsi="Times New Roman"/>
                    </w:rPr>
                  </w:pPr>
                  <w:r w:rsidDel="00000000" w:rsidR="00000000" w:rsidRPr="00000000">
                    <w:rPr>
                      <w:rtl w:val="0"/>
                    </w:rPr>
                  </w:r>
                </w:p>
              </w:tc>
              <w:tc>
                <w:tcPr>
                  <w:gridSpan w:val="3"/>
                  <w:tcMar>
                    <w:top w:w="0.0" w:type="dxa"/>
                    <w:left w:w="120.0" w:type="dxa"/>
                    <w:bottom w:w="0.0" w:type="dxa"/>
                    <w:right w:w="161.0" w:type="dxa"/>
                  </w:tcMar>
                  <w:vAlign w:val="bottom"/>
                </w:tcPr>
                <w:p w:rsidR="00000000" w:rsidDel="00000000" w:rsidP="00000000" w:rsidRDefault="00000000" w:rsidRPr="00000000" w14:paraId="000013C2">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299.1</w:t>
                  </w: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3C5">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3C6">
                  <w:pPr>
                    <w:jc w:val="right"/>
                    <w:rPr>
                      <w:rFonts w:ascii="Times New Roman" w:cs="Times New Roman" w:eastAsia="Times New Roman" w:hAnsi="Times New Roman"/>
                    </w:rPr>
                  </w:pPr>
                  <w:r w:rsidDel="00000000" w:rsidR="00000000" w:rsidRPr="00000000">
                    <w:rPr>
                      <w:rtl w:val="0"/>
                    </w:rPr>
                  </w:r>
                </w:p>
              </w:tc>
              <w:tc>
                <w:tcPr>
                  <w:gridSpan w:val="3"/>
                  <w:tcMar>
                    <w:top w:w="0.0" w:type="dxa"/>
                    <w:left w:w="120.0" w:type="dxa"/>
                    <w:bottom w:w="0.0" w:type="dxa"/>
                    <w:right w:w="161.0" w:type="dxa"/>
                  </w:tcMar>
                  <w:vAlign w:val="bottom"/>
                </w:tcPr>
                <w:p w:rsidR="00000000" w:rsidDel="00000000" w:rsidP="00000000" w:rsidRDefault="00000000" w:rsidRPr="00000000" w14:paraId="000013C7">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1,285.0</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13CA">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3CC">
                  <w:pPr>
                    <w:jc w:val="right"/>
                    <w:rPr>
                      <w:rFonts w:ascii="Times New Roman" w:cs="Times New Roman" w:eastAsia="Times New Roman" w:hAnsi="Times New Roman"/>
                    </w:rPr>
                  </w:pPr>
                  <w:r w:rsidDel="00000000" w:rsidR="00000000" w:rsidRPr="00000000">
                    <w:rPr>
                      <w:rtl w:val="0"/>
                    </w:rPr>
                  </w:r>
                </w:p>
              </w:tc>
              <w:tc>
                <w:tcPr>
                  <w:gridSpan w:val="3"/>
                  <w:tcMar>
                    <w:top w:w="0.0" w:type="dxa"/>
                    <w:left w:w="120.0" w:type="dxa"/>
                    <w:bottom w:w="0.0" w:type="dxa"/>
                    <w:right w:w="161.0" w:type="dxa"/>
                  </w:tcMar>
                  <w:vAlign w:val="bottom"/>
                </w:tcPr>
                <w:p w:rsidR="00000000" w:rsidDel="00000000" w:rsidP="00000000" w:rsidRDefault="00000000" w:rsidRPr="00000000" w14:paraId="000013CD">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1,008.5</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13D0">
                  <w:pPr>
                    <w:jc w:val="right"/>
                    <w:rPr>
                      <w:rFonts w:ascii="Times New Roman" w:cs="Times New Roman" w:eastAsia="Times New Roman" w:hAnsi="Times New Roman"/>
                    </w:rPr>
                  </w:pPr>
                  <w:r w:rsidDel="00000000" w:rsidR="00000000" w:rsidRPr="00000000">
                    <w:rPr>
                      <w:rtl w:val="0"/>
                    </w:rPr>
                  </w:r>
                </w:p>
              </w:tc>
            </w:tr>
            <w:tr>
              <w:tc>
                <w:tcPr>
                  <w:gridSpan w:val="4"/>
                  <w:tcMar>
                    <w:top w:w="0.0" w:type="dxa"/>
                    <w:left w:w="120.0" w:type="dxa"/>
                    <w:bottom w:w="0.0" w:type="dxa"/>
                    <w:right w:w="120.0" w:type="dxa"/>
                  </w:tcMar>
                  <w:vAlign w:val="bottom"/>
                </w:tcPr>
                <w:p w:rsidR="00000000" w:rsidDel="00000000" w:rsidP="00000000" w:rsidRDefault="00000000" w:rsidRPr="00000000" w14:paraId="000013D2">
                  <w:pPr>
                    <w:rPr>
                      <w:rFonts w:ascii="Arial" w:cs="Arial" w:eastAsia="Arial" w:hAnsi="Arial"/>
                      <w:sz w:val="15"/>
                      <w:szCs w:val="15"/>
                    </w:rPr>
                  </w:pPr>
                  <w:r w:rsidDel="00000000" w:rsidR="00000000" w:rsidRPr="00000000">
                    <w:rPr>
                      <w:rFonts w:ascii="Arial" w:cs="Arial" w:eastAsia="Arial" w:hAnsi="Arial"/>
                      <w:sz w:val="16"/>
                      <w:szCs w:val="16"/>
                      <w:rtl w:val="0"/>
                    </w:rPr>
                    <w:t xml:space="preserve">Operating expenses:</w:t>
                  </w:r>
                  <w:r w:rsidDel="00000000" w:rsidR="00000000" w:rsidRPr="00000000">
                    <w:rPr>
                      <w:rtl w:val="0"/>
                    </w:rPr>
                  </w:r>
                </w:p>
              </w:tc>
              <w:tc>
                <w:tcPr>
                  <w:gridSpan w:val="4"/>
                  <w:tcMar>
                    <w:top w:w="0.0" w:type="dxa"/>
                    <w:left w:w="120.0" w:type="dxa"/>
                    <w:bottom w:w="0.0" w:type="dxa"/>
                    <w:right w:w="161.0" w:type="dxa"/>
                  </w:tcMar>
                  <w:vAlign w:val="bottom"/>
                </w:tcPr>
                <w:p w:rsidR="00000000" w:rsidDel="00000000" w:rsidP="00000000" w:rsidRDefault="00000000" w:rsidRPr="00000000" w14:paraId="000013D6">
                  <w:pPr>
                    <w:jc w:val="right"/>
                    <w:rPr>
                      <w:rFonts w:ascii="Times New Roman" w:cs="Times New Roman" w:eastAsia="Times New Roman" w:hAnsi="Times New Roman"/>
                    </w:rPr>
                  </w:pP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13DA">
                  <w:pPr>
                    <w:jc w:val="right"/>
                    <w:rPr>
                      <w:rFonts w:ascii="Times New Roman" w:cs="Times New Roman" w:eastAsia="Times New Roman" w:hAnsi="Times New Roman"/>
                    </w:rPr>
                  </w:pPr>
                  <w:r w:rsidDel="00000000" w:rsidR="00000000" w:rsidRPr="00000000">
                    <w:rPr>
                      <w:rtl w:val="0"/>
                    </w:rPr>
                  </w:r>
                </w:p>
              </w:tc>
              <w:tc>
                <w:tcPr>
                  <w:gridSpan w:val="4"/>
                  <w:tcMar>
                    <w:top w:w="0.0" w:type="dxa"/>
                    <w:left w:w="120.0" w:type="dxa"/>
                    <w:bottom w:w="0.0" w:type="dxa"/>
                    <w:right w:w="161.0" w:type="dxa"/>
                  </w:tcMar>
                  <w:vAlign w:val="bottom"/>
                </w:tcPr>
                <w:p w:rsidR="00000000" w:rsidDel="00000000" w:rsidP="00000000" w:rsidRDefault="00000000" w:rsidRPr="00000000" w14:paraId="000013DC">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3E0">
                  <w:pPr>
                    <w:jc w:val="right"/>
                    <w:rPr>
                      <w:rFonts w:ascii="Times New Roman" w:cs="Times New Roman" w:eastAsia="Times New Roman" w:hAnsi="Times New Roman"/>
                    </w:rPr>
                  </w:pPr>
                  <w:r w:rsidDel="00000000" w:rsidR="00000000" w:rsidRPr="00000000">
                    <w:rPr>
                      <w:rtl w:val="0"/>
                    </w:rPr>
                  </w:r>
                </w:p>
              </w:tc>
              <w:tc>
                <w:tcPr>
                  <w:gridSpan w:val="5"/>
                  <w:tcMar>
                    <w:top w:w="0.0" w:type="dxa"/>
                    <w:left w:w="120.0" w:type="dxa"/>
                    <w:bottom w:w="0.0" w:type="dxa"/>
                    <w:right w:w="161.0" w:type="dxa"/>
                  </w:tcMar>
                  <w:vAlign w:val="bottom"/>
                </w:tcPr>
                <w:p w:rsidR="00000000" w:rsidDel="00000000" w:rsidP="00000000" w:rsidRDefault="00000000" w:rsidRPr="00000000" w14:paraId="000013E1">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3E6">
                  <w:pPr>
                    <w:jc w:val="right"/>
                    <w:rPr>
                      <w:rFonts w:ascii="Times New Roman" w:cs="Times New Roman" w:eastAsia="Times New Roman" w:hAnsi="Times New Roman"/>
                    </w:rPr>
                  </w:pPr>
                  <w:r w:rsidDel="00000000" w:rsidR="00000000" w:rsidRPr="00000000">
                    <w:rPr>
                      <w:rtl w:val="0"/>
                    </w:rPr>
                  </w:r>
                </w:p>
              </w:tc>
              <w:tc>
                <w:tcPr>
                  <w:gridSpan w:val="5"/>
                  <w:tcMar>
                    <w:top w:w="0.0" w:type="dxa"/>
                    <w:left w:w="120.0" w:type="dxa"/>
                    <w:bottom w:w="0.0" w:type="dxa"/>
                    <w:right w:w="161.0" w:type="dxa"/>
                  </w:tcMar>
                  <w:vAlign w:val="bottom"/>
                </w:tcPr>
                <w:p w:rsidR="00000000" w:rsidDel="00000000" w:rsidP="00000000" w:rsidRDefault="00000000" w:rsidRPr="00000000" w14:paraId="000013E7">
                  <w:pPr>
                    <w:jc w:val="right"/>
                    <w:rPr>
                      <w:rFonts w:ascii="Times New Roman" w:cs="Times New Roman" w:eastAsia="Times New Roman" w:hAnsi="Times New Roman"/>
                    </w:rPr>
                  </w:pPr>
                  <w:r w:rsidDel="00000000" w:rsidR="00000000" w:rsidRPr="00000000">
                    <w:rPr>
                      <w:rtl w:val="0"/>
                    </w:rPr>
                  </w:r>
                </w:p>
              </w:tc>
            </w:tr>
            <w:tr>
              <w:tc>
                <w:tcPr>
                  <w:gridSpan w:val="4"/>
                  <w:tcMar>
                    <w:top w:w="0.0" w:type="dxa"/>
                    <w:left w:w="401.0" w:type="dxa"/>
                    <w:bottom w:w="0.0" w:type="dxa"/>
                    <w:right w:w="120.0" w:type="dxa"/>
                  </w:tcMar>
                  <w:vAlign w:val="bottom"/>
                </w:tcPr>
                <w:p w:rsidR="00000000" w:rsidDel="00000000" w:rsidP="00000000" w:rsidRDefault="00000000" w:rsidRPr="00000000" w14:paraId="000013EC">
                  <w:pPr>
                    <w:rPr>
                      <w:rFonts w:ascii="Arial" w:cs="Arial" w:eastAsia="Arial" w:hAnsi="Arial"/>
                      <w:sz w:val="15"/>
                      <w:szCs w:val="15"/>
                    </w:rPr>
                  </w:pPr>
                  <w:r w:rsidDel="00000000" w:rsidR="00000000" w:rsidRPr="00000000">
                    <w:rPr>
                      <w:rFonts w:ascii="Arial" w:cs="Arial" w:eastAsia="Arial" w:hAnsi="Arial"/>
                      <w:sz w:val="16"/>
                      <w:szCs w:val="16"/>
                      <w:rtl w:val="0"/>
                    </w:rPr>
                    <w:t xml:space="preserve">Research and development</w:t>
                  </w:r>
                  <w:r w:rsidDel="00000000" w:rsidR="00000000" w:rsidRPr="00000000">
                    <w:rPr>
                      <w:rtl w:val="0"/>
                    </w:rPr>
                  </w:r>
                </w:p>
              </w:tc>
              <w:tc>
                <w:tcPr>
                  <w:gridSpan w:val="3"/>
                  <w:tcMar>
                    <w:top w:w="0.0" w:type="dxa"/>
                    <w:left w:w="120.0" w:type="dxa"/>
                    <w:bottom w:w="0.0" w:type="dxa"/>
                    <w:right w:w="161.0" w:type="dxa"/>
                  </w:tcMar>
                  <w:vAlign w:val="bottom"/>
                </w:tcPr>
                <w:p w:rsidR="00000000" w:rsidDel="00000000" w:rsidP="00000000" w:rsidRDefault="00000000" w:rsidRPr="00000000" w14:paraId="000013F0">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87.3</w:t>
                  </w: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3F3">
                  <w:pPr>
                    <w:jc w:val="right"/>
                    <w:rPr>
                      <w:rFonts w:ascii="Times New Roman" w:cs="Times New Roman" w:eastAsia="Times New Roman" w:hAnsi="Times New Roman"/>
                    </w:rPr>
                  </w:pP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13F4">
                  <w:pPr>
                    <w:jc w:val="right"/>
                    <w:rPr>
                      <w:rFonts w:ascii="Times New Roman" w:cs="Times New Roman" w:eastAsia="Times New Roman" w:hAnsi="Times New Roman"/>
                    </w:rPr>
                  </w:pPr>
                  <w:r w:rsidDel="00000000" w:rsidR="00000000" w:rsidRPr="00000000">
                    <w:rPr>
                      <w:rtl w:val="0"/>
                    </w:rPr>
                  </w:r>
                </w:p>
              </w:tc>
              <w:tc>
                <w:tcPr>
                  <w:gridSpan w:val="3"/>
                  <w:tcMar>
                    <w:top w:w="0.0" w:type="dxa"/>
                    <w:left w:w="120.0" w:type="dxa"/>
                    <w:bottom w:w="0.0" w:type="dxa"/>
                    <w:right w:w="161.0" w:type="dxa"/>
                  </w:tcMar>
                  <w:vAlign w:val="bottom"/>
                </w:tcPr>
                <w:p w:rsidR="00000000" w:rsidDel="00000000" w:rsidP="00000000" w:rsidRDefault="00000000" w:rsidRPr="00000000" w14:paraId="000013F6">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76.5</w:t>
                  </w: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3F9">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3FA">
                  <w:pPr>
                    <w:jc w:val="right"/>
                    <w:rPr>
                      <w:rFonts w:ascii="Times New Roman" w:cs="Times New Roman" w:eastAsia="Times New Roman" w:hAnsi="Times New Roman"/>
                    </w:rPr>
                  </w:pPr>
                  <w:r w:rsidDel="00000000" w:rsidR="00000000" w:rsidRPr="00000000">
                    <w:rPr>
                      <w:rtl w:val="0"/>
                    </w:rPr>
                  </w:r>
                </w:p>
              </w:tc>
              <w:tc>
                <w:tcPr>
                  <w:gridSpan w:val="3"/>
                  <w:tcMar>
                    <w:top w:w="0.0" w:type="dxa"/>
                    <w:left w:w="120.0" w:type="dxa"/>
                    <w:bottom w:w="0.0" w:type="dxa"/>
                    <w:right w:w="161.0" w:type="dxa"/>
                  </w:tcMar>
                  <w:vAlign w:val="bottom"/>
                </w:tcPr>
                <w:p w:rsidR="00000000" w:rsidDel="00000000" w:rsidP="00000000" w:rsidRDefault="00000000" w:rsidRPr="00000000" w14:paraId="000013FB">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347.4</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13FE">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400">
                  <w:pPr>
                    <w:jc w:val="right"/>
                    <w:rPr>
                      <w:rFonts w:ascii="Times New Roman" w:cs="Times New Roman" w:eastAsia="Times New Roman" w:hAnsi="Times New Roman"/>
                    </w:rPr>
                  </w:pPr>
                  <w:r w:rsidDel="00000000" w:rsidR="00000000" w:rsidRPr="00000000">
                    <w:rPr>
                      <w:rtl w:val="0"/>
                    </w:rPr>
                  </w:r>
                </w:p>
              </w:tc>
              <w:tc>
                <w:tcPr>
                  <w:gridSpan w:val="3"/>
                  <w:tcMar>
                    <w:top w:w="0.0" w:type="dxa"/>
                    <w:left w:w="120.0" w:type="dxa"/>
                    <w:bottom w:w="0.0" w:type="dxa"/>
                    <w:right w:w="161.0" w:type="dxa"/>
                  </w:tcMar>
                  <w:vAlign w:val="bottom"/>
                </w:tcPr>
                <w:p w:rsidR="00000000" w:rsidDel="00000000" w:rsidP="00000000" w:rsidRDefault="00000000" w:rsidRPr="00000000" w14:paraId="00001401">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284.2</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1404">
                  <w:pPr>
                    <w:jc w:val="right"/>
                    <w:rPr>
                      <w:rFonts w:ascii="Times New Roman" w:cs="Times New Roman" w:eastAsia="Times New Roman" w:hAnsi="Times New Roman"/>
                    </w:rPr>
                  </w:pPr>
                  <w:r w:rsidDel="00000000" w:rsidR="00000000" w:rsidRPr="00000000">
                    <w:rPr>
                      <w:rtl w:val="0"/>
                    </w:rPr>
                  </w:r>
                </w:p>
              </w:tc>
            </w:tr>
            <w:tr>
              <w:tc>
                <w:tcPr>
                  <w:gridSpan w:val="4"/>
                  <w:tcMar>
                    <w:top w:w="0.0" w:type="dxa"/>
                    <w:left w:w="401.0" w:type="dxa"/>
                    <w:bottom w:w="0.0" w:type="dxa"/>
                    <w:right w:w="120.0" w:type="dxa"/>
                  </w:tcMar>
                  <w:vAlign w:val="bottom"/>
                </w:tcPr>
                <w:p w:rsidR="00000000" w:rsidDel="00000000" w:rsidP="00000000" w:rsidRDefault="00000000" w:rsidRPr="00000000" w14:paraId="00001406">
                  <w:pPr>
                    <w:rPr>
                      <w:rFonts w:ascii="Arial" w:cs="Arial" w:eastAsia="Arial" w:hAnsi="Arial"/>
                      <w:sz w:val="15"/>
                      <w:szCs w:val="15"/>
                    </w:rPr>
                  </w:pPr>
                  <w:r w:rsidDel="00000000" w:rsidR="00000000" w:rsidRPr="00000000">
                    <w:rPr>
                      <w:rFonts w:ascii="Arial" w:cs="Arial" w:eastAsia="Arial" w:hAnsi="Arial"/>
                      <w:sz w:val="16"/>
                      <w:szCs w:val="16"/>
                      <w:rtl w:val="0"/>
                    </w:rPr>
                    <w:t xml:space="preserve">Sales and marketing</w:t>
                  </w:r>
                  <w:r w:rsidDel="00000000" w:rsidR="00000000" w:rsidRPr="00000000">
                    <w:rPr>
                      <w:rtl w:val="0"/>
                    </w:rPr>
                  </w:r>
                </w:p>
              </w:tc>
              <w:tc>
                <w:tcPr>
                  <w:gridSpan w:val="3"/>
                  <w:tcMar>
                    <w:top w:w="0.0" w:type="dxa"/>
                    <w:left w:w="120.0" w:type="dxa"/>
                    <w:bottom w:w="0.0" w:type="dxa"/>
                    <w:right w:w="161.0" w:type="dxa"/>
                  </w:tcMar>
                  <w:vAlign w:val="bottom"/>
                </w:tcPr>
                <w:p w:rsidR="00000000" w:rsidDel="00000000" w:rsidP="00000000" w:rsidRDefault="00000000" w:rsidRPr="00000000" w14:paraId="0000140A">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245.4</w:t>
                  </w: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40D">
                  <w:pPr>
                    <w:jc w:val="right"/>
                    <w:rPr>
                      <w:rFonts w:ascii="Times New Roman" w:cs="Times New Roman" w:eastAsia="Times New Roman" w:hAnsi="Times New Roman"/>
                    </w:rPr>
                  </w:pP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140E">
                  <w:pPr>
                    <w:jc w:val="right"/>
                    <w:rPr>
                      <w:rFonts w:ascii="Times New Roman" w:cs="Times New Roman" w:eastAsia="Times New Roman" w:hAnsi="Times New Roman"/>
                    </w:rPr>
                  </w:pPr>
                  <w:r w:rsidDel="00000000" w:rsidR="00000000" w:rsidRPr="00000000">
                    <w:rPr>
                      <w:rtl w:val="0"/>
                    </w:rPr>
                  </w:r>
                </w:p>
              </w:tc>
              <w:tc>
                <w:tcPr>
                  <w:gridSpan w:val="3"/>
                  <w:tcMar>
                    <w:top w:w="0.0" w:type="dxa"/>
                    <w:left w:w="120.0" w:type="dxa"/>
                    <w:bottom w:w="0.0" w:type="dxa"/>
                    <w:right w:w="161.0" w:type="dxa"/>
                  </w:tcMar>
                  <w:vAlign w:val="bottom"/>
                </w:tcPr>
                <w:p w:rsidR="00000000" w:rsidDel="00000000" w:rsidP="00000000" w:rsidRDefault="00000000" w:rsidRPr="00000000" w14:paraId="00001410">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205.4</w:t>
                  </w: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413">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414">
                  <w:pPr>
                    <w:jc w:val="right"/>
                    <w:rPr>
                      <w:rFonts w:ascii="Times New Roman" w:cs="Times New Roman" w:eastAsia="Times New Roman" w:hAnsi="Times New Roman"/>
                    </w:rPr>
                  </w:pPr>
                  <w:r w:rsidDel="00000000" w:rsidR="00000000" w:rsidRPr="00000000">
                    <w:rPr>
                      <w:rtl w:val="0"/>
                    </w:rPr>
                  </w:r>
                </w:p>
              </w:tc>
              <w:tc>
                <w:tcPr>
                  <w:gridSpan w:val="3"/>
                  <w:tcMar>
                    <w:top w:w="0.0" w:type="dxa"/>
                    <w:left w:w="120.0" w:type="dxa"/>
                    <w:bottom w:w="0.0" w:type="dxa"/>
                    <w:right w:w="161.0" w:type="dxa"/>
                  </w:tcMar>
                  <w:vAlign w:val="bottom"/>
                </w:tcPr>
                <w:p w:rsidR="00000000" w:rsidDel="00000000" w:rsidP="00000000" w:rsidRDefault="00000000" w:rsidRPr="00000000" w14:paraId="00001415">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919.1</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1418">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41A">
                  <w:pPr>
                    <w:jc w:val="right"/>
                    <w:rPr>
                      <w:rFonts w:ascii="Times New Roman" w:cs="Times New Roman" w:eastAsia="Times New Roman" w:hAnsi="Times New Roman"/>
                    </w:rPr>
                  </w:pPr>
                  <w:r w:rsidDel="00000000" w:rsidR="00000000" w:rsidRPr="00000000">
                    <w:rPr>
                      <w:rtl w:val="0"/>
                    </w:rPr>
                  </w:r>
                </w:p>
              </w:tc>
              <w:tc>
                <w:tcPr>
                  <w:gridSpan w:val="3"/>
                  <w:tcMar>
                    <w:top w:w="0.0" w:type="dxa"/>
                    <w:left w:w="120.0" w:type="dxa"/>
                    <w:bottom w:w="0.0" w:type="dxa"/>
                    <w:right w:w="161.0" w:type="dxa"/>
                  </w:tcMar>
                  <w:vAlign w:val="bottom"/>
                </w:tcPr>
                <w:p w:rsidR="00000000" w:rsidDel="00000000" w:rsidP="00000000" w:rsidRDefault="00000000" w:rsidRPr="00000000" w14:paraId="0000141B">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743.2</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141E">
                  <w:pPr>
                    <w:jc w:val="right"/>
                    <w:rPr>
                      <w:rFonts w:ascii="Times New Roman" w:cs="Times New Roman" w:eastAsia="Times New Roman" w:hAnsi="Times New Roman"/>
                    </w:rPr>
                  </w:pPr>
                  <w:r w:rsidDel="00000000" w:rsidR="00000000" w:rsidRPr="00000000">
                    <w:rPr>
                      <w:rtl w:val="0"/>
                    </w:rPr>
                  </w:r>
                </w:p>
              </w:tc>
            </w:tr>
            <w:tr>
              <w:tc>
                <w:tcPr>
                  <w:gridSpan w:val="4"/>
                  <w:tcMar>
                    <w:top w:w="0.0" w:type="dxa"/>
                    <w:left w:w="401.0" w:type="dxa"/>
                    <w:bottom w:w="0.0" w:type="dxa"/>
                    <w:right w:w="120.0" w:type="dxa"/>
                  </w:tcMar>
                  <w:vAlign w:val="bottom"/>
                </w:tcPr>
                <w:p w:rsidR="00000000" w:rsidDel="00000000" w:rsidP="00000000" w:rsidRDefault="00000000" w:rsidRPr="00000000" w14:paraId="00001420">
                  <w:pPr>
                    <w:rPr>
                      <w:rFonts w:ascii="Arial" w:cs="Arial" w:eastAsia="Arial" w:hAnsi="Arial"/>
                      <w:sz w:val="15"/>
                      <w:szCs w:val="15"/>
                    </w:rPr>
                  </w:pPr>
                  <w:r w:rsidDel="00000000" w:rsidR="00000000" w:rsidRPr="00000000">
                    <w:rPr>
                      <w:rFonts w:ascii="Arial" w:cs="Arial" w:eastAsia="Arial" w:hAnsi="Arial"/>
                      <w:sz w:val="16"/>
                      <w:szCs w:val="16"/>
                      <w:rtl w:val="0"/>
                    </w:rPr>
                    <w:t xml:space="preserve">General and administrative</w:t>
                  </w:r>
                  <w:r w:rsidDel="00000000" w:rsidR="00000000" w:rsidRPr="00000000">
                    <w:rPr>
                      <w:rtl w:val="0"/>
                    </w:rPr>
                  </w:r>
                </w:p>
              </w:tc>
              <w:tc>
                <w:tcPr>
                  <w:gridSpan w:val="3"/>
                  <w:tcMar>
                    <w:top w:w="0.0" w:type="dxa"/>
                    <w:left w:w="120.0" w:type="dxa"/>
                    <w:bottom w:w="0.0" w:type="dxa"/>
                    <w:right w:w="161.0" w:type="dxa"/>
                  </w:tcMar>
                  <w:vAlign w:val="bottom"/>
                </w:tcPr>
                <w:p w:rsidR="00000000" w:rsidDel="00000000" w:rsidP="00000000" w:rsidRDefault="00000000" w:rsidRPr="00000000" w14:paraId="00001424">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65.2</w:t>
                  </w: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427">
                  <w:pPr>
                    <w:jc w:val="right"/>
                    <w:rPr>
                      <w:rFonts w:ascii="Times New Roman" w:cs="Times New Roman" w:eastAsia="Times New Roman" w:hAnsi="Times New Roman"/>
                    </w:rPr>
                  </w:pP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1428">
                  <w:pPr>
                    <w:jc w:val="right"/>
                    <w:rPr>
                      <w:rFonts w:ascii="Times New Roman" w:cs="Times New Roman" w:eastAsia="Times New Roman" w:hAnsi="Times New Roman"/>
                    </w:rPr>
                  </w:pPr>
                  <w:r w:rsidDel="00000000" w:rsidR="00000000" w:rsidRPr="00000000">
                    <w:rPr>
                      <w:rtl w:val="0"/>
                    </w:rPr>
                  </w:r>
                </w:p>
              </w:tc>
              <w:tc>
                <w:tcPr>
                  <w:gridSpan w:val="3"/>
                  <w:tcMar>
                    <w:top w:w="0.0" w:type="dxa"/>
                    <w:left w:w="120.0" w:type="dxa"/>
                    <w:bottom w:w="0.0" w:type="dxa"/>
                    <w:right w:w="161.0" w:type="dxa"/>
                  </w:tcMar>
                  <w:vAlign w:val="bottom"/>
                </w:tcPr>
                <w:p w:rsidR="00000000" w:rsidDel="00000000" w:rsidP="00000000" w:rsidRDefault="00000000" w:rsidRPr="00000000" w14:paraId="0000142A">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39.9</w:t>
                  </w: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42D">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42E">
                  <w:pPr>
                    <w:jc w:val="right"/>
                    <w:rPr>
                      <w:rFonts w:ascii="Times New Roman" w:cs="Times New Roman" w:eastAsia="Times New Roman" w:hAnsi="Times New Roman"/>
                    </w:rPr>
                  </w:pPr>
                  <w:r w:rsidDel="00000000" w:rsidR="00000000" w:rsidRPr="00000000">
                    <w:rPr>
                      <w:rtl w:val="0"/>
                    </w:rPr>
                  </w:r>
                </w:p>
              </w:tc>
              <w:tc>
                <w:tcPr>
                  <w:gridSpan w:val="3"/>
                  <w:tcMar>
                    <w:top w:w="0.0" w:type="dxa"/>
                    <w:left w:w="120.0" w:type="dxa"/>
                    <w:bottom w:w="0.0" w:type="dxa"/>
                    <w:right w:w="161.0" w:type="dxa"/>
                  </w:tcMar>
                  <w:vAlign w:val="bottom"/>
                </w:tcPr>
                <w:p w:rsidR="00000000" w:rsidDel="00000000" w:rsidP="00000000" w:rsidRDefault="00000000" w:rsidRPr="00000000" w14:paraId="0000142F">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198.3</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1432">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434">
                  <w:pPr>
                    <w:jc w:val="right"/>
                    <w:rPr>
                      <w:rFonts w:ascii="Times New Roman" w:cs="Times New Roman" w:eastAsia="Times New Roman" w:hAnsi="Times New Roman"/>
                    </w:rPr>
                  </w:pPr>
                  <w:r w:rsidDel="00000000" w:rsidR="00000000" w:rsidRPr="00000000">
                    <w:rPr>
                      <w:rtl w:val="0"/>
                    </w:rPr>
                  </w:r>
                </w:p>
              </w:tc>
              <w:tc>
                <w:tcPr>
                  <w:gridSpan w:val="3"/>
                  <w:tcMar>
                    <w:top w:w="0.0" w:type="dxa"/>
                    <w:left w:w="120.0" w:type="dxa"/>
                    <w:bottom w:w="0.0" w:type="dxa"/>
                    <w:right w:w="161.0" w:type="dxa"/>
                  </w:tcMar>
                  <w:vAlign w:val="bottom"/>
                </w:tcPr>
                <w:p w:rsidR="00000000" w:rsidDel="00000000" w:rsidP="00000000" w:rsidRDefault="00000000" w:rsidRPr="00000000" w14:paraId="00001435">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138.4</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1438">
                  <w:pPr>
                    <w:jc w:val="right"/>
                    <w:rPr>
                      <w:rFonts w:ascii="Times New Roman" w:cs="Times New Roman" w:eastAsia="Times New Roman" w:hAnsi="Times New Roman"/>
                    </w:rPr>
                  </w:pPr>
                  <w:r w:rsidDel="00000000" w:rsidR="00000000" w:rsidRPr="00000000">
                    <w:rPr>
                      <w:rtl w:val="0"/>
                    </w:rPr>
                  </w:r>
                </w:p>
              </w:tc>
            </w:tr>
            <w:tr>
              <w:tc>
                <w:tcPr>
                  <w:gridSpan w:val="4"/>
                  <w:tcMar>
                    <w:top w:w="0.0" w:type="dxa"/>
                    <w:left w:w="120.0" w:type="dxa"/>
                    <w:bottom w:w="0.0" w:type="dxa"/>
                    <w:right w:w="120.0" w:type="dxa"/>
                  </w:tcMar>
                  <w:vAlign w:val="bottom"/>
                </w:tcPr>
                <w:p w:rsidR="00000000" w:rsidDel="00000000" w:rsidP="00000000" w:rsidRDefault="00000000" w:rsidRPr="00000000" w14:paraId="0000143A">
                  <w:pPr>
                    <w:rPr>
                      <w:rFonts w:ascii="Arial" w:cs="Arial" w:eastAsia="Arial" w:hAnsi="Arial"/>
                      <w:sz w:val="15"/>
                      <w:szCs w:val="15"/>
                    </w:rPr>
                  </w:pPr>
                  <w:r w:rsidDel="00000000" w:rsidR="00000000" w:rsidRPr="00000000">
                    <w:rPr>
                      <w:rFonts w:ascii="Arial" w:cs="Arial" w:eastAsia="Arial" w:hAnsi="Arial"/>
                      <w:sz w:val="16"/>
                      <w:szCs w:val="16"/>
                      <w:rtl w:val="0"/>
                    </w:rPr>
                    <w:t xml:space="preserve">Total operating expenses</w:t>
                  </w:r>
                  <w:r w:rsidDel="00000000" w:rsidR="00000000" w:rsidRPr="00000000">
                    <w:rPr>
                      <w:rtl w:val="0"/>
                    </w:rPr>
                  </w:r>
                </w:p>
              </w:tc>
              <w:tc>
                <w:tcPr>
                  <w:gridSpan w:val="3"/>
                  <w:tcBorders>
                    <w:top w:color="000000" w:space="0" w:sz="8" w:val="single"/>
                    <w:left w:color="000000" w:space="0" w:sz="0" w:val="nil"/>
                    <w:bottom w:color="000000" w:space="0" w:sz="8"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43E">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397.9</w:t>
                  </w:r>
                  <w:r w:rsidDel="00000000" w:rsidR="00000000" w:rsidRPr="00000000">
                    <w:rPr>
                      <w:rtl w:val="0"/>
                    </w:rPr>
                  </w:r>
                </w:p>
              </w:tc>
              <w:tc>
                <w:tcPr>
                  <w:tcBorders>
                    <w:top w:color="000000" w:space="0" w:sz="8" w:val="single"/>
                    <w:left w:color="000000" w:space="0" w:sz="0" w:val="nil"/>
                    <w:bottom w:color="000000" w:space="0" w:sz="8"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441">
                  <w:pPr>
                    <w:jc w:val="right"/>
                    <w:rPr>
                      <w:rFonts w:ascii="Times New Roman" w:cs="Times New Roman" w:eastAsia="Times New Roman" w:hAnsi="Times New Roman"/>
                    </w:rPr>
                  </w:pP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1442">
                  <w:pPr>
                    <w:jc w:val="right"/>
                    <w:rPr>
                      <w:rFonts w:ascii="Times New Roman" w:cs="Times New Roman" w:eastAsia="Times New Roman" w:hAnsi="Times New Roman"/>
                    </w:rPr>
                  </w:pPr>
                  <w:r w:rsidDel="00000000" w:rsidR="00000000" w:rsidRPr="00000000">
                    <w:rPr>
                      <w:rtl w:val="0"/>
                    </w:rPr>
                  </w:r>
                </w:p>
              </w:tc>
              <w:tc>
                <w:tcPr>
                  <w:gridSpan w:val="3"/>
                  <w:tcBorders>
                    <w:top w:color="000000" w:space="0" w:sz="8" w:val="single"/>
                    <w:left w:color="000000" w:space="0" w:sz="0" w:val="nil"/>
                    <w:bottom w:color="000000" w:space="0" w:sz="8"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444">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321.8</w:t>
                  </w:r>
                  <w:r w:rsidDel="00000000" w:rsidR="00000000" w:rsidRPr="00000000">
                    <w:rPr>
                      <w:rtl w:val="0"/>
                    </w:rPr>
                  </w:r>
                </w:p>
              </w:tc>
              <w:tc>
                <w:tcPr>
                  <w:tcBorders>
                    <w:top w:color="000000" w:space="0" w:sz="8" w:val="single"/>
                    <w:left w:color="000000" w:space="0" w:sz="0" w:val="nil"/>
                    <w:bottom w:color="000000" w:space="0" w:sz="8"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447">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448">
                  <w:pPr>
                    <w:jc w:val="right"/>
                    <w:rPr>
                      <w:rFonts w:ascii="Times New Roman" w:cs="Times New Roman" w:eastAsia="Times New Roman" w:hAnsi="Times New Roman"/>
                    </w:rPr>
                  </w:pPr>
                  <w:r w:rsidDel="00000000" w:rsidR="00000000" w:rsidRPr="00000000">
                    <w:rPr>
                      <w:rtl w:val="0"/>
                    </w:rPr>
                  </w:r>
                </w:p>
              </w:tc>
              <w:tc>
                <w:tcPr>
                  <w:gridSpan w:val="3"/>
                  <w:tcBorders>
                    <w:top w:color="000000" w:space="0" w:sz="8" w:val="single"/>
                    <w:left w:color="000000" w:space="0" w:sz="0" w:val="nil"/>
                    <w:bottom w:color="000000" w:space="0" w:sz="8"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449">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1,464.8</w:t>
                  </w:r>
                  <w:r w:rsidDel="00000000" w:rsidR="00000000" w:rsidRPr="00000000">
                    <w:rPr>
                      <w:rtl w:val="0"/>
                    </w:rPr>
                  </w:r>
                </w:p>
              </w:tc>
              <w:tc>
                <w:tcPr>
                  <w:gridSpan w:val="2"/>
                  <w:tcBorders>
                    <w:top w:color="000000" w:space="0" w:sz="8" w:val="single"/>
                    <w:left w:color="000000" w:space="0" w:sz="0" w:val="nil"/>
                    <w:bottom w:color="000000" w:space="0" w:sz="8"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44C">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44E">
                  <w:pPr>
                    <w:jc w:val="right"/>
                    <w:rPr>
                      <w:rFonts w:ascii="Times New Roman" w:cs="Times New Roman" w:eastAsia="Times New Roman" w:hAnsi="Times New Roman"/>
                    </w:rPr>
                  </w:pPr>
                  <w:r w:rsidDel="00000000" w:rsidR="00000000" w:rsidRPr="00000000">
                    <w:rPr>
                      <w:rtl w:val="0"/>
                    </w:rPr>
                  </w:r>
                </w:p>
              </w:tc>
              <w:tc>
                <w:tcPr>
                  <w:gridSpan w:val="3"/>
                  <w:tcBorders>
                    <w:top w:color="000000" w:space="0" w:sz="8" w:val="single"/>
                    <w:left w:color="000000" w:space="0" w:sz="0" w:val="nil"/>
                    <w:bottom w:color="000000" w:space="0" w:sz="8"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44F">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1,165.8</w:t>
                  </w:r>
                  <w:r w:rsidDel="00000000" w:rsidR="00000000" w:rsidRPr="00000000">
                    <w:rPr>
                      <w:rtl w:val="0"/>
                    </w:rPr>
                  </w:r>
                </w:p>
              </w:tc>
              <w:tc>
                <w:tcPr>
                  <w:gridSpan w:val="2"/>
                  <w:tcBorders>
                    <w:top w:color="000000" w:space="0" w:sz="8" w:val="single"/>
                    <w:left w:color="000000" w:space="0" w:sz="0" w:val="nil"/>
                    <w:bottom w:color="000000" w:space="0" w:sz="8"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452">
                  <w:pPr>
                    <w:jc w:val="right"/>
                    <w:rPr>
                      <w:rFonts w:ascii="Times New Roman" w:cs="Times New Roman" w:eastAsia="Times New Roman" w:hAnsi="Times New Roman"/>
                    </w:rPr>
                  </w:pPr>
                  <w:r w:rsidDel="00000000" w:rsidR="00000000" w:rsidRPr="00000000">
                    <w:rPr>
                      <w:rtl w:val="0"/>
                    </w:rPr>
                  </w:r>
                </w:p>
              </w:tc>
            </w:tr>
            <w:tr>
              <w:tc>
                <w:tcPr>
                  <w:gridSpan w:val="4"/>
                  <w:tcMar>
                    <w:top w:w="0.0" w:type="dxa"/>
                    <w:left w:w="120.0" w:type="dxa"/>
                    <w:bottom w:w="0.0" w:type="dxa"/>
                    <w:right w:w="120.0" w:type="dxa"/>
                  </w:tcMar>
                  <w:vAlign w:val="bottom"/>
                </w:tcPr>
                <w:p w:rsidR="00000000" w:rsidDel="00000000" w:rsidP="00000000" w:rsidRDefault="00000000" w:rsidRPr="00000000" w14:paraId="00001454">
                  <w:pPr>
                    <w:rPr>
                      <w:rFonts w:ascii="Arial" w:cs="Arial" w:eastAsia="Arial" w:hAnsi="Arial"/>
                      <w:sz w:val="15"/>
                      <w:szCs w:val="15"/>
                    </w:rPr>
                  </w:pPr>
                  <w:r w:rsidDel="00000000" w:rsidR="00000000" w:rsidRPr="00000000">
                    <w:rPr>
                      <w:rFonts w:ascii="Arial" w:cs="Arial" w:eastAsia="Arial" w:hAnsi="Arial"/>
                      <w:sz w:val="16"/>
                      <w:szCs w:val="16"/>
                      <w:rtl w:val="0"/>
                    </w:rPr>
                    <w:t xml:space="preserve">Operating loss</w:t>
                  </w:r>
                  <w:r w:rsidDel="00000000" w:rsidR="00000000" w:rsidRPr="00000000">
                    <w:rPr>
                      <w:rtl w:val="0"/>
                    </w:rPr>
                  </w:r>
                </w:p>
              </w:tc>
              <w:tc>
                <w:tcPr>
                  <w:gridSpan w:val="3"/>
                  <w:tcMar>
                    <w:top w:w="0.0" w:type="dxa"/>
                    <w:left w:w="120.0" w:type="dxa"/>
                    <w:bottom w:w="0.0" w:type="dxa"/>
                    <w:right w:w="120.0" w:type="dxa"/>
                  </w:tcMar>
                  <w:vAlign w:val="bottom"/>
                </w:tcPr>
                <w:p w:rsidR="00000000" w:rsidDel="00000000" w:rsidP="00000000" w:rsidRDefault="00000000" w:rsidRPr="00000000" w14:paraId="00001458">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(27.3)</w:t>
                  </w: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45B">
                  <w:pPr>
                    <w:jc w:val="right"/>
                    <w:rPr>
                      <w:rFonts w:ascii="Times New Roman" w:cs="Times New Roman" w:eastAsia="Times New Roman" w:hAnsi="Times New Roman"/>
                    </w:rPr>
                  </w:pP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145C">
                  <w:pPr>
                    <w:jc w:val="right"/>
                    <w:rPr>
                      <w:rFonts w:ascii="Times New Roman" w:cs="Times New Roman" w:eastAsia="Times New Roman" w:hAnsi="Times New Roman"/>
                    </w:rPr>
                  </w:pPr>
                  <w:r w:rsidDel="00000000" w:rsidR="00000000" w:rsidRPr="00000000">
                    <w:rPr>
                      <w:rtl w:val="0"/>
                    </w:rPr>
                  </w:r>
                </w:p>
              </w:tc>
              <w:tc>
                <w:tcPr>
                  <w:gridSpan w:val="3"/>
                  <w:tcMar>
                    <w:top w:w="0.0" w:type="dxa"/>
                    <w:left w:w="120.0" w:type="dxa"/>
                    <w:bottom w:w="0.0" w:type="dxa"/>
                    <w:right w:w="120.0" w:type="dxa"/>
                  </w:tcMar>
                  <w:vAlign w:val="bottom"/>
                </w:tcPr>
                <w:p w:rsidR="00000000" w:rsidDel="00000000" w:rsidP="00000000" w:rsidRDefault="00000000" w:rsidRPr="00000000" w14:paraId="0000145E">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(22.7)</w:t>
                  </w: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461">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462">
                  <w:pPr>
                    <w:jc w:val="right"/>
                    <w:rPr>
                      <w:rFonts w:ascii="Times New Roman" w:cs="Times New Roman" w:eastAsia="Times New Roman" w:hAnsi="Times New Roman"/>
                    </w:rPr>
                  </w:pPr>
                  <w:r w:rsidDel="00000000" w:rsidR="00000000" w:rsidRPr="00000000">
                    <w:rPr>
                      <w:rtl w:val="0"/>
                    </w:rPr>
                  </w:r>
                </w:p>
              </w:tc>
              <w:tc>
                <w:tcPr>
                  <w:gridSpan w:val="3"/>
                  <w:tcMar>
                    <w:top w:w="0.0" w:type="dxa"/>
                    <w:left w:w="120.0" w:type="dxa"/>
                    <w:bottom w:w="0.0" w:type="dxa"/>
                    <w:right w:w="120.0" w:type="dxa"/>
                  </w:tcMar>
                  <w:vAlign w:val="bottom"/>
                </w:tcPr>
                <w:p w:rsidR="00000000" w:rsidDel="00000000" w:rsidP="00000000" w:rsidRDefault="00000000" w:rsidRPr="00000000" w14:paraId="00001463">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(179.8)</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1466">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468">
                  <w:pPr>
                    <w:jc w:val="right"/>
                    <w:rPr>
                      <w:rFonts w:ascii="Times New Roman" w:cs="Times New Roman" w:eastAsia="Times New Roman" w:hAnsi="Times New Roman"/>
                    </w:rPr>
                  </w:pPr>
                  <w:r w:rsidDel="00000000" w:rsidR="00000000" w:rsidRPr="00000000">
                    <w:rPr>
                      <w:rtl w:val="0"/>
                    </w:rPr>
                  </w:r>
                </w:p>
              </w:tc>
              <w:tc>
                <w:tcPr>
                  <w:gridSpan w:val="3"/>
                  <w:tcMar>
                    <w:top w:w="0.0" w:type="dxa"/>
                    <w:left w:w="120.0" w:type="dxa"/>
                    <w:bottom w:w="0.0" w:type="dxa"/>
                    <w:right w:w="120.0" w:type="dxa"/>
                  </w:tcMar>
                  <w:vAlign w:val="bottom"/>
                </w:tcPr>
                <w:p w:rsidR="00000000" w:rsidDel="00000000" w:rsidP="00000000" w:rsidRDefault="00000000" w:rsidRPr="00000000" w14:paraId="00001469">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(157.3)</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146C">
                  <w:pPr>
                    <w:jc w:val="right"/>
                    <w:rPr>
                      <w:rFonts w:ascii="Times New Roman" w:cs="Times New Roman" w:eastAsia="Times New Roman" w:hAnsi="Times New Roman"/>
                    </w:rPr>
                  </w:pPr>
                  <w:r w:rsidDel="00000000" w:rsidR="00000000" w:rsidRPr="00000000">
                    <w:rPr>
                      <w:rtl w:val="0"/>
                    </w:rPr>
                  </w:r>
                </w:p>
              </w:tc>
            </w:tr>
            <w:tr>
              <w:tc>
                <w:tcPr>
                  <w:gridSpan w:val="4"/>
                  <w:tcMar>
                    <w:top w:w="0.0" w:type="dxa"/>
                    <w:left w:w="120.0" w:type="dxa"/>
                    <w:bottom w:w="0.0" w:type="dxa"/>
                    <w:right w:w="120.0" w:type="dxa"/>
                  </w:tcMar>
                  <w:vAlign w:val="bottom"/>
                </w:tcPr>
                <w:p w:rsidR="00000000" w:rsidDel="00000000" w:rsidP="00000000" w:rsidRDefault="00000000" w:rsidRPr="00000000" w14:paraId="0000146E">
                  <w:pPr>
                    <w:rPr>
                      <w:rFonts w:ascii="Arial" w:cs="Arial" w:eastAsia="Arial" w:hAnsi="Arial"/>
                      <w:sz w:val="15"/>
                      <w:szCs w:val="15"/>
                    </w:rPr>
                  </w:pPr>
                  <w:r w:rsidDel="00000000" w:rsidR="00000000" w:rsidRPr="00000000">
                    <w:rPr>
                      <w:rFonts w:ascii="Arial" w:cs="Arial" w:eastAsia="Arial" w:hAnsi="Arial"/>
                      <w:sz w:val="16"/>
                      <w:szCs w:val="16"/>
                      <w:rtl w:val="0"/>
                    </w:rPr>
                    <w:t xml:space="preserve">Interest expense</w:t>
                  </w:r>
                  <w:r w:rsidDel="00000000" w:rsidR="00000000" w:rsidRPr="00000000">
                    <w:rPr>
                      <w:rtl w:val="0"/>
                    </w:rPr>
                  </w:r>
                </w:p>
              </w:tc>
              <w:tc>
                <w:tcPr>
                  <w:gridSpan w:val="3"/>
                  <w:tcMar>
                    <w:top w:w="0.0" w:type="dxa"/>
                    <w:left w:w="120.0" w:type="dxa"/>
                    <w:bottom w:w="0.0" w:type="dxa"/>
                    <w:right w:w="120.0" w:type="dxa"/>
                  </w:tcMar>
                  <w:vAlign w:val="bottom"/>
                </w:tcPr>
                <w:p w:rsidR="00000000" w:rsidDel="00000000" w:rsidP="00000000" w:rsidRDefault="00000000" w:rsidRPr="00000000" w14:paraId="00001472">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(6.2)</w:t>
                  </w: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475">
                  <w:pPr>
                    <w:jc w:val="right"/>
                    <w:rPr>
                      <w:rFonts w:ascii="Times New Roman" w:cs="Times New Roman" w:eastAsia="Times New Roman" w:hAnsi="Times New Roman"/>
                    </w:rPr>
                  </w:pP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1476">
                  <w:pPr>
                    <w:jc w:val="right"/>
                    <w:rPr>
                      <w:rFonts w:ascii="Times New Roman" w:cs="Times New Roman" w:eastAsia="Times New Roman" w:hAnsi="Times New Roman"/>
                    </w:rPr>
                  </w:pPr>
                  <w:r w:rsidDel="00000000" w:rsidR="00000000" w:rsidRPr="00000000">
                    <w:rPr>
                      <w:rtl w:val="0"/>
                    </w:rPr>
                  </w:r>
                </w:p>
              </w:tc>
              <w:tc>
                <w:tcPr>
                  <w:gridSpan w:val="3"/>
                  <w:tcMar>
                    <w:top w:w="0.0" w:type="dxa"/>
                    <w:left w:w="120.0" w:type="dxa"/>
                    <w:bottom w:w="0.0" w:type="dxa"/>
                    <w:right w:w="120.0" w:type="dxa"/>
                  </w:tcMar>
                  <w:vAlign w:val="bottom"/>
                </w:tcPr>
                <w:p w:rsidR="00000000" w:rsidDel="00000000" w:rsidP="00000000" w:rsidRDefault="00000000" w:rsidRPr="00000000" w14:paraId="00001478">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(6.0)</w:t>
                  </w: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47B">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47C">
                  <w:pPr>
                    <w:jc w:val="right"/>
                    <w:rPr>
                      <w:rFonts w:ascii="Times New Roman" w:cs="Times New Roman" w:eastAsia="Times New Roman" w:hAnsi="Times New Roman"/>
                    </w:rPr>
                  </w:pPr>
                  <w:r w:rsidDel="00000000" w:rsidR="00000000" w:rsidRPr="00000000">
                    <w:rPr>
                      <w:rtl w:val="0"/>
                    </w:rPr>
                  </w:r>
                </w:p>
              </w:tc>
              <w:tc>
                <w:tcPr>
                  <w:gridSpan w:val="3"/>
                  <w:tcMar>
                    <w:top w:w="0.0" w:type="dxa"/>
                    <w:left w:w="120.0" w:type="dxa"/>
                    <w:bottom w:w="0.0" w:type="dxa"/>
                    <w:right w:w="120.0" w:type="dxa"/>
                  </w:tcMar>
                  <w:vAlign w:val="bottom"/>
                </w:tcPr>
                <w:p w:rsidR="00000000" w:rsidDel="00000000" w:rsidP="00000000" w:rsidRDefault="00000000" w:rsidRPr="00000000" w14:paraId="0000147D">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(24.5)</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1480">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482">
                  <w:pPr>
                    <w:jc w:val="right"/>
                    <w:rPr>
                      <w:rFonts w:ascii="Times New Roman" w:cs="Times New Roman" w:eastAsia="Times New Roman" w:hAnsi="Times New Roman"/>
                    </w:rPr>
                  </w:pPr>
                  <w:r w:rsidDel="00000000" w:rsidR="00000000" w:rsidRPr="00000000">
                    <w:rPr>
                      <w:rtl w:val="0"/>
                    </w:rPr>
                  </w:r>
                </w:p>
              </w:tc>
              <w:tc>
                <w:tcPr>
                  <w:gridSpan w:val="3"/>
                  <w:tcMar>
                    <w:top w:w="0.0" w:type="dxa"/>
                    <w:left w:w="120.0" w:type="dxa"/>
                    <w:bottom w:w="0.0" w:type="dxa"/>
                    <w:right w:w="120.0" w:type="dxa"/>
                  </w:tcMar>
                  <w:vAlign w:val="bottom"/>
                </w:tcPr>
                <w:p w:rsidR="00000000" w:rsidDel="00000000" w:rsidP="00000000" w:rsidRDefault="00000000" w:rsidRPr="00000000" w14:paraId="00001483">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(23.4)</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1486">
                  <w:pPr>
                    <w:jc w:val="right"/>
                    <w:rPr>
                      <w:rFonts w:ascii="Times New Roman" w:cs="Times New Roman" w:eastAsia="Times New Roman" w:hAnsi="Times New Roman"/>
                    </w:rPr>
                  </w:pPr>
                  <w:r w:rsidDel="00000000" w:rsidR="00000000" w:rsidRPr="00000000">
                    <w:rPr>
                      <w:rtl w:val="0"/>
                    </w:rPr>
                  </w:r>
                </w:p>
              </w:tc>
            </w:tr>
            <w:tr>
              <w:tc>
                <w:tcPr>
                  <w:gridSpan w:val="4"/>
                  <w:tcMar>
                    <w:top w:w="0.0" w:type="dxa"/>
                    <w:left w:w="120.0" w:type="dxa"/>
                    <w:bottom w:w="0.0" w:type="dxa"/>
                    <w:right w:w="120.0" w:type="dxa"/>
                  </w:tcMar>
                  <w:vAlign w:val="bottom"/>
                </w:tcPr>
                <w:p w:rsidR="00000000" w:rsidDel="00000000" w:rsidP="00000000" w:rsidRDefault="00000000" w:rsidRPr="00000000" w14:paraId="00001488">
                  <w:pPr>
                    <w:rPr>
                      <w:rFonts w:ascii="Arial" w:cs="Arial" w:eastAsia="Arial" w:hAnsi="Arial"/>
                      <w:sz w:val="15"/>
                      <w:szCs w:val="15"/>
                    </w:rPr>
                  </w:pPr>
                  <w:r w:rsidDel="00000000" w:rsidR="00000000" w:rsidRPr="00000000">
                    <w:rPr>
                      <w:rFonts w:ascii="Arial" w:cs="Arial" w:eastAsia="Arial" w:hAnsi="Arial"/>
                      <w:sz w:val="16"/>
                      <w:szCs w:val="16"/>
                      <w:rtl w:val="0"/>
                    </w:rPr>
                    <w:t xml:space="preserve">Other income, net</w:t>
                  </w:r>
                  <w:r w:rsidDel="00000000" w:rsidR="00000000" w:rsidRPr="00000000">
                    <w:rPr>
                      <w:rtl w:val="0"/>
                    </w:rPr>
                  </w:r>
                </w:p>
              </w:tc>
              <w:tc>
                <w:tcPr>
                  <w:gridSpan w:val="3"/>
                  <w:tcBorders>
                    <w:top w:color="000000" w:space="0" w:sz="0" w:val="nil"/>
                    <w:left w:color="000000" w:space="0" w:sz="0" w:val="nil"/>
                    <w:bottom w:color="000000" w:space="0" w:sz="8"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48C">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2.9</w:t>
                  </w:r>
                  <w:r w:rsidDel="00000000" w:rsidR="00000000" w:rsidRPr="00000000">
                    <w:rPr>
                      <w:rtl w:val="0"/>
                    </w:rPr>
                  </w:r>
                </w:p>
              </w:tc>
              <w:tc>
                <w:tcPr>
                  <w:tcBorders>
                    <w:top w:color="000000" w:space="0" w:sz="0" w:val="nil"/>
                    <w:left w:color="000000" w:space="0" w:sz="0" w:val="nil"/>
                    <w:bottom w:color="000000" w:space="0" w:sz="8"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48F">
                  <w:pPr>
                    <w:jc w:val="right"/>
                    <w:rPr>
                      <w:rFonts w:ascii="Times New Roman" w:cs="Times New Roman" w:eastAsia="Times New Roman" w:hAnsi="Times New Roman"/>
                    </w:rPr>
                  </w:pP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1490">
                  <w:pPr>
                    <w:jc w:val="right"/>
                    <w:rPr>
                      <w:rFonts w:ascii="Times New Roman" w:cs="Times New Roman" w:eastAsia="Times New Roman" w:hAnsi="Times New Roman"/>
                    </w:rPr>
                  </w:pPr>
                  <w:r w:rsidDel="00000000" w:rsidR="00000000" w:rsidRPr="00000000">
                    <w:rPr>
                      <w:rtl w:val="0"/>
                    </w:rPr>
                  </w:r>
                </w:p>
              </w:tc>
              <w:tc>
                <w:tcPr>
                  <w:gridSpan w:val="3"/>
                  <w:tcBorders>
                    <w:top w:color="000000" w:space="0" w:sz="0" w:val="nil"/>
                    <w:left w:color="000000" w:space="0" w:sz="0" w:val="nil"/>
                    <w:bottom w:color="000000" w:space="0" w:sz="8"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492">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2.7</w:t>
                  </w:r>
                  <w:r w:rsidDel="00000000" w:rsidR="00000000" w:rsidRPr="00000000">
                    <w:rPr>
                      <w:rtl w:val="0"/>
                    </w:rPr>
                  </w:r>
                </w:p>
              </w:tc>
              <w:tc>
                <w:tcPr>
                  <w:tcBorders>
                    <w:top w:color="000000" w:space="0" w:sz="0" w:val="nil"/>
                    <w:left w:color="000000" w:space="0" w:sz="0" w:val="nil"/>
                    <w:bottom w:color="000000" w:space="0" w:sz="8"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495">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496">
                  <w:pPr>
                    <w:jc w:val="right"/>
                    <w:rPr>
                      <w:rFonts w:ascii="Times New Roman" w:cs="Times New Roman" w:eastAsia="Times New Roman" w:hAnsi="Times New Roman"/>
                    </w:rPr>
                  </w:pPr>
                  <w:r w:rsidDel="00000000" w:rsidR="00000000" w:rsidRPr="00000000">
                    <w:rPr>
                      <w:rtl w:val="0"/>
                    </w:rPr>
                  </w:r>
                </w:p>
              </w:tc>
              <w:tc>
                <w:tcPr>
                  <w:gridSpan w:val="3"/>
                  <w:tcBorders>
                    <w:top w:color="000000" w:space="0" w:sz="0" w:val="nil"/>
                    <w:left w:color="000000" w:space="0" w:sz="0" w:val="nil"/>
                    <w:bottom w:color="000000" w:space="0" w:sz="8"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497">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10.2</w:t>
                  </w:r>
                  <w:r w:rsidDel="00000000" w:rsidR="00000000" w:rsidRPr="00000000">
                    <w:rPr>
                      <w:rtl w:val="0"/>
                    </w:rPr>
                  </w:r>
                </w:p>
              </w:tc>
              <w:tc>
                <w:tcPr>
                  <w:gridSpan w:val="2"/>
                  <w:tcBorders>
                    <w:top w:color="000000" w:space="0" w:sz="0" w:val="nil"/>
                    <w:left w:color="000000" w:space="0" w:sz="0" w:val="nil"/>
                    <w:bottom w:color="000000" w:space="0" w:sz="8"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49A">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49C">
                  <w:pPr>
                    <w:jc w:val="right"/>
                    <w:rPr>
                      <w:rFonts w:ascii="Times New Roman" w:cs="Times New Roman" w:eastAsia="Times New Roman" w:hAnsi="Times New Roman"/>
                    </w:rPr>
                  </w:pPr>
                  <w:r w:rsidDel="00000000" w:rsidR="00000000" w:rsidRPr="00000000">
                    <w:rPr>
                      <w:rtl w:val="0"/>
                    </w:rPr>
                  </w:r>
                </w:p>
              </w:tc>
              <w:tc>
                <w:tcPr>
                  <w:gridSpan w:val="3"/>
                  <w:tcBorders>
                    <w:top w:color="000000" w:space="0" w:sz="0" w:val="nil"/>
                    <w:left w:color="000000" w:space="0" w:sz="0" w:val="nil"/>
                    <w:bottom w:color="000000" w:space="0" w:sz="8"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49D">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8.4</w:t>
                  </w:r>
                  <w:r w:rsidDel="00000000" w:rsidR="00000000" w:rsidRPr="00000000">
                    <w:rPr>
                      <w:rtl w:val="0"/>
                    </w:rPr>
                  </w:r>
                </w:p>
              </w:tc>
              <w:tc>
                <w:tcPr>
                  <w:gridSpan w:val="2"/>
                  <w:tcBorders>
                    <w:top w:color="000000" w:space="0" w:sz="0" w:val="nil"/>
                    <w:left w:color="000000" w:space="0" w:sz="0" w:val="nil"/>
                    <w:bottom w:color="000000" w:space="0" w:sz="8"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4A0">
                  <w:pPr>
                    <w:jc w:val="right"/>
                    <w:rPr>
                      <w:rFonts w:ascii="Times New Roman" w:cs="Times New Roman" w:eastAsia="Times New Roman" w:hAnsi="Times New Roman"/>
                    </w:rPr>
                  </w:pPr>
                  <w:r w:rsidDel="00000000" w:rsidR="00000000" w:rsidRPr="00000000">
                    <w:rPr>
                      <w:rtl w:val="0"/>
                    </w:rPr>
                  </w:r>
                </w:p>
              </w:tc>
            </w:tr>
            <w:tr>
              <w:tc>
                <w:tcPr>
                  <w:gridSpan w:val="4"/>
                  <w:tcMar>
                    <w:top w:w="0.0" w:type="dxa"/>
                    <w:left w:w="120.0" w:type="dxa"/>
                    <w:bottom w:w="0.0" w:type="dxa"/>
                    <w:right w:w="120.0" w:type="dxa"/>
                  </w:tcMar>
                  <w:vAlign w:val="bottom"/>
                </w:tcPr>
                <w:p w:rsidR="00000000" w:rsidDel="00000000" w:rsidP="00000000" w:rsidRDefault="00000000" w:rsidRPr="00000000" w14:paraId="000014A2">
                  <w:pPr>
                    <w:rPr>
                      <w:rFonts w:ascii="Arial" w:cs="Arial" w:eastAsia="Arial" w:hAnsi="Arial"/>
                      <w:sz w:val="15"/>
                      <w:szCs w:val="15"/>
                    </w:rPr>
                  </w:pPr>
                  <w:r w:rsidDel="00000000" w:rsidR="00000000" w:rsidRPr="00000000">
                    <w:rPr>
                      <w:rFonts w:ascii="Arial" w:cs="Arial" w:eastAsia="Arial" w:hAnsi="Arial"/>
                      <w:sz w:val="16"/>
                      <w:szCs w:val="16"/>
                      <w:rtl w:val="0"/>
                    </w:rPr>
                    <w:t xml:space="preserve">Loss before income taxes</w:t>
                  </w:r>
                  <w:r w:rsidDel="00000000" w:rsidR="00000000" w:rsidRPr="00000000">
                    <w:rPr>
                      <w:rtl w:val="0"/>
                    </w:rPr>
                  </w:r>
                </w:p>
              </w:tc>
              <w:tc>
                <w:tcPr>
                  <w:gridSpan w:val="3"/>
                  <w:tcMar>
                    <w:top w:w="0.0" w:type="dxa"/>
                    <w:left w:w="120.0" w:type="dxa"/>
                    <w:bottom w:w="0.0" w:type="dxa"/>
                    <w:right w:w="120.0" w:type="dxa"/>
                  </w:tcMar>
                  <w:vAlign w:val="bottom"/>
                </w:tcPr>
                <w:p w:rsidR="00000000" w:rsidDel="00000000" w:rsidP="00000000" w:rsidRDefault="00000000" w:rsidRPr="00000000" w14:paraId="000014A6">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(30.6)</w:t>
                  </w: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4A9">
                  <w:pPr>
                    <w:jc w:val="right"/>
                    <w:rPr>
                      <w:rFonts w:ascii="Times New Roman" w:cs="Times New Roman" w:eastAsia="Times New Roman" w:hAnsi="Times New Roman"/>
                    </w:rPr>
                  </w:pP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14AA">
                  <w:pPr>
                    <w:jc w:val="right"/>
                    <w:rPr>
                      <w:rFonts w:ascii="Times New Roman" w:cs="Times New Roman" w:eastAsia="Times New Roman" w:hAnsi="Times New Roman"/>
                    </w:rPr>
                  </w:pPr>
                  <w:r w:rsidDel="00000000" w:rsidR="00000000" w:rsidRPr="00000000">
                    <w:rPr>
                      <w:rtl w:val="0"/>
                    </w:rPr>
                  </w:r>
                </w:p>
              </w:tc>
              <w:tc>
                <w:tcPr>
                  <w:gridSpan w:val="3"/>
                  <w:tcMar>
                    <w:top w:w="0.0" w:type="dxa"/>
                    <w:left w:w="120.0" w:type="dxa"/>
                    <w:bottom w:w="0.0" w:type="dxa"/>
                    <w:right w:w="120.0" w:type="dxa"/>
                  </w:tcMar>
                  <w:vAlign w:val="bottom"/>
                </w:tcPr>
                <w:p w:rsidR="00000000" w:rsidDel="00000000" w:rsidP="00000000" w:rsidRDefault="00000000" w:rsidRPr="00000000" w14:paraId="000014AC">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(26.0)</w:t>
                  </w: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4AF">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4B0">
                  <w:pPr>
                    <w:jc w:val="right"/>
                    <w:rPr>
                      <w:rFonts w:ascii="Times New Roman" w:cs="Times New Roman" w:eastAsia="Times New Roman" w:hAnsi="Times New Roman"/>
                    </w:rPr>
                  </w:pPr>
                  <w:r w:rsidDel="00000000" w:rsidR="00000000" w:rsidRPr="00000000">
                    <w:rPr>
                      <w:rtl w:val="0"/>
                    </w:rPr>
                  </w:r>
                </w:p>
              </w:tc>
              <w:tc>
                <w:tcPr>
                  <w:gridSpan w:val="3"/>
                  <w:tcMar>
                    <w:top w:w="0.0" w:type="dxa"/>
                    <w:left w:w="120.0" w:type="dxa"/>
                    <w:bottom w:w="0.0" w:type="dxa"/>
                    <w:right w:w="120.0" w:type="dxa"/>
                  </w:tcMar>
                  <w:vAlign w:val="bottom"/>
                </w:tcPr>
                <w:p w:rsidR="00000000" w:rsidDel="00000000" w:rsidP="00000000" w:rsidRDefault="00000000" w:rsidRPr="00000000" w14:paraId="000014B1">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(194.1)</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14B4">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4B6">
                  <w:pPr>
                    <w:jc w:val="right"/>
                    <w:rPr>
                      <w:rFonts w:ascii="Times New Roman" w:cs="Times New Roman" w:eastAsia="Times New Roman" w:hAnsi="Times New Roman"/>
                    </w:rPr>
                  </w:pPr>
                  <w:r w:rsidDel="00000000" w:rsidR="00000000" w:rsidRPr="00000000">
                    <w:rPr>
                      <w:rtl w:val="0"/>
                    </w:rPr>
                  </w:r>
                </w:p>
              </w:tc>
              <w:tc>
                <w:tcPr>
                  <w:gridSpan w:val="3"/>
                  <w:tcMar>
                    <w:top w:w="0.0" w:type="dxa"/>
                    <w:left w:w="120.0" w:type="dxa"/>
                    <w:bottom w:w="0.0" w:type="dxa"/>
                    <w:right w:w="120.0" w:type="dxa"/>
                  </w:tcMar>
                  <w:vAlign w:val="bottom"/>
                </w:tcPr>
                <w:p w:rsidR="00000000" w:rsidDel="00000000" w:rsidP="00000000" w:rsidRDefault="00000000" w:rsidRPr="00000000" w14:paraId="000014B7">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(172.3)</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14BA">
                  <w:pPr>
                    <w:jc w:val="right"/>
                    <w:rPr>
                      <w:rFonts w:ascii="Times New Roman" w:cs="Times New Roman" w:eastAsia="Times New Roman" w:hAnsi="Times New Roman"/>
                    </w:rPr>
                  </w:pPr>
                  <w:r w:rsidDel="00000000" w:rsidR="00000000" w:rsidRPr="00000000">
                    <w:rPr>
                      <w:rtl w:val="0"/>
                    </w:rPr>
                  </w:r>
                </w:p>
              </w:tc>
            </w:tr>
            <w:tr>
              <w:tc>
                <w:tcPr>
                  <w:gridSpan w:val="4"/>
                  <w:tcMar>
                    <w:top w:w="0.0" w:type="dxa"/>
                    <w:left w:w="120.0" w:type="dxa"/>
                    <w:bottom w:w="0.0" w:type="dxa"/>
                    <w:right w:w="120.0" w:type="dxa"/>
                  </w:tcMar>
                  <w:vAlign w:val="bottom"/>
                </w:tcPr>
                <w:p w:rsidR="00000000" w:rsidDel="00000000" w:rsidP="00000000" w:rsidRDefault="00000000" w:rsidRPr="00000000" w14:paraId="000014BC">
                  <w:pPr>
                    <w:rPr>
                      <w:rFonts w:ascii="Arial" w:cs="Arial" w:eastAsia="Arial" w:hAnsi="Arial"/>
                      <w:sz w:val="15"/>
                      <w:szCs w:val="15"/>
                    </w:rPr>
                  </w:pPr>
                  <w:r w:rsidDel="00000000" w:rsidR="00000000" w:rsidRPr="00000000">
                    <w:rPr>
                      <w:rFonts w:ascii="Arial" w:cs="Arial" w:eastAsia="Arial" w:hAnsi="Arial"/>
                      <w:sz w:val="16"/>
                      <w:szCs w:val="16"/>
                      <w:rtl w:val="0"/>
                    </w:rPr>
                    <w:t xml:space="preserve">Provision for income taxes</w:t>
                  </w:r>
                  <w:r w:rsidDel="00000000" w:rsidR="00000000" w:rsidRPr="00000000">
                    <w:rPr>
                      <w:rtl w:val="0"/>
                    </w:rPr>
                  </w:r>
                </w:p>
              </w:tc>
              <w:tc>
                <w:tcPr>
                  <w:gridSpan w:val="3"/>
                  <w:tcMar>
                    <w:top w:w="0.0" w:type="dxa"/>
                    <w:left w:w="120.0" w:type="dxa"/>
                    <w:bottom w:w="0.0" w:type="dxa"/>
                    <w:right w:w="161.0" w:type="dxa"/>
                  </w:tcMar>
                  <w:vAlign w:val="bottom"/>
                </w:tcPr>
                <w:p w:rsidR="00000000" w:rsidDel="00000000" w:rsidP="00000000" w:rsidRDefault="00000000" w:rsidRPr="00000000" w14:paraId="000014C0">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7.6</w:t>
                  </w: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4C3">
                  <w:pPr>
                    <w:jc w:val="right"/>
                    <w:rPr>
                      <w:rFonts w:ascii="Times New Roman" w:cs="Times New Roman" w:eastAsia="Times New Roman" w:hAnsi="Times New Roman"/>
                    </w:rPr>
                  </w:pP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14C4">
                  <w:pPr>
                    <w:jc w:val="right"/>
                    <w:rPr>
                      <w:rFonts w:ascii="Times New Roman" w:cs="Times New Roman" w:eastAsia="Times New Roman" w:hAnsi="Times New Roman"/>
                    </w:rPr>
                  </w:pPr>
                  <w:r w:rsidDel="00000000" w:rsidR="00000000" w:rsidRPr="00000000">
                    <w:rPr>
                      <w:rtl w:val="0"/>
                    </w:rPr>
                  </w:r>
                </w:p>
              </w:tc>
              <w:tc>
                <w:tcPr>
                  <w:gridSpan w:val="3"/>
                  <w:tcMar>
                    <w:top w:w="0.0" w:type="dxa"/>
                    <w:left w:w="120.0" w:type="dxa"/>
                    <w:bottom w:w="0.0" w:type="dxa"/>
                    <w:right w:w="161.0" w:type="dxa"/>
                  </w:tcMar>
                  <w:vAlign w:val="bottom"/>
                </w:tcPr>
                <w:p w:rsidR="00000000" w:rsidDel="00000000" w:rsidP="00000000" w:rsidRDefault="00000000" w:rsidRPr="00000000" w14:paraId="000014C6">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5.4</w:t>
                  </w: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4C9">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4CA">
                  <w:pPr>
                    <w:jc w:val="right"/>
                    <w:rPr>
                      <w:rFonts w:ascii="Times New Roman" w:cs="Times New Roman" w:eastAsia="Times New Roman" w:hAnsi="Times New Roman"/>
                    </w:rPr>
                  </w:pPr>
                  <w:r w:rsidDel="00000000" w:rsidR="00000000" w:rsidRPr="00000000">
                    <w:rPr>
                      <w:rtl w:val="0"/>
                    </w:rPr>
                  </w:r>
                </w:p>
              </w:tc>
              <w:tc>
                <w:tcPr>
                  <w:gridSpan w:val="3"/>
                  <w:tcMar>
                    <w:top w:w="0.0" w:type="dxa"/>
                    <w:left w:w="120.0" w:type="dxa"/>
                    <w:bottom w:w="0.0" w:type="dxa"/>
                    <w:right w:w="161.0" w:type="dxa"/>
                  </w:tcMar>
                  <w:vAlign w:val="bottom"/>
                </w:tcPr>
                <w:p w:rsidR="00000000" w:rsidDel="00000000" w:rsidP="00000000" w:rsidRDefault="00000000" w:rsidRPr="00000000" w14:paraId="000014CB">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22.5</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14CE">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4D0">
                  <w:pPr>
                    <w:jc w:val="right"/>
                    <w:rPr>
                      <w:rFonts w:ascii="Times New Roman" w:cs="Times New Roman" w:eastAsia="Times New Roman" w:hAnsi="Times New Roman"/>
                    </w:rPr>
                  </w:pPr>
                  <w:r w:rsidDel="00000000" w:rsidR="00000000" w:rsidRPr="00000000">
                    <w:rPr>
                      <w:rtl w:val="0"/>
                    </w:rPr>
                  </w:r>
                </w:p>
              </w:tc>
              <w:tc>
                <w:tcPr>
                  <w:gridSpan w:val="3"/>
                  <w:tcMar>
                    <w:top w:w="0.0" w:type="dxa"/>
                    <w:left w:w="120.0" w:type="dxa"/>
                    <w:bottom w:w="0.0" w:type="dxa"/>
                    <w:right w:w="161.0" w:type="dxa"/>
                  </w:tcMar>
                  <w:vAlign w:val="bottom"/>
                </w:tcPr>
                <w:p w:rsidR="00000000" w:rsidDel="00000000" w:rsidP="00000000" w:rsidRDefault="00000000" w:rsidRPr="00000000" w14:paraId="000014D1">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20.4</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14D4">
                  <w:pPr>
                    <w:jc w:val="right"/>
                    <w:rPr>
                      <w:rFonts w:ascii="Times New Roman" w:cs="Times New Roman" w:eastAsia="Times New Roman" w:hAnsi="Times New Roman"/>
                    </w:rPr>
                  </w:pPr>
                  <w:r w:rsidDel="00000000" w:rsidR="00000000" w:rsidRPr="00000000">
                    <w:rPr>
                      <w:rtl w:val="0"/>
                    </w:rPr>
                  </w:r>
                </w:p>
              </w:tc>
            </w:tr>
            <w:tr>
              <w:tc>
                <w:tcPr>
                  <w:gridSpan w:val="4"/>
                  <w:tcMar>
                    <w:top w:w="0.0" w:type="dxa"/>
                    <w:left w:w="120.0" w:type="dxa"/>
                    <w:bottom w:w="0.0" w:type="dxa"/>
                    <w:right w:w="120.0" w:type="dxa"/>
                  </w:tcMar>
                  <w:vAlign w:val="bottom"/>
                </w:tcPr>
                <w:p w:rsidR="00000000" w:rsidDel="00000000" w:rsidP="00000000" w:rsidRDefault="00000000" w:rsidRPr="00000000" w14:paraId="000014D6">
                  <w:pPr>
                    <w:rPr>
                      <w:rFonts w:ascii="Arial" w:cs="Arial" w:eastAsia="Arial" w:hAnsi="Arial"/>
                      <w:sz w:val="15"/>
                      <w:szCs w:val="15"/>
                    </w:rPr>
                  </w:pPr>
                  <w:r w:rsidDel="00000000" w:rsidR="00000000" w:rsidRPr="00000000">
                    <w:rPr>
                      <w:rFonts w:ascii="Arial" w:cs="Arial" w:eastAsia="Arial" w:hAnsi="Arial"/>
                      <w:sz w:val="16"/>
                      <w:szCs w:val="16"/>
                      <w:rtl w:val="0"/>
                    </w:rPr>
                    <w:t xml:space="preserve">Net loss</w:t>
                  </w:r>
                  <w:r w:rsidDel="00000000" w:rsidR="00000000" w:rsidRPr="00000000">
                    <w:rPr>
                      <w:rtl w:val="0"/>
                    </w:rPr>
                  </w:r>
                </w:p>
              </w:tc>
              <w:tc>
                <w:tcPr>
                  <w:tcBorders>
                    <w:top w:color="000000" w:space="0" w:sz="8" w:val="single"/>
                    <w:left w:color="000000" w:space="0" w:sz="0" w:val="nil"/>
                    <w:bottom w:color="000000" w:space="0" w:sz="6"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4DA">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w:t>
                  </w:r>
                  <w:r w:rsidDel="00000000" w:rsidR="00000000" w:rsidRPr="00000000">
                    <w:rPr>
                      <w:rtl w:val="0"/>
                    </w:rPr>
                  </w:r>
                </w:p>
              </w:tc>
              <w:tc>
                <w:tcPr>
                  <w:gridSpan w:val="2"/>
                  <w:tcBorders>
                    <w:top w:color="000000" w:space="0" w:sz="8" w:val="single"/>
                    <w:left w:color="000000" w:space="0" w:sz="0" w:val="nil"/>
                    <w:bottom w:color="000000" w:space="0" w:sz="6" w:val="single"/>
                    <w:right w:color="000000" w:space="0" w:sz="0" w:val="nil"/>
                  </w:tcBorders>
                  <w:tcMar>
                    <w:top w:w="0.0" w:type="dxa"/>
                    <w:left w:w="120.0" w:type="dxa"/>
                    <w:bottom w:w="0.0" w:type="dxa"/>
                    <w:right w:w="120.0" w:type="dxa"/>
                  </w:tcMar>
                  <w:vAlign w:val="bottom"/>
                </w:tcPr>
                <w:p w:rsidR="00000000" w:rsidDel="00000000" w:rsidP="00000000" w:rsidRDefault="00000000" w:rsidRPr="00000000" w14:paraId="000014DB">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(38.2)</w:t>
                  </w:r>
                  <w:r w:rsidDel="00000000" w:rsidR="00000000" w:rsidRPr="00000000">
                    <w:rPr>
                      <w:rtl w:val="0"/>
                    </w:rPr>
                  </w:r>
                </w:p>
              </w:tc>
              <w:tc>
                <w:tcPr>
                  <w:tcBorders>
                    <w:top w:color="000000" w:space="0" w:sz="8" w:val="single"/>
                    <w:left w:color="000000" w:space="0" w:sz="0" w:val="nil"/>
                    <w:bottom w:color="000000" w:space="0" w:sz="6"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4DD">
                  <w:pPr>
                    <w:jc w:val="right"/>
                    <w:rPr>
                      <w:rFonts w:ascii="Times New Roman" w:cs="Times New Roman" w:eastAsia="Times New Roman" w:hAnsi="Times New Roman"/>
                    </w:rPr>
                  </w:pP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14DE">
                  <w:pPr>
                    <w:jc w:val="right"/>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0" w:val="nil"/>
                    <w:bottom w:color="000000" w:space="0" w:sz="6"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4E0">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w:t>
                  </w:r>
                  <w:r w:rsidDel="00000000" w:rsidR="00000000" w:rsidRPr="00000000">
                    <w:rPr>
                      <w:rtl w:val="0"/>
                    </w:rPr>
                  </w:r>
                </w:p>
              </w:tc>
              <w:tc>
                <w:tcPr>
                  <w:gridSpan w:val="2"/>
                  <w:tcBorders>
                    <w:top w:color="000000" w:space="0" w:sz="8" w:val="single"/>
                    <w:left w:color="000000" w:space="0" w:sz="0" w:val="nil"/>
                    <w:bottom w:color="000000" w:space="0" w:sz="6" w:val="single"/>
                    <w:right w:color="000000" w:space="0" w:sz="0" w:val="nil"/>
                  </w:tcBorders>
                  <w:tcMar>
                    <w:top w:w="0.0" w:type="dxa"/>
                    <w:left w:w="120.0" w:type="dxa"/>
                    <w:bottom w:w="0.0" w:type="dxa"/>
                    <w:right w:w="120.0" w:type="dxa"/>
                  </w:tcMar>
                  <w:vAlign w:val="bottom"/>
                </w:tcPr>
                <w:p w:rsidR="00000000" w:rsidDel="00000000" w:rsidP="00000000" w:rsidRDefault="00000000" w:rsidRPr="00000000" w14:paraId="000014E1">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(31.4)</w:t>
                  </w:r>
                  <w:r w:rsidDel="00000000" w:rsidR="00000000" w:rsidRPr="00000000">
                    <w:rPr>
                      <w:rtl w:val="0"/>
                    </w:rPr>
                  </w:r>
                </w:p>
              </w:tc>
              <w:tc>
                <w:tcPr>
                  <w:tcBorders>
                    <w:top w:color="000000" w:space="0" w:sz="8" w:val="single"/>
                    <w:left w:color="000000" w:space="0" w:sz="0" w:val="nil"/>
                    <w:bottom w:color="000000" w:space="0" w:sz="6"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4E3">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4E4">
                  <w:pPr>
                    <w:jc w:val="right"/>
                    <w:rPr>
                      <w:rFonts w:ascii="Times New Roman" w:cs="Times New Roman" w:eastAsia="Times New Roman" w:hAnsi="Times New Roman"/>
                    </w:rPr>
                  </w:pPr>
                  <w:r w:rsidDel="00000000" w:rsidR="00000000" w:rsidRPr="00000000">
                    <w:rPr>
                      <w:rtl w:val="0"/>
                    </w:rPr>
                  </w:r>
                </w:p>
              </w:tc>
              <w:tc>
                <w:tcPr>
                  <w:gridSpan w:val="2"/>
                  <w:tcBorders>
                    <w:top w:color="000000" w:space="0" w:sz="8" w:val="single"/>
                    <w:left w:color="000000" w:space="0" w:sz="0" w:val="nil"/>
                    <w:bottom w:color="000000" w:space="0" w:sz="6"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4E5">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w:t>
                  </w:r>
                  <w:r w:rsidDel="00000000" w:rsidR="00000000" w:rsidRPr="00000000">
                    <w:rPr>
                      <w:rtl w:val="0"/>
                    </w:rPr>
                  </w:r>
                </w:p>
              </w:tc>
              <w:tc>
                <w:tcPr>
                  <w:tcBorders>
                    <w:top w:color="000000" w:space="0" w:sz="8" w:val="single"/>
                    <w:left w:color="000000" w:space="0" w:sz="0" w:val="nil"/>
                    <w:bottom w:color="000000" w:space="0" w:sz="6" w:val="single"/>
                    <w:right w:color="000000" w:space="0" w:sz="0" w:val="nil"/>
                  </w:tcBorders>
                  <w:tcMar>
                    <w:top w:w="0.0" w:type="dxa"/>
                    <w:left w:w="120.0" w:type="dxa"/>
                    <w:bottom w:w="0.0" w:type="dxa"/>
                    <w:right w:w="120.0" w:type="dxa"/>
                  </w:tcMar>
                  <w:vAlign w:val="bottom"/>
                </w:tcPr>
                <w:p w:rsidR="00000000" w:rsidDel="00000000" w:rsidP="00000000" w:rsidRDefault="00000000" w:rsidRPr="00000000" w14:paraId="000014E7">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(216.6)</w:t>
                  </w:r>
                  <w:r w:rsidDel="00000000" w:rsidR="00000000" w:rsidRPr="00000000">
                    <w:rPr>
                      <w:rtl w:val="0"/>
                    </w:rPr>
                  </w:r>
                </w:p>
              </w:tc>
              <w:tc>
                <w:tcPr>
                  <w:gridSpan w:val="2"/>
                  <w:tcBorders>
                    <w:top w:color="000000" w:space="0" w:sz="8" w:val="single"/>
                    <w:left w:color="000000" w:space="0" w:sz="0" w:val="nil"/>
                    <w:bottom w:color="000000" w:space="0" w:sz="6"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4E8">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4EA">
                  <w:pPr>
                    <w:jc w:val="right"/>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0" w:val="nil"/>
                    <w:bottom w:color="000000" w:space="0" w:sz="6"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4EB">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w:t>
                  </w:r>
                  <w:r w:rsidDel="00000000" w:rsidR="00000000" w:rsidRPr="00000000">
                    <w:rPr>
                      <w:rtl w:val="0"/>
                    </w:rPr>
                  </w:r>
                </w:p>
              </w:tc>
              <w:tc>
                <w:tcPr>
                  <w:gridSpan w:val="2"/>
                  <w:tcBorders>
                    <w:top w:color="000000" w:space="0" w:sz="8" w:val="single"/>
                    <w:left w:color="000000" w:space="0" w:sz="0" w:val="nil"/>
                    <w:bottom w:color="000000" w:space="0" w:sz="6" w:val="single"/>
                    <w:right w:color="000000" w:space="0" w:sz="0" w:val="nil"/>
                  </w:tcBorders>
                  <w:tcMar>
                    <w:top w:w="0.0" w:type="dxa"/>
                    <w:left w:w="120.0" w:type="dxa"/>
                    <w:bottom w:w="0.0" w:type="dxa"/>
                    <w:right w:w="120.0" w:type="dxa"/>
                  </w:tcMar>
                  <w:vAlign w:val="bottom"/>
                </w:tcPr>
                <w:p w:rsidR="00000000" w:rsidDel="00000000" w:rsidP="00000000" w:rsidRDefault="00000000" w:rsidRPr="00000000" w14:paraId="000014EC">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(192.7)</w:t>
                  </w:r>
                  <w:r w:rsidDel="00000000" w:rsidR="00000000" w:rsidRPr="00000000">
                    <w:rPr>
                      <w:rtl w:val="0"/>
                    </w:rPr>
                  </w:r>
                </w:p>
              </w:tc>
              <w:tc>
                <w:tcPr>
                  <w:gridSpan w:val="2"/>
                  <w:tcBorders>
                    <w:top w:color="000000" w:space="0" w:sz="8" w:val="single"/>
                    <w:left w:color="000000" w:space="0" w:sz="0" w:val="nil"/>
                    <w:bottom w:color="000000" w:space="0" w:sz="6"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4EE">
                  <w:pPr>
                    <w:jc w:val="right"/>
                    <w:rPr>
                      <w:rFonts w:ascii="Times New Roman" w:cs="Times New Roman" w:eastAsia="Times New Roman" w:hAnsi="Times New Roman"/>
                    </w:rPr>
                  </w:pPr>
                  <w:r w:rsidDel="00000000" w:rsidR="00000000" w:rsidRPr="00000000">
                    <w:rPr>
                      <w:rtl w:val="0"/>
                    </w:rPr>
                  </w:r>
                </w:p>
              </w:tc>
            </w:tr>
            <w:tr>
              <w:tc>
                <w:tcPr>
                  <w:gridSpan w:val="4"/>
                  <w:tcMar>
                    <w:top w:w="0.0" w:type="dxa"/>
                    <w:left w:w="120.0" w:type="dxa"/>
                    <w:bottom w:w="0.0" w:type="dxa"/>
                    <w:right w:w="120.0" w:type="dxa"/>
                  </w:tcMar>
                  <w:vAlign w:val="bottom"/>
                </w:tcPr>
                <w:p w:rsidR="00000000" w:rsidDel="00000000" w:rsidP="00000000" w:rsidRDefault="00000000" w:rsidRPr="00000000" w14:paraId="000014F0">
                  <w:pPr>
                    <w:rPr>
                      <w:rFonts w:ascii="Arial" w:cs="Arial" w:eastAsia="Arial" w:hAnsi="Arial"/>
                      <w:sz w:val="15"/>
                      <w:szCs w:val="15"/>
                    </w:rPr>
                  </w:pPr>
                  <w:r w:rsidDel="00000000" w:rsidR="00000000" w:rsidRPr="00000000">
                    <w:rPr>
                      <w:rFonts w:ascii="Arial" w:cs="Arial" w:eastAsia="Arial" w:hAnsi="Arial"/>
                      <w:sz w:val="16"/>
                      <w:szCs w:val="16"/>
                      <w:rtl w:val="0"/>
                    </w:rPr>
                    <w:t xml:space="preserve">Net loss per share, basic and diluted</w:t>
                  </w: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4F4">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w:t>
                  </w:r>
                  <w:r w:rsidDel="00000000" w:rsidR="00000000" w:rsidRPr="00000000">
                    <w:rPr>
                      <w:rtl w:val="0"/>
                    </w:rPr>
                  </w:r>
                </w:p>
              </w:tc>
              <w:tc>
                <w:tcPr>
                  <w:gridSpan w:val="2"/>
                  <w:tcBorders>
                    <w:top w:color="000000" w:space="0" w:sz="0" w:val="nil"/>
                    <w:left w:color="000000" w:space="0" w:sz="0" w:val="nil"/>
                    <w:bottom w:color="000000" w:space="0" w:sz="6" w:val="single"/>
                    <w:right w:color="000000" w:space="0" w:sz="0" w:val="nil"/>
                  </w:tcBorders>
                  <w:tcMar>
                    <w:top w:w="0.0" w:type="dxa"/>
                    <w:left w:w="120.0" w:type="dxa"/>
                    <w:bottom w:w="0.0" w:type="dxa"/>
                    <w:right w:w="120.0" w:type="dxa"/>
                  </w:tcMar>
                  <w:vAlign w:val="bottom"/>
                </w:tcPr>
                <w:p w:rsidR="00000000" w:rsidDel="00000000" w:rsidP="00000000" w:rsidRDefault="00000000" w:rsidRPr="00000000" w14:paraId="000014F5">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(0.42)</w:t>
                  </w: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4F7">
                  <w:pPr>
                    <w:jc w:val="right"/>
                    <w:rPr>
                      <w:rFonts w:ascii="Times New Roman" w:cs="Times New Roman" w:eastAsia="Times New Roman" w:hAnsi="Times New Roman"/>
                    </w:rPr>
                  </w:pP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14F8">
                  <w:pPr>
                    <w:jc w:val="righ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4FA">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w:t>
                  </w:r>
                  <w:r w:rsidDel="00000000" w:rsidR="00000000" w:rsidRPr="00000000">
                    <w:rPr>
                      <w:rtl w:val="0"/>
                    </w:rPr>
                  </w:r>
                </w:p>
              </w:tc>
              <w:tc>
                <w:tcPr>
                  <w:gridSpan w:val="2"/>
                  <w:tcBorders>
                    <w:top w:color="000000" w:space="0" w:sz="0" w:val="nil"/>
                    <w:left w:color="000000" w:space="0" w:sz="0" w:val="nil"/>
                    <w:bottom w:color="000000" w:space="0" w:sz="6" w:val="single"/>
                    <w:right w:color="000000" w:space="0" w:sz="0" w:val="nil"/>
                  </w:tcBorders>
                  <w:tcMar>
                    <w:top w:w="0.0" w:type="dxa"/>
                    <w:left w:w="120.0" w:type="dxa"/>
                    <w:bottom w:w="0.0" w:type="dxa"/>
                    <w:right w:w="120.0" w:type="dxa"/>
                  </w:tcMar>
                  <w:vAlign w:val="bottom"/>
                </w:tcPr>
                <w:p w:rsidR="00000000" w:rsidDel="00000000" w:rsidP="00000000" w:rsidRDefault="00000000" w:rsidRPr="00000000" w14:paraId="000014FB">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(0.35)</w:t>
                  </w: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4FD">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4FE">
                  <w:pPr>
                    <w:jc w:val="right"/>
                    <w:rPr>
                      <w:rFonts w:ascii="Times New Roman" w:cs="Times New Roman" w:eastAsia="Times New Roman" w:hAnsi="Times New Roman"/>
                    </w:rPr>
                  </w:pPr>
                  <w:r w:rsidDel="00000000" w:rsidR="00000000" w:rsidRPr="00000000">
                    <w:rPr>
                      <w:rtl w:val="0"/>
                    </w:rPr>
                  </w:r>
                </w:p>
              </w:tc>
              <w:tc>
                <w:tcPr>
                  <w:gridSpan w:val="2"/>
                  <w:tcBorders>
                    <w:top w:color="000000" w:space="0" w:sz="0" w:val="nil"/>
                    <w:left w:color="000000" w:space="0" w:sz="0" w:val="nil"/>
                    <w:bottom w:color="000000" w:space="0" w:sz="6"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4FF">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w:t>
                  </w: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tcMar>
                    <w:top w:w="0.0" w:type="dxa"/>
                    <w:left w:w="120.0" w:type="dxa"/>
                    <w:bottom w:w="0.0" w:type="dxa"/>
                    <w:right w:w="120.0" w:type="dxa"/>
                  </w:tcMar>
                  <w:vAlign w:val="bottom"/>
                </w:tcPr>
                <w:p w:rsidR="00000000" w:rsidDel="00000000" w:rsidP="00000000" w:rsidRDefault="00000000" w:rsidRPr="00000000" w14:paraId="00001501">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(2.39)</w:t>
                  </w:r>
                  <w:r w:rsidDel="00000000" w:rsidR="00000000" w:rsidRPr="00000000">
                    <w:rPr>
                      <w:rtl w:val="0"/>
                    </w:rPr>
                  </w:r>
                </w:p>
              </w:tc>
              <w:tc>
                <w:tcPr>
                  <w:gridSpan w:val="2"/>
                  <w:tcBorders>
                    <w:top w:color="000000" w:space="0" w:sz="0" w:val="nil"/>
                    <w:left w:color="000000" w:space="0" w:sz="0" w:val="nil"/>
                    <w:bottom w:color="000000" w:space="0" w:sz="6"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502">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504">
                  <w:pPr>
                    <w:jc w:val="righ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505">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w:t>
                  </w:r>
                  <w:r w:rsidDel="00000000" w:rsidR="00000000" w:rsidRPr="00000000">
                    <w:rPr>
                      <w:rtl w:val="0"/>
                    </w:rPr>
                  </w:r>
                </w:p>
              </w:tc>
              <w:tc>
                <w:tcPr>
                  <w:gridSpan w:val="2"/>
                  <w:tcBorders>
                    <w:top w:color="000000" w:space="0" w:sz="0" w:val="nil"/>
                    <w:left w:color="000000" w:space="0" w:sz="0" w:val="nil"/>
                    <w:bottom w:color="000000" w:space="0" w:sz="6" w:val="single"/>
                    <w:right w:color="000000" w:space="0" w:sz="0" w:val="nil"/>
                  </w:tcBorders>
                  <w:tcMar>
                    <w:top w:w="0.0" w:type="dxa"/>
                    <w:left w:w="120.0" w:type="dxa"/>
                    <w:bottom w:w="0.0" w:type="dxa"/>
                    <w:right w:w="120.0" w:type="dxa"/>
                  </w:tcMar>
                  <w:vAlign w:val="bottom"/>
                </w:tcPr>
                <w:p w:rsidR="00000000" w:rsidDel="00000000" w:rsidP="00000000" w:rsidRDefault="00000000" w:rsidRPr="00000000" w14:paraId="00001506">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(2.21)</w:t>
                  </w:r>
                  <w:r w:rsidDel="00000000" w:rsidR="00000000" w:rsidRPr="00000000">
                    <w:rPr>
                      <w:rtl w:val="0"/>
                    </w:rPr>
                  </w:r>
                </w:p>
              </w:tc>
              <w:tc>
                <w:tcPr>
                  <w:gridSpan w:val="2"/>
                  <w:tcBorders>
                    <w:top w:color="000000" w:space="0" w:sz="0" w:val="nil"/>
                    <w:left w:color="000000" w:space="0" w:sz="0" w:val="nil"/>
                    <w:bottom w:color="000000" w:space="0" w:sz="6"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508">
                  <w:pPr>
                    <w:jc w:val="right"/>
                    <w:rPr>
                      <w:rFonts w:ascii="Times New Roman" w:cs="Times New Roman" w:eastAsia="Times New Roman" w:hAnsi="Times New Roman"/>
                    </w:rPr>
                  </w:pPr>
                  <w:r w:rsidDel="00000000" w:rsidR="00000000" w:rsidRPr="00000000">
                    <w:rPr>
                      <w:rtl w:val="0"/>
                    </w:rPr>
                  </w:r>
                </w:p>
              </w:tc>
            </w:tr>
            <w:tr>
              <w:tc>
                <w:tcPr>
                  <w:gridSpan w:val="4"/>
                  <w:tcMar>
                    <w:top w:w="0.0" w:type="dxa"/>
                    <w:left w:w="120.0" w:type="dxa"/>
                    <w:bottom w:w="0.0" w:type="dxa"/>
                    <w:right w:w="120.0" w:type="dxa"/>
                  </w:tcMar>
                  <w:vAlign w:val="bottom"/>
                </w:tcPr>
                <w:p w:rsidR="00000000" w:rsidDel="00000000" w:rsidP="00000000" w:rsidRDefault="00000000" w:rsidRPr="00000000" w14:paraId="0000150A">
                  <w:pPr>
                    <w:rPr>
                      <w:rFonts w:ascii="Arial" w:cs="Arial" w:eastAsia="Arial" w:hAnsi="Arial"/>
                      <w:sz w:val="15"/>
                      <w:szCs w:val="15"/>
                    </w:rPr>
                  </w:pPr>
                  <w:r w:rsidDel="00000000" w:rsidR="00000000" w:rsidRPr="00000000">
                    <w:rPr>
                      <w:rFonts w:ascii="Arial" w:cs="Arial" w:eastAsia="Arial" w:hAnsi="Arial"/>
                      <w:sz w:val="16"/>
                      <w:szCs w:val="16"/>
                      <w:rtl w:val="0"/>
                    </w:rPr>
                    <w:t xml:space="preserve">Weighted-average shares used to compute net loss per share, basic and diluted</w:t>
                  </w:r>
                  <w:r w:rsidDel="00000000" w:rsidR="00000000" w:rsidRPr="00000000">
                    <w:rPr>
                      <w:rtl w:val="0"/>
                    </w:rPr>
                  </w:r>
                </w:p>
              </w:tc>
              <w:tc>
                <w:tcPr>
                  <w:gridSpan w:val="3"/>
                  <w:tcBorders>
                    <w:top w:color="000000" w:space="0" w:sz="0" w:val="nil"/>
                    <w:left w:color="000000" w:space="0" w:sz="0" w:val="nil"/>
                    <w:bottom w:color="000000" w:space="0" w:sz="6"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50E">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90.9</w:t>
                  </w: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511">
                  <w:pPr>
                    <w:jc w:val="right"/>
                    <w:rPr>
                      <w:rFonts w:ascii="Times New Roman" w:cs="Times New Roman" w:eastAsia="Times New Roman" w:hAnsi="Times New Roman"/>
                    </w:rPr>
                  </w:pP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1512">
                  <w:pPr>
                    <w:jc w:val="right"/>
                    <w:rPr>
                      <w:rFonts w:ascii="Times New Roman" w:cs="Times New Roman" w:eastAsia="Times New Roman" w:hAnsi="Times New Roman"/>
                    </w:rPr>
                  </w:pPr>
                  <w:r w:rsidDel="00000000" w:rsidR="00000000" w:rsidRPr="00000000">
                    <w:rPr>
                      <w:rtl w:val="0"/>
                    </w:rPr>
                  </w:r>
                </w:p>
              </w:tc>
              <w:tc>
                <w:tcPr>
                  <w:gridSpan w:val="3"/>
                  <w:tcBorders>
                    <w:top w:color="000000" w:space="0" w:sz="0" w:val="nil"/>
                    <w:left w:color="000000" w:space="0" w:sz="0" w:val="nil"/>
                    <w:bottom w:color="000000" w:space="0" w:sz="6"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514">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88.9</w:t>
                  </w: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517">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518">
                  <w:pPr>
                    <w:jc w:val="right"/>
                    <w:rPr>
                      <w:rFonts w:ascii="Times New Roman" w:cs="Times New Roman" w:eastAsia="Times New Roman" w:hAnsi="Times New Roman"/>
                    </w:rPr>
                  </w:pPr>
                  <w:r w:rsidDel="00000000" w:rsidR="00000000" w:rsidRPr="00000000">
                    <w:rPr>
                      <w:rtl w:val="0"/>
                    </w:rPr>
                  </w:r>
                </w:p>
              </w:tc>
              <w:tc>
                <w:tcPr>
                  <w:gridSpan w:val="3"/>
                  <w:tcBorders>
                    <w:top w:color="000000" w:space="0" w:sz="0" w:val="nil"/>
                    <w:left w:color="000000" w:space="0" w:sz="0" w:val="nil"/>
                    <w:bottom w:color="000000" w:space="0" w:sz="6"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519">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90.6</w:t>
                  </w:r>
                  <w:r w:rsidDel="00000000" w:rsidR="00000000" w:rsidRPr="00000000">
                    <w:rPr>
                      <w:rtl w:val="0"/>
                    </w:rPr>
                  </w:r>
                </w:p>
              </w:tc>
              <w:tc>
                <w:tcPr>
                  <w:gridSpan w:val="2"/>
                  <w:tcBorders>
                    <w:top w:color="000000" w:space="0" w:sz="0" w:val="nil"/>
                    <w:left w:color="000000" w:space="0" w:sz="0" w:val="nil"/>
                    <w:bottom w:color="000000" w:space="0" w:sz="6"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51C">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51E">
                  <w:pPr>
                    <w:jc w:val="right"/>
                    <w:rPr>
                      <w:rFonts w:ascii="Times New Roman" w:cs="Times New Roman" w:eastAsia="Times New Roman" w:hAnsi="Times New Roman"/>
                    </w:rPr>
                  </w:pPr>
                  <w:r w:rsidDel="00000000" w:rsidR="00000000" w:rsidRPr="00000000">
                    <w:rPr>
                      <w:rtl w:val="0"/>
                    </w:rPr>
                  </w:r>
                </w:p>
              </w:tc>
              <w:tc>
                <w:tcPr>
                  <w:gridSpan w:val="3"/>
                  <w:tcBorders>
                    <w:top w:color="000000" w:space="0" w:sz="0" w:val="nil"/>
                    <w:left w:color="000000" w:space="0" w:sz="0" w:val="nil"/>
                    <w:bottom w:color="000000" w:space="0" w:sz="6"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51F">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87.1</w:t>
                  </w:r>
                  <w:r w:rsidDel="00000000" w:rsidR="00000000" w:rsidRPr="00000000">
                    <w:rPr>
                      <w:rtl w:val="0"/>
                    </w:rPr>
                  </w:r>
                </w:p>
              </w:tc>
              <w:tc>
                <w:tcPr>
                  <w:gridSpan w:val="2"/>
                  <w:tcBorders>
                    <w:top w:color="000000" w:space="0" w:sz="0" w:val="nil"/>
                    <w:left w:color="000000" w:space="0" w:sz="0" w:val="nil"/>
                    <w:bottom w:color="000000" w:space="0" w:sz="6"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522">
                  <w:pPr>
                    <w:jc w:val="right"/>
                    <w:rPr>
                      <w:rFonts w:ascii="Times New Roman" w:cs="Times New Roman" w:eastAsia="Times New Roman" w:hAnsi="Times New Roman"/>
                    </w:rPr>
                  </w:pPr>
                  <w:r w:rsidDel="00000000" w:rsidR="00000000" w:rsidRPr="00000000">
                    <w:rPr>
                      <w:rtl w:val="0"/>
                    </w:rPr>
                  </w:r>
                </w:p>
              </w:tc>
            </w:tr>
            <w:tr>
              <w:tc>
                <w:tcPr>
                  <w:tcBorders>
                    <w:top w:color="000000" w:space="0" w:sz="0" w:val="nil"/>
                    <w:left w:color="000000" w:space="0" w:sz="0" w:val="nil"/>
                    <w:bottom w:color="000000" w:space="0" w:sz="8" w:val="single"/>
                    <w:right w:color="000000" w:space="0" w:sz="0" w:val="nil"/>
                  </w:tcBorders>
                  <w:tcMar>
                    <w:top w:w="0.0" w:type="dxa"/>
                    <w:left w:w="120.0" w:type="dxa"/>
                    <w:bottom w:w="0.0" w:type="dxa"/>
                    <w:right w:w="161.0" w:type="dxa"/>
                  </w:tcMar>
                </w:tcPr>
                <w:p w:rsidR="00000000" w:rsidDel="00000000" w:rsidP="00000000" w:rsidRDefault="00000000" w:rsidRPr="00000000" w14:paraId="00001524">
                  <w:pPr>
                    <w:jc w:val="righ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8"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525">
                  <w:pPr>
                    <w:rPr>
                      <w:rFonts w:ascii="Times New Roman" w:cs="Times New Roman" w:eastAsia="Times New Roman" w:hAnsi="Times New Roman"/>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61.0" w:type="dxa"/>
                  </w:tcMar>
                  <w:vAlign w:val="bottom"/>
                </w:tcPr>
                <w:p w:rsidR="00000000" w:rsidDel="00000000" w:rsidP="00000000" w:rsidRDefault="00000000" w:rsidRPr="00000000" w14:paraId="00001526">
                  <w:pPr>
                    <w:rPr>
                      <w:rFonts w:ascii="Times New Roman" w:cs="Times New Roman" w:eastAsia="Times New Roman" w:hAnsi="Times New Roman"/>
                    </w:rPr>
                  </w:pPr>
                  <w:r w:rsidDel="00000000" w:rsidR="00000000" w:rsidRPr="00000000">
                    <w:rPr>
                      <w:rtl w:val="0"/>
                    </w:rPr>
                  </w:r>
                </w:p>
              </w:tc>
              <w:tc>
                <w:tcPr>
                  <w:gridSpan w:val="3"/>
                  <w:tcBorders>
                    <w:top w:color="000000" w:space="0" w:sz="6" w:val="single"/>
                    <w:left w:color="000000" w:space="0" w:sz="6" w:val="single"/>
                    <w:bottom w:color="000000" w:space="0" w:sz="6" w:val="single"/>
                    <w:right w:color="000000" w:space="0" w:sz="6" w:val="single"/>
                  </w:tcBorders>
                  <w:tcMar>
                    <w:top w:w="0.0" w:type="dxa"/>
                    <w:left w:w="120.0" w:type="dxa"/>
                    <w:bottom w:w="0.0" w:type="dxa"/>
                    <w:right w:w="161.0" w:type="dxa"/>
                  </w:tcMar>
                  <w:vAlign w:val="bottom"/>
                </w:tcPr>
                <w:p w:rsidR="00000000" w:rsidDel="00000000" w:rsidP="00000000" w:rsidRDefault="00000000" w:rsidRPr="00000000" w14:paraId="00001527">
                  <w:pPr>
                    <w:rPr>
                      <w:rFonts w:ascii="Times New Roman" w:cs="Times New Roman" w:eastAsia="Times New Roman" w:hAnsi="Times New Roman"/>
                    </w:rPr>
                  </w:pPr>
                  <w:r w:rsidDel="00000000" w:rsidR="00000000" w:rsidRPr="00000000">
                    <w:rPr>
                      <w:rtl w:val="0"/>
                    </w:rPr>
                  </w:r>
                </w:p>
              </w:tc>
              <w:tc>
                <w:tcPr>
                  <w:gridSpan w:val="3"/>
                  <w:tcBorders>
                    <w:top w:color="000000" w:space="0" w:sz="6" w:val="single"/>
                    <w:left w:color="000000" w:space="0" w:sz="6" w:val="single"/>
                    <w:bottom w:color="000000" w:space="0" w:sz="6" w:val="single"/>
                    <w:right w:color="000000" w:space="0" w:sz="6" w:val="single"/>
                  </w:tcBorders>
                  <w:tcMar>
                    <w:top w:w="0.0" w:type="dxa"/>
                    <w:left w:w="120.0" w:type="dxa"/>
                    <w:bottom w:w="0.0" w:type="dxa"/>
                    <w:right w:w="161.0" w:type="dxa"/>
                  </w:tcMar>
                  <w:vAlign w:val="bottom"/>
                </w:tcPr>
                <w:p w:rsidR="00000000" w:rsidDel="00000000" w:rsidP="00000000" w:rsidRDefault="00000000" w:rsidRPr="00000000" w14:paraId="0000152A">
                  <w:pPr>
                    <w:rPr>
                      <w:rFonts w:ascii="Times New Roman" w:cs="Times New Roman" w:eastAsia="Times New Roman" w:hAnsi="Times New Roman"/>
                    </w:rPr>
                  </w:pPr>
                  <w:r w:rsidDel="00000000" w:rsidR="00000000" w:rsidRPr="00000000">
                    <w:rPr>
                      <w:rtl w:val="0"/>
                    </w:rPr>
                  </w:r>
                </w:p>
              </w:tc>
              <w:tc>
                <w:tcPr>
                  <w:gridSpan w:val="3"/>
                  <w:tcBorders>
                    <w:top w:color="000000" w:space="0" w:sz="6" w:val="single"/>
                    <w:left w:color="000000" w:space="0" w:sz="6" w:val="single"/>
                    <w:bottom w:color="000000" w:space="0" w:sz="6" w:val="single"/>
                    <w:right w:color="000000" w:space="0" w:sz="6" w:val="single"/>
                  </w:tcBorders>
                  <w:tcMar>
                    <w:top w:w="0.0" w:type="dxa"/>
                    <w:left w:w="120.0" w:type="dxa"/>
                    <w:bottom w:w="0.0" w:type="dxa"/>
                    <w:right w:w="161.0" w:type="dxa"/>
                  </w:tcMar>
                  <w:vAlign w:val="bottom"/>
                </w:tcPr>
                <w:p w:rsidR="00000000" w:rsidDel="00000000" w:rsidP="00000000" w:rsidRDefault="00000000" w:rsidRPr="00000000" w14:paraId="0000152D">
                  <w:pPr>
                    <w:rPr>
                      <w:rFonts w:ascii="Times New Roman" w:cs="Times New Roman" w:eastAsia="Times New Roman" w:hAnsi="Times New Roman"/>
                    </w:rPr>
                  </w:pPr>
                  <w:r w:rsidDel="00000000" w:rsidR="00000000" w:rsidRPr="00000000">
                    <w:rPr>
                      <w:rtl w:val="0"/>
                    </w:rPr>
                  </w:r>
                </w:p>
              </w:tc>
              <w:tc>
                <w:tcPr>
                  <w:gridSpan w:val="4"/>
                  <w:tcBorders>
                    <w:top w:color="000000" w:space="0" w:sz="6" w:val="single"/>
                    <w:left w:color="000000" w:space="0" w:sz="6" w:val="single"/>
                    <w:bottom w:color="000000" w:space="0" w:sz="6" w:val="single"/>
                    <w:right w:color="000000" w:space="0" w:sz="6" w:val="single"/>
                  </w:tcBorders>
                  <w:tcMar>
                    <w:top w:w="0.0" w:type="dxa"/>
                    <w:left w:w="120.0" w:type="dxa"/>
                    <w:bottom w:w="0.0" w:type="dxa"/>
                    <w:right w:w="161.0" w:type="dxa"/>
                  </w:tcMar>
                  <w:vAlign w:val="bottom"/>
                </w:tcPr>
                <w:p w:rsidR="00000000" w:rsidDel="00000000" w:rsidP="00000000" w:rsidRDefault="00000000" w:rsidRPr="00000000" w14:paraId="00001530">
                  <w:pPr>
                    <w:rPr>
                      <w:rFonts w:ascii="Times New Roman" w:cs="Times New Roman" w:eastAsia="Times New Roman" w:hAnsi="Times New Roman"/>
                    </w:rPr>
                  </w:pPr>
                  <w:r w:rsidDel="00000000" w:rsidR="00000000" w:rsidRPr="00000000">
                    <w:rPr>
                      <w:rtl w:val="0"/>
                    </w:rPr>
                  </w:r>
                </w:p>
              </w:tc>
              <w:tc>
                <w:tcPr>
                  <w:gridSpan w:val="3"/>
                  <w:tcBorders>
                    <w:top w:color="000000" w:space="0" w:sz="6" w:val="single"/>
                    <w:left w:color="000000" w:space="0" w:sz="6" w:val="single"/>
                    <w:bottom w:color="000000" w:space="0" w:sz="6" w:val="single"/>
                    <w:right w:color="000000" w:space="0" w:sz="6" w:val="single"/>
                  </w:tcBorders>
                  <w:tcMar>
                    <w:top w:w="0.0" w:type="dxa"/>
                    <w:left w:w="120.0" w:type="dxa"/>
                    <w:bottom w:w="0.0" w:type="dxa"/>
                    <w:right w:w="161.0" w:type="dxa"/>
                  </w:tcMar>
                  <w:vAlign w:val="bottom"/>
                </w:tcPr>
                <w:p w:rsidR="00000000" w:rsidDel="00000000" w:rsidP="00000000" w:rsidRDefault="00000000" w:rsidRPr="00000000" w14:paraId="00001534">
                  <w:pPr>
                    <w:rPr>
                      <w:rFonts w:ascii="Times New Roman" w:cs="Times New Roman" w:eastAsia="Times New Roman" w:hAnsi="Times New Roman"/>
                    </w:rPr>
                  </w:pPr>
                  <w:r w:rsidDel="00000000" w:rsidR="00000000" w:rsidRPr="00000000">
                    <w:rPr>
                      <w:rtl w:val="0"/>
                    </w:rPr>
                  </w:r>
                </w:p>
              </w:tc>
              <w:tc>
                <w:tcPr>
                  <w:gridSpan w:val="4"/>
                  <w:tcBorders>
                    <w:top w:color="000000" w:space="0" w:sz="6" w:val="single"/>
                    <w:left w:color="000000" w:space="0" w:sz="6" w:val="single"/>
                    <w:bottom w:color="000000" w:space="0" w:sz="6" w:val="single"/>
                    <w:right w:color="000000" w:space="0" w:sz="6" w:val="single"/>
                  </w:tcBorders>
                  <w:tcMar>
                    <w:top w:w="0.0" w:type="dxa"/>
                    <w:left w:w="120.0" w:type="dxa"/>
                    <w:bottom w:w="0.0" w:type="dxa"/>
                    <w:right w:w="161.0" w:type="dxa"/>
                  </w:tcMar>
                  <w:vAlign w:val="bottom"/>
                </w:tcPr>
                <w:p w:rsidR="00000000" w:rsidDel="00000000" w:rsidP="00000000" w:rsidRDefault="00000000" w:rsidRPr="00000000" w14:paraId="00001537">
                  <w:pPr>
                    <w:rPr>
                      <w:rFonts w:ascii="Times New Roman" w:cs="Times New Roman" w:eastAsia="Times New Roman" w:hAnsi="Times New Roman"/>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Mar>
                    <w:top w:w="0.0" w:type="dxa"/>
                    <w:left w:w="120.0" w:type="dxa"/>
                    <w:bottom w:w="0.0" w:type="dxa"/>
                    <w:right w:w="161.0" w:type="dxa"/>
                  </w:tcMar>
                  <w:vAlign w:val="bottom"/>
                </w:tcPr>
                <w:p w:rsidR="00000000" w:rsidDel="00000000" w:rsidP="00000000" w:rsidRDefault="00000000" w:rsidRPr="00000000" w14:paraId="0000153B">
                  <w:pPr>
                    <w:rPr>
                      <w:rFonts w:ascii="Times New Roman" w:cs="Times New Roman" w:eastAsia="Times New Roman" w:hAnsi="Times New Roman"/>
                    </w:rPr>
                  </w:pPr>
                  <w:r w:rsidDel="00000000" w:rsidR="00000000" w:rsidRPr="00000000">
                    <w:rPr>
                      <w:rtl w:val="0"/>
                    </w:rPr>
                  </w:r>
                </w:p>
              </w:tc>
            </w:tr>
            <w:tr>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61.0" w:type="dxa"/>
                  </w:tcMar>
                </w:tcPr>
                <w:p w:rsidR="00000000" w:rsidDel="00000000" w:rsidP="00000000" w:rsidRDefault="00000000" w:rsidRPr="00000000" w14:paraId="0000153D">
                  <w:pPr>
                    <w:jc w:val="right"/>
                    <w:rPr>
                      <w:rFonts w:ascii="Times New Roman" w:cs="Times New Roman" w:eastAsia="Times New Roman" w:hAnsi="Times New Roman"/>
                    </w:rPr>
                  </w:pPr>
                  <w:r w:rsidDel="00000000" w:rsidR="00000000" w:rsidRPr="00000000">
                    <w:rPr>
                      <w:rtl w:val="0"/>
                    </w:rPr>
                  </w:r>
                </w:p>
              </w:tc>
              <w:tc>
                <w:tcPr>
                  <w:gridSpan w:val="24"/>
                  <w:tcBorders>
                    <w:top w:color="000000" w:space="0" w:sz="6" w:val="single"/>
                    <w:left w:color="000000" w:space="0" w:sz="6" w:val="single"/>
                    <w:bottom w:color="000000" w:space="0" w:sz="6" w:val="single"/>
                    <w:right w:color="000000" w:space="0" w:sz="6" w:val="single"/>
                  </w:tcBorders>
                  <w:tcMar>
                    <w:top w:w="0.0" w:type="dxa"/>
                    <w:left w:w="120.0" w:type="dxa"/>
                    <w:bottom w:w="0.0" w:type="dxa"/>
                    <w:right w:w="161.0" w:type="dxa"/>
                  </w:tcMar>
                  <w:vAlign w:val="bottom"/>
                </w:tcPr>
                <w:p w:rsidR="00000000" w:rsidDel="00000000" w:rsidP="00000000" w:rsidRDefault="00000000" w:rsidRPr="00000000" w14:paraId="0000153E">
                  <w:pPr>
                    <w:rPr>
                      <w:rFonts w:ascii="Times New Roman" w:cs="Times New Roman" w:eastAsia="Times New Roman" w:hAnsi="Times New Roman"/>
                    </w:rPr>
                  </w:pPr>
                  <w:r w:rsidDel="00000000" w:rsidR="00000000" w:rsidRPr="00000000">
                    <w:rPr>
                      <w:rtl w:val="0"/>
                    </w:rPr>
                  </w:r>
                </w:p>
              </w:tc>
            </w:tr>
            <w:tr>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1556">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(1)</w:t>
                  </w:r>
                  <w:r w:rsidDel="00000000" w:rsidR="00000000" w:rsidRPr="00000000">
                    <w:rPr>
                      <w:rtl w:val="0"/>
                    </w:rPr>
                  </w:r>
                </w:p>
              </w:tc>
              <w:tc>
                <w:tcPr>
                  <w:gridSpan w:val="24"/>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vAlign w:val="bottom"/>
                </w:tcPr>
                <w:p w:rsidR="00000000" w:rsidDel="00000000" w:rsidP="00000000" w:rsidRDefault="00000000" w:rsidRPr="00000000" w14:paraId="00001557">
                  <w:pPr>
                    <w:rPr>
                      <w:rFonts w:ascii="Arial" w:cs="Arial" w:eastAsia="Arial" w:hAnsi="Arial"/>
                      <w:sz w:val="15"/>
                      <w:szCs w:val="15"/>
                    </w:rPr>
                  </w:pPr>
                  <w:r w:rsidDel="00000000" w:rsidR="00000000" w:rsidRPr="00000000">
                    <w:rPr>
                      <w:rFonts w:ascii="Arial" w:cs="Arial" w:eastAsia="Arial" w:hAnsi="Arial"/>
                      <w:sz w:val="16"/>
                      <w:szCs w:val="16"/>
                      <w:rtl w:val="0"/>
                    </w:rPr>
                    <w:t xml:space="preserve">Certain amounts have been adjusted due to the Company's change in accounting policy for sales commissions. Refer to Appendix A for more information.</w:t>
                  </w:r>
                  <w:r w:rsidDel="00000000" w:rsidR="00000000" w:rsidRPr="00000000">
                    <w:rPr>
                      <w:rtl w:val="0"/>
                    </w:rPr>
                  </w:r>
                </w:p>
              </w:tc>
            </w:tr>
            <w:tr>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61.0" w:type="dxa"/>
                  </w:tcMar>
                </w:tcPr>
                <w:p w:rsidR="00000000" w:rsidDel="00000000" w:rsidP="00000000" w:rsidRDefault="00000000" w:rsidRPr="00000000" w14:paraId="0000156F">
                  <w:pPr>
                    <w:jc w:val="right"/>
                    <w:rPr>
                      <w:rFonts w:ascii="Times New Roman" w:cs="Times New Roman" w:eastAsia="Times New Roman" w:hAnsi="Times New Roman"/>
                    </w:rPr>
                  </w:pPr>
                  <w:r w:rsidDel="00000000" w:rsidR="00000000" w:rsidRPr="00000000">
                    <w:rPr>
                      <w:rtl w:val="0"/>
                    </w:rPr>
                  </w:r>
                </w:p>
              </w:tc>
              <w:tc>
                <w:tcPr>
                  <w:gridSpan w:val="24"/>
                  <w:tcBorders>
                    <w:top w:color="000000" w:space="0" w:sz="6" w:val="single"/>
                    <w:left w:color="000000" w:space="0" w:sz="6" w:val="single"/>
                    <w:bottom w:color="000000" w:space="0" w:sz="6" w:val="single"/>
                    <w:right w:color="000000" w:space="0" w:sz="6" w:val="single"/>
                  </w:tcBorders>
                  <w:tcMar>
                    <w:top w:w="0.0" w:type="dxa"/>
                    <w:left w:w="120.0" w:type="dxa"/>
                    <w:bottom w:w="0.0" w:type="dxa"/>
                    <w:right w:w="161.0" w:type="dxa"/>
                  </w:tcMar>
                  <w:vAlign w:val="bottom"/>
                </w:tcPr>
                <w:p w:rsidR="00000000" w:rsidDel="00000000" w:rsidP="00000000" w:rsidRDefault="00000000" w:rsidRPr="00000000" w14:paraId="00001570">
                  <w:pPr>
                    <w:rPr>
                      <w:rFonts w:ascii="Times New Roman" w:cs="Times New Roman" w:eastAsia="Times New Roman" w:hAnsi="Times New Roman"/>
                    </w:rPr>
                  </w:pPr>
                  <w:r w:rsidDel="00000000" w:rsidR="00000000" w:rsidRPr="00000000">
                    <w:rPr>
                      <w:rtl w:val="0"/>
                    </w:rPr>
                  </w:r>
                </w:p>
              </w:tc>
            </w:tr>
            <w:tr>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1588">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(2)</w:t>
                  </w:r>
                  <w:r w:rsidDel="00000000" w:rsidR="00000000" w:rsidRPr="00000000">
                    <w:rPr>
                      <w:rtl w:val="0"/>
                    </w:rPr>
                  </w:r>
                </w:p>
              </w:tc>
              <w:tc>
                <w:tcPr>
                  <w:gridSpan w:val="24"/>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vAlign w:val="bottom"/>
                </w:tcPr>
                <w:p w:rsidR="00000000" w:rsidDel="00000000" w:rsidP="00000000" w:rsidRDefault="00000000" w:rsidRPr="00000000" w14:paraId="00001589">
                  <w:pPr>
                    <w:rPr>
                      <w:rFonts w:ascii="Arial" w:cs="Arial" w:eastAsia="Arial" w:hAnsi="Arial"/>
                      <w:sz w:val="15"/>
                      <w:szCs w:val="15"/>
                    </w:rPr>
                  </w:pPr>
                  <w:r w:rsidDel="00000000" w:rsidR="00000000" w:rsidRPr="00000000">
                    <w:rPr>
                      <w:rFonts w:ascii="Arial" w:cs="Arial" w:eastAsia="Arial" w:hAnsi="Arial"/>
                      <w:sz w:val="16"/>
                      <w:szCs w:val="16"/>
                      <w:rtl w:val="0"/>
                    </w:rPr>
                    <w:t xml:space="preserve">The Company early adopted new share-based payment accounting guidance in its second quarter of fiscal 2017, which simplified, among other things, the accounting for income tax consequences and the method of accounting for forfeitures of share-based payment awards. As a result of the early adoption, the Company's share-based compensation and provision for income taxes decreased by $0.9 million and $4.0 million, respectively, for the three months ended October 31, 2016. These adjustments are reflected in the results for the fiscal year ended July 31, 2017.</w:t>
                  </w:r>
                  <w:r w:rsidDel="00000000" w:rsidR="00000000" w:rsidRPr="00000000">
                    <w:rPr>
                      <w:rtl w:val="0"/>
                    </w:rPr>
                  </w:r>
                </w:p>
              </w:tc>
            </w:tr>
          </w:tbl>
          <w:p w:rsidR="00000000" w:rsidDel="00000000" w:rsidP="00000000" w:rsidRDefault="00000000" w:rsidRPr="00000000" w14:paraId="000015A1">
            <w:pPr>
              <w:spacing w:after="280" w:before="2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bl>
            <w:tblPr>
              <w:tblStyle w:val="Table11"/>
              <w:tblW w:w="9200.0" w:type="dxa"/>
              <w:jc w:val="left"/>
              <w:tblLayout w:type="fixed"/>
              <w:tblLook w:val="0400"/>
            </w:tblPr>
            <w:tblGrid>
              <w:gridCol w:w="622"/>
              <w:gridCol w:w="394"/>
              <w:gridCol w:w="394"/>
              <w:gridCol w:w="69"/>
              <w:gridCol w:w="391"/>
              <w:gridCol w:w="351"/>
              <w:gridCol w:w="351"/>
              <w:gridCol w:w="319"/>
              <w:gridCol w:w="185"/>
              <w:gridCol w:w="185"/>
              <w:gridCol w:w="664"/>
              <w:gridCol w:w="326"/>
              <w:gridCol w:w="326"/>
              <w:gridCol w:w="531"/>
              <w:gridCol w:w="286"/>
              <w:gridCol w:w="209"/>
              <w:gridCol w:w="209"/>
              <w:gridCol w:w="632"/>
              <w:gridCol w:w="178"/>
              <w:gridCol w:w="178"/>
              <w:gridCol w:w="286"/>
              <w:gridCol w:w="1126"/>
              <w:gridCol w:w="351"/>
              <w:gridCol w:w="351"/>
              <w:gridCol w:w="178"/>
              <w:gridCol w:w="108"/>
              <w:tblGridChange w:id="0">
                <w:tblGrid>
                  <w:gridCol w:w="622"/>
                  <w:gridCol w:w="394"/>
                  <w:gridCol w:w="394"/>
                  <w:gridCol w:w="69"/>
                  <w:gridCol w:w="391"/>
                  <w:gridCol w:w="351"/>
                  <w:gridCol w:w="351"/>
                  <w:gridCol w:w="319"/>
                  <w:gridCol w:w="185"/>
                  <w:gridCol w:w="185"/>
                  <w:gridCol w:w="664"/>
                  <w:gridCol w:w="326"/>
                  <w:gridCol w:w="326"/>
                  <w:gridCol w:w="531"/>
                  <w:gridCol w:w="286"/>
                  <w:gridCol w:w="209"/>
                  <w:gridCol w:w="209"/>
                  <w:gridCol w:w="632"/>
                  <w:gridCol w:w="178"/>
                  <w:gridCol w:w="178"/>
                  <w:gridCol w:w="286"/>
                  <w:gridCol w:w="1126"/>
                  <w:gridCol w:w="351"/>
                  <w:gridCol w:w="351"/>
                  <w:gridCol w:w="178"/>
                  <w:gridCol w:w="108"/>
                </w:tblGrid>
              </w:tblGridChange>
            </w:tblGrid>
            <w:tr>
              <w:tc>
                <w:tcPr>
                  <w:gridSpan w:val="26"/>
                  <w:tcMar>
                    <w:top w:w="0.0" w:type="dxa"/>
                    <w:left w:w="120.0" w:type="dxa"/>
                    <w:bottom w:w="0.0" w:type="dxa"/>
                    <w:right w:w="120.0" w:type="dxa"/>
                  </w:tcMar>
                  <w:vAlign w:val="bottom"/>
                </w:tcPr>
                <w:p w:rsidR="00000000" w:rsidDel="00000000" w:rsidP="00000000" w:rsidRDefault="00000000" w:rsidRPr="00000000" w14:paraId="000015A2">
                  <w:pPr>
                    <w:jc w:val="center"/>
                    <w:rPr>
                      <w:rFonts w:ascii="Arial" w:cs="Arial" w:eastAsia="Arial" w:hAnsi="Arial"/>
                      <w:sz w:val="15"/>
                      <w:szCs w:val="15"/>
                    </w:rPr>
                  </w:pPr>
                  <w:r w:rsidDel="00000000" w:rsidR="00000000" w:rsidRPr="00000000">
                    <w:rPr>
                      <w:rFonts w:ascii="Arial" w:cs="Arial" w:eastAsia="Arial" w:hAnsi="Arial"/>
                      <w:b w:val="1"/>
                      <w:sz w:val="16"/>
                      <w:szCs w:val="16"/>
                      <w:rtl w:val="0"/>
                    </w:rPr>
                    <w:t xml:space="preserve">Palo Alto Networks, Inc.</w:t>
                  </w:r>
                  <w:r w:rsidDel="00000000" w:rsidR="00000000" w:rsidRPr="00000000">
                    <w:rPr>
                      <w:rtl w:val="0"/>
                    </w:rPr>
                  </w:r>
                </w:p>
              </w:tc>
            </w:tr>
            <w:tr>
              <w:tc>
                <w:tcPr>
                  <w:gridSpan w:val="26"/>
                  <w:tcMar>
                    <w:top w:w="0.0" w:type="dxa"/>
                    <w:left w:w="120.0" w:type="dxa"/>
                    <w:bottom w:w="0.0" w:type="dxa"/>
                    <w:right w:w="120.0" w:type="dxa"/>
                  </w:tcMar>
                  <w:vAlign w:val="bottom"/>
                </w:tcPr>
                <w:p w:rsidR="00000000" w:rsidDel="00000000" w:rsidP="00000000" w:rsidRDefault="00000000" w:rsidRPr="00000000" w14:paraId="000015BC">
                  <w:pPr>
                    <w:jc w:val="center"/>
                    <w:rPr>
                      <w:rFonts w:ascii="Arial" w:cs="Arial" w:eastAsia="Arial" w:hAnsi="Arial"/>
                      <w:sz w:val="15"/>
                      <w:szCs w:val="15"/>
                    </w:rPr>
                  </w:pPr>
                  <w:r w:rsidDel="00000000" w:rsidR="00000000" w:rsidRPr="00000000">
                    <w:rPr>
                      <w:rFonts w:ascii="Arial" w:cs="Arial" w:eastAsia="Arial" w:hAnsi="Arial"/>
                      <w:b w:val="1"/>
                      <w:sz w:val="16"/>
                      <w:szCs w:val="16"/>
                      <w:rtl w:val="0"/>
                    </w:rPr>
                    <w:t xml:space="preserve">Reconciliation of GAAP to Non-GAAP Financial Measures</w:t>
                  </w:r>
                  <w:r w:rsidDel="00000000" w:rsidR="00000000" w:rsidRPr="00000000">
                    <w:rPr>
                      <w:rtl w:val="0"/>
                    </w:rPr>
                  </w:r>
                </w:p>
              </w:tc>
            </w:tr>
            <w:tr>
              <w:tc>
                <w:tcPr>
                  <w:gridSpan w:val="26"/>
                  <w:tcMar>
                    <w:top w:w="0.0" w:type="dxa"/>
                    <w:left w:w="120.0" w:type="dxa"/>
                    <w:bottom w:w="0.0" w:type="dxa"/>
                    <w:right w:w="120.0" w:type="dxa"/>
                  </w:tcMar>
                  <w:vAlign w:val="bottom"/>
                </w:tcPr>
                <w:p w:rsidR="00000000" w:rsidDel="00000000" w:rsidP="00000000" w:rsidRDefault="00000000" w:rsidRPr="00000000" w14:paraId="000015D6">
                  <w:pPr>
                    <w:jc w:val="center"/>
                    <w:rPr>
                      <w:rFonts w:ascii="Arial" w:cs="Arial" w:eastAsia="Arial" w:hAnsi="Arial"/>
                      <w:sz w:val="15"/>
                      <w:szCs w:val="15"/>
                    </w:rPr>
                  </w:pPr>
                  <w:r w:rsidDel="00000000" w:rsidR="00000000" w:rsidRPr="00000000">
                    <w:rPr>
                      <w:rFonts w:ascii="Arial" w:cs="Arial" w:eastAsia="Arial" w:hAnsi="Arial"/>
                      <w:b w:val="1"/>
                      <w:sz w:val="16"/>
                      <w:szCs w:val="16"/>
                      <w:rtl w:val="0"/>
                    </w:rPr>
                    <w:t xml:space="preserve">(In millions, except per share amounts)</w:t>
                  </w:r>
                  <w:r w:rsidDel="00000000" w:rsidR="00000000" w:rsidRPr="00000000">
                    <w:rPr>
                      <w:rtl w:val="0"/>
                    </w:rPr>
                  </w:r>
                </w:p>
              </w:tc>
            </w:tr>
            <w:tr>
              <w:tc>
                <w:tcPr>
                  <w:gridSpan w:val="26"/>
                  <w:tcMar>
                    <w:top w:w="0.0" w:type="dxa"/>
                    <w:left w:w="120.0" w:type="dxa"/>
                    <w:bottom w:w="0.0" w:type="dxa"/>
                    <w:right w:w="120.0" w:type="dxa"/>
                  </w:tcMar>
                  <w:vAlign w:val="bottom"/>
                </w:tcPr>
                <w:p w:rsidR="00000000" w:rsidDel="00000000" w:rsidP="00000000" w:rsidRDefault="00000000" w:rsidRPr="00000000" w14:paraId="000015F0">
                  <w:pPr>
                    <w:jc w:val="center"/>
                    <w:rPr>
                      <w:rFonts w:ascii="Arial" w:cs="Arial" w:eastAsia="Arial" w:hAnsi="Arial"/>
                      <w:sz w:val="15"/>
                      <w:szCs w:val="15"/>
                    </w:rPr>
                  </w:pPr>
                  <w:r w:rsidDel="00000000" w:rsidR="00000000" w:rsidRPr="00000000">
                    <w:rPr>
                      <w:rFonts w:ascii="Arial" w:cs="Arial" w:eastAsia="Arial" w:hAnsi="Arial"/>
                      <w:b w:val="1"/>
                      <w:sz w:val="16"/>
                      <w:szCs w:val="16"/>
                      <w:rtl w:val="0"/>
                    </w:rPr>
                    <w:t xml:space="preserve">(Unaudited)</w:t>
                  </w:r>
                  <w:r w:rsidDel="00000000" w:rsidR="00000000" w:rsidRPr="00000000">
                    <w:rPr>
                      <w:rtl w:val="0"/>
                    </w:rPr>
                  </w:r>
                </w:p>
              </w:tc>
            </w:tr>
            <w:tr>
              <w:tc>
                <w:tcPr>
                  <w:gridSpan w:val="4"/>
                  <w:tcMar>
                    <w:top w:w="0.0" w:type="dxa"/>
                    <w:left w:w="120.0" w:type="dxa"/>
                    <w:bottom w:w="0.0" w:type="dxa"/>
                    <w:right w:w="161.0" w:type="dxa"/>
                  </w:tcMar>
                  <w:vAlign w:val="bottom"/>
                </w:tcPr>
                <w:p w:rsidR="00000000" w:rsidDel="00000000" w:rsidP="00000000" w:rsidRDefault="00000000" w:rsidRPr="00000000" w14:paraId="0000160A">
                  <w:pPr>
                    <w:jc w:val="center"/>
                    <w:rPr>
                      <w:rFonts w:ascii="Times New Roman" w:cs="Times New Roman" w:eastAsia="Times New Roman" w:hAnsi="Times New Roman"/>
                    </w:rPr>
                  </w:pPr>
                  <w:r w:rsidDel="00000000" w:rsidR="00000000" w:rsidRPr="00000000">
                    <w:rPr>
                      <w:rtl w:val="0"/>
                    </w:rPr>
                  </w:r>
                </w:p>
              </w:tc>
              <w:tc>
                <w:tcPr>
                  <w:gridSpan w:val="4"/>
                  <w:tcMar>
                    <w:top w:w="0.0" w:type="dxa"/>
                    <w:left w:w="120.0" w:type="dxa"/>
                    <w:bottom w:w="0.0" w:type="dxa"/>
                    <w:right w:w="161.0" w:type="dxa"/>
                  </w:tcMar>
                  <w:vAlign w:val="bottom"/>
                </w:tcPr>
                <w:p w:rsidR="00000000" w:rsidDel="00000000" w:rsidP="00000000" w:rsidRDefault="00000000" w:rsidRPr="00000000" w14:paraId="0000160E">
                  <w:pPr>
                    <w:jc w:val="center"/>
                    <w:rPr>
                      <w:rFonts w:ascii="Times New Roman" w:cs="Times New Roman" w:eastAsia="Times New Roman" w:hAnsi="Times New Roman"/>
                    </w:rPr>
                  </w:pP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1612">
                  <w:pPr>
                    <w:jc w:val="center"/>
                    <w:rPr>
                      <w:rFonts w:ascii="Times New Roman" w:cs="Times New Roman" w:eastAsia="Times New Roman" w:hAnsi="Times New Roman"/>
                    </w:rPr>
                  </w:pPr>
                  <w:r w:rsidDel="00000000" w:rsidR="00000000" w:rsidRPr="00000000">
                    <w:rPr>
                      <w:rtl w:val="0"/>
                    </w:rPr>
                  </w:r>
                </w:p>
              </w:tc>
              <w:tc>
                <w:tcPr>
                  <w:gridSpan w:val="4"/>
                  <w:tcMar>
                    <w:top w:w="0.0" w:type="dxa"/>
                    <w:left w:w="120.0" w:type="dxa"/>
                    <w:bottom w:w="0.0" w:type="dxa"/>
                    <w:right w:w="161.0" w:type="dxa"/>
                  </w:tcMar>
                  <w:vAlign w:val="bottom"/>
                </w:tcPr>
                <w:p w:rsidR="00000000" w:rsidDel="00000000" w:rsidP="00000000" w:rsidRDefault="00000000" w:rsidRPr="00000000" w14:paraId="00001614">
                  <w:pPr>
                    <w:jc w:val="center"/>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618">
                  <w:pPr>
                    <w:jc w:val="center"/>
                    <w:rPr>
                      <w:rFonts w:ascii="Times New Roman" w:cs="Times New Roman" w:eastAsia="Times New Roman" w:hAnsi="Times New Roman"/>
                    </w:rPr>
                  </w:pPr>
                  <w:r w:rsidDel="00000000" w:rsidR="00000000" w:rsidRPr="00000000">
                    <w:rPr>
                      <w:rtl w:val="0"/>
                    </w:rPr>
                  </w:r>
                </w:p>
              </w:tc>
              <w:tc>
                <w:tcPr>
                  <w:gridSpan w:val="5"/>
                  <w:tcMar>
                    <w:top w:w="0.0" w:type="dxa"/>
                    <w:left w:w="120.0" w:type="dxa"/>
                    <w:bottom w:w="0.0" w:type="dxa"/>
                    <w:right w:w="161.0" w:type="dxa"/>
                  </w:tcMar>
                  <w:vAlign w:val="bottom"/>
                </w:tcPr>
                <w:p w:rsidR="00000000" w:rsidDel="00000000" w:rsidP="00000000" w:rsidRDefault="00000000" w:rsidRPr="00000000" w14:paraId="00001619">
                  <w:pPr>
                    <w:jc w:val="center"/>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61E">
                  <w:pPr>
                    <w:jc w:val="center"/>
                    <w:rPr>
                      <w:rFonts w:ascii="Times New Roman" w:cs="Times New Roman" w:eastAsia="Times New Roman" w:hAnsi="Times New Roman"/>
                    </w:rPr>
                  </w:pPr>
                  <w:r w:rsidDel="00000000" w:rsidR="00000000" w:rsidRPr="00000000">
                    <w:rPr>
                      <w:rtl w:val="0"/>
                    </w:rPr>
                  </w:r>
                </w:p>
              </w:tc>
              <w:tc>
                <w:tcPr>
                  <w:gridSpan w:val="5"/>
                  <w:tcMar>
                    <w:top w:w="0.0" w:type="dxa"/>
                    <w:left w:w="120.0" w:type="dxa"/>
                    <w:bottom w:w="0.0" w:type="dxa"/>
                    <w:right w:w="161.0" w:type="dxa"/>
                  </w:tcMar>
                  <w:vAlign w:val="bottom"/>
                </w:tcPr>
                <w:p w:rsidR="00000000" w:rsidDel="00000000" w:rsidP="00000000" w:rsidRDefault="00000000" w:rsidRPr="00000000" w14:paraId="0000161F">
                  <w:pPr>
                    <w:jc w:val="center"/>
                    <w:rPr>
                      <w:rFonts w:ascii="Times New Roman" w:cs="Times New Roman" w:eastAsia="Times New Roman" w:hAnsi="Times New Roman"/>
                    </w:rPr>
                  </w:pPr>
                  <w:r w:rsidDel="00000000" w:rsidR="00000000" w:rsidRPr="00000000">
                    <w:rPr>
                      <w:rtl w:val="0"/>
                    </w:rPr>
                  </w:r>
                </w:p>
              </w:tc>
            </w:tr>
            <w:tr>
              <w:tc>
                <w:tcPr>
                  <w:gridSpan w:val="4"/>
                  <w:tcMar>
                    <w:top w:w="0.0" w:type="dxa"/>
                    <w:left w:w="120.0" w:type="dxa"/>
                    <w:bottom w:w="0.0" w:type="dxa"/>
                    <w:right w:w="161.0" w:type="dxa"/>
                  </w:tcMar>
                  <w:vAlign w:val="bottom"/>
                </w:tcPr>
                <w:p w:rsidR="00000000" w:rsidDel="00000000" w:rsidP="00000000" w:rsidRDefault="00000000" w:rsidRPr="00000000" w14:paraId="00001624">
                  <w:pPr>
                    <w:jc w:val="center"/>
                    <w:rPr>
                      <w:rFonts w:ascii="Times New Roman" w:cs="Times New Roman" w:eastAsia="Times New Roman" w:hAnsi="Times New Roman"/>
                    </w:rPr>
                  </w:pPr>
                  <w:r w:rsidDel="00000000" w:rsidR="00000000" w:rsidRPr="00000000">
                    <w:rPr>
                      <w:rtl w:val="0"/>
                    </w:rPr>
                  </w:r>
                </w:p>
              </w:tc>
              <w:tc>
                <w:tcPr>
                  <w:gridSpan w:val="10"/>
                  <w:tcMar>
                    <w:top w:w="0.0" w:type="dxa"/>
                    <w:left w:w="120.0" w:type="dxa"/>
                    <w:bottom w:w="0.0" w:type="dxa"/>
                    <w:right w:w="120.0" w:type="dxa"/>
                  </w:tcMar>
                  <w:vAlign w:val="bottom"/>
                </w:tcPr>
                <w:p w:rsidR="00000000" w:rsidDel="00000000" w:rsidP="00000000" w:rsidRDefault="00000000" w:rsidRPr="00000000" w14:paraId="00001628">
                  <w:pPr>
                    <w:jc w:val="center"/>
                    <w:rPr>
                      <w:rFonts w:ascii="Arial" w:cs="Arial" w:eastAsia="Arial" w:hAnsi="Arial"/>
                      <w:sz w:val="15"/>
                      <w:szCs w:val="15"/>
                    </w:rPr>
                  </w:pPr>
                  <w:r w:rsidDel="00000000" w:rsidR="00000000" w:rsidRPr="00000000">
                    <w:rPr>
                      <w:rFonts w:ascii="Arial" w:cs="Arial" w:eastAsia="Arial" w:hAnsi="Arial"/>
                      <w:b w:val="1"/>
                      <w:sz w:val="16"/>
                      <w:szCs w:val="16"/>
                      <w:rtl w:val="0"/>
                    </w:rPr>
                    <w:t xml:space="preserve">Three Months Ended</w:t>
                  </w: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632">
                  <w:pPr>
                    <w:jc w:val="center"/>
                    <w:rPr>
                      <w:rFonts w:ascii="Times New Roman" w:cs="Times New Roman" w:eastAsia="Times New Roman" w:hAnsi="Times New Roman"/>
                    </w:rPr>
                  </w:pPr>
                  <w:r w:rsidDel="00000000" w:rsidR="00000000" w:rsidRPr="00000000">
                    <w:rPr>
                      <w:rtl w:val="0"/>
                    </w:rPr>
                  </w:r>
                </w:p>
              </w:tc>
              <w:tc>
                <w:tcPr>
                  <w:gridSpan w:val="11"/>
                  <w:tcMar>
                    <w:top w:w="0.0" w:type="dxa"/>
                    <w:left w:w="120.0" w:type="dxa"/>
                    <w:bottom w:w="0.0" w:type="dxa"/>
                    <w:right w:w="120.0" w:type="dxa"/>
                  </w:tcMar>
                  <w:vAlign w:val="bottom"/>
                </w:tcPr>
                <w:p w:rsidR="00000000" w:rsidDel="00000000" w:rsidP="00000000" w:rsidRDefault="00000000" w:rsidRPr="00000000" w14:paraId="00001633">
                  <w:pPr>
                    <w:jc w:val="center"/>
                    <w:rPr>
                      <w:rFonts w:ascii="Arial" w:cs="Arial" w:eastAsia="Arial" w:hAnsi="Arial"/>
                      <w:sz w:val="15"/>
                      <w:szCs w:val="15"/>
                    </w:rPr>
                  </w:pPr>
                  <w:r w:rsidDel="00000000" w:rsidR="00000000" w:rsidRPr="00000000">
                    <w:rPr>
                      <w:rFonts w:ascii="Arial" w:cs="Arial" w:eastAsia="Arial" w:hAnsi="Arial"/>
                      <w:b w:val="1"/>
                      <w:sz w:val="16"/>
                      <w:szCs w:val="16"/>
                      <w:rtl w:val="0"/>
                    </w:rPr>
                    <w:t xml:space="preserve">Year Ended</w:t>
                  </w:r>
                  <w:r w:rsidDel="00000000" w:rsidR="00000000" w:rsidRPr="00000000">
                    <w:rPr>
                      <w:rtl w:val="0"/>
                    </w:rPr>
                  </w:r>
                </w:p>
              </w:tc>
            </w:tr>
            <w:tr>
              <w:tc>
                <w:tcPr>
                  <w:gridSpan w:val="4"/>
                  <w:tcMar>
                    <w:top w:w="0.0" w:type="dxa"/>
                    <w:left w:w="120.0" w:type="dxa"/>
                    <w:bottom w:w="0.0" w:type="dxa"/>
                    <w:right w:w="161.0" w:type="dxa"/>
                  </w:tcMar>
                  <w:vAlign w:val="bottom"/>
                </w:tcPr>
                <w:p w:rsidR="00000000" w:rsidDel="00000000" w:rsidP="00000000" w:rsidRDefault="00000000" w:rsidRPr="00000000" w14:paraId="0000163E">
                  <w:pPr>
                    <w:jc w:val="center"/>
                    <w:rPr>
                      <w:rFonts w:ascii="Times New Roman" w:cs="Times New Roman" w:eastAsia="Times New Roman" w:hAnsi="Times New Roman"/>
                    </w:rPr>
                  </w:pPr>
                  <w:r w:rsidDel="00000000" w:rsidR="00000000" w:rsidRPr="00000000">
                    <w:rPr>
                      <w:rtl w:val="0"/>
                    </w:rPr>
                  </w:r>
                </w:p>
              </w:tc>
              <w:tc>
                <w:tcPr>
                  <w:gridSpan w:val="10"/>
                  <w:tcMar>
                    <w:top w:w="0.0" w:type="dxa"/>
                    <w:left w:w="120.0" w:type="dxa"/>
                    <w:bottom w:w="0.0" w:type="dxa"/>
                    <w:right w:w="120.0" w:type="dxa"/>
                  </w:tcMar>
                  <w:vAlign w:val="bottom"/>
                </w:tcPr>
                <w:p w:rsidR="00000000" w:rsidDel="00000000" w:rsidP="00000000" w:rsidRDefault="00000000" w:rsidRPr="00000000" w14:paraId="00001642">
                  <w:pPr>
                    <w:jc w:val="center"/>
                    <w:rPr>
                      <w:rFonts w:ascii="Arial" w:cs="Arial" w:eastAsia="Arial" w:hAnsi="Arial"/>
                      <w:sz w:val="15"/>
                      <w:szCs w:val="15"/>
                    </w:rPr>
                  </w:pPr>
                  <w:r w:rsidDel="00000000" w:rsidR="00000000" w:rsidRPr="00000000">
                    <w:rPr>
                      <w:rFonts w:ascii="Arial" w:cs="Arial" w:eastAsia="Arial" w:hAnsi="Arial"/>
                      <w:b w:val="1"/>
                      <w:sz w:val="16"/>
                      <w:szCs w:val="16"/>
                      <w:rtl w:val="0"/>
                    </w:rPr>
                    <w:t xml:space="preserve">July 31,</w:t>
                  </w: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64C">
                  <w:pPr>
                    <w:jc w:val="center"/>
                    <w:rPr>
                      <w:rFonts w:ascii="Times New Roman" w:cs="Times New Roman" w:eastAsia="Times New Roman" w:hAnsi="Times New Roman"/>
                    </w:rPr>
                  </w:pPr>
                  <w:r w:rsidDel="00000000" w:rsidR="00000000" w:rsidRPr="00000000">
                    <w:rPr>
                      <w:rtl w:val="0"/>
                    </w:rPr>
                  </w:r>
                </w:p>
              </w:tc>
              <w:tc>
                <w:tcPr>
                  <w:gridSpan w:val="11"/>
                  <w:tcMar>
                    <w:top w:w="0.0" w:type="dxa"/>
                    <w:left w:w="120.0" w:type="dxa"/>
                    <w:bottom w:w="0.0" w:type="dxa"/>
                    <w:right w:w="120.0" w:type="dxa"/>
                  </w:tcMar>
                  <w:vAlign w:val="bottom"/>
                </w:tcPr>
                <w:p w:rsidR="00000000" w:rsidDel="00000000" w:rsidP="00000000" w:rsidRDefault="00000000" w:rsidRPr="00000000" w14:paraId="0000164D">
                  <w:pPr>
                    <w:jc w:val="center"/>
                    <w:rPr>
                      <w:rFonts w:ascii="Arial" w:cs="Arial" w:eastAsia="Arial" w:hAnsi="Arial"/>
                      <w:sz w:val="15"/>
                      <w:szCs w:val="15"/>
                    </w:rPr>
                  </w:pPr>
                  <w:r w:rsidDel="00000000" w:rsidR="00000000" w:rsidRPr="00000000">
                    <w:rPr>
                      <w:rFonts w:ascii="Arial" w:cs="Arial" w:eastAsia="Arial" w:hAnsi="Arial"/>
                      <w:b w:val="1"/>
                      <w:sz w:val="16"/>
                      <w:szCs w:val="16"/>
                      <w:rtl w:val="0"/>
                    </w:rPr>
                    <w:t xml:space="preserve">July 31,</w:t>
                  </w:r>
                  <w:r w:rsidDel="00000000" w:rsidR="00000000" w:rsidRPr="00000000">
                    <w:rPr>
                      <w:rtl w:val="0"/>
                    </w:rPr>
                  </w:r>
                </w:p>
              </w:tc>
            </w:tr>
            <w:tr>
              <w:tc>
                <w:tcPr>
                  <w:gridSpan w:val="4"/>
                  <w:tcMar>
                    <w:top w:w="0.0" w:type="dxa"/>
                    <w:left w:w="120.0" w:type="dxa"/>
                    <w:bottom w:w="0.0" w:type="dxa"/>
                    <w:right w:w="161.0" w:type="dxa"/>
                  </w:tcMar>
                  <w:vAlign w:val="bottom"/>
                </w:tcPr>
                <w:p w:rsidR="00000000" w:rsidDel="00000000" w:rsidP="00000000" w:rsidRDefault="00000000" w:rsidRPr="00000000" w14:paraId="00001658">
                  <w:pPr>
                    <w:jc w:val="center"/>
                    <w:rPr>
                      <w:rFonts w:ascii="Times New Roman" w:cs="Times New Roman" w:eastAsia="Times New Roman" w:hAnsi="Times New Roman"/>
                    </w:rPr>
                  </w:pPr>
                  <w:r w:rsidDel="00000000" w:rsidR="00000000" w:rsidRPr="00000000">
                    <w:rPr>
                      <w:rtl w:val="0"/>
                    </w:rPr>
                  </w:r>
                </w:p>
              </w:tc>
              <w:tc>
                <w:tcPr>
                  <w:gridSpan w:val="4"/>
                  <w:tcBorders>
                    <w:top w:color="000000" w:space="0" w:sz="8" w:val="single"/>
                    <w:left w:color="000000" w:space="0" w:sz="0" w:val="nil"/>
                    <w:bottom w:color="000000" w:space="0" w:sz="8"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65C">
                  <w:pPr>
                    <w:jc w:val="center"/>
                    <w:rPr>
                      <w:rFonts w:ascii="Arial" w:cs="Arial" w:eastAsia="Arial" w:hAnsi="Arial"/>
                      <w:sz w:val="15"/>
                      <w:szCs w:val="15"/>
                    </w:rPr>
                  </w:pPr>
                  <w:r w:rsidDel="00000000" w:rsidR="00000000" w:rsidRPr="00000000">
                    <w:rPr>
                      <w:rFonts w:ascii="Arial" w:cs="Arial" w:eastAsia="Arial" w:hAnsi="Arial"/>
                      <w:b w:val="1"/>
                      <w:sz w:val="16"/>
                      <w:szCs w:val="16"/>
                      <w:rtl w:val="0"/>
                    </w:rPr>
                    <w:t xml:space="preserve">2017</w:t>
                  </w:r>
                  <w:r w:rsidDel="00000000" w:rsidR="00000000" w:rsidRPr="00000000">
                    <w:rPr>
                      <w:rtl w:val="0"/>
                    </w:rPr>
                  </w:r>
                </w:p>
              </w:tc>
              <w:tc>
                <w:tcPr>
                  <w:gridSpan w:val="2"/>
                  <w:tcBorders>
                    <w:top w:color="000000" w:space="0" w:sz="8" w:val="single"/>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660">
                  <w:pPr>
                    <w:jc w:val="center"/>
                    <w:rPr>
                      <w:rFonts w:ascii="Times New Roman" w:cs="Times New Roman" w:eastAsia="Times New Roman" w:hAnsi="Times New Roman"/>
                    </w:rPr>
                  </w:pPr>
                  <w:r w:rsidDel="00000000" w:rsidR="00000000" w:rsidRPr="00000000">
                    <w:rPr>
                      <w:rtl w:val="0"/>
                    </w:rPr>
                  </w:r>
                </w:p>
              </w:tc>
              <w:tc>
                <w:tcPr>
                  <w:gridSpan w:val="4"/>
                  <w:tcBorders>
                    <w:top w:color="000000" w:space="0" w:sz="8" w:val="single"/>
                    <w:left w:color="000000" w:space="0" w:sz="0" w:val="nil"/>
                    <w:bottom w:color="000000" w:space="0" w:sz="8"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662">
                  <w:pPr>
                    <w:jc w:val="center"/>
                    <w:rPr>
                      <w:rFonts w:ascii="Arial" w:cs="Arial" w:eastAsia="Arial" w:hAnsi="Arial"/>
                      <w:sz w:val="15"/>
                      <w:szCs w:val="15"/>
                    </w:rPr>
                  </w:pPr>
                  <w:r w:rsidDel="00000000" w:rsidR="00000000" w:rsidRPr="00000000">
                    <w:rPr>
                      <w:rFonts w:ascii="Arial" w:cs="Arial" w:eastAsia="Arial" w:hAnsi="Arial"/>
                      <w:b w:val="1"/>
                      <w:sz w:val="16"/>
                      <w:szCs w:val="16"/>
                      <w:rtl w:val="0"/>
                    </w:rPr>
                    <w:t xml:space="preserve">2016</w:t>
                  </w: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666">
                  <w:pPr>
                    <w:jc w:val="center"/>
                    <w:rPr>
                      <w:rFonts w:ascii="Times New Roman" w:cs="Times New Roman" w:eastAsia="Times New Roman" w:hAnsi="Times New Roman"/>
                    </w:rPr>
                  </w:pPr>
                  <w:r w:rsidDel="00000000" w:rsidR="00000000" w:rsidRPr="00000000">
                    <w:rPr>
                      <w:rtl w:val="0"/>
                    </w:rPr>
                  </w:r>
                </w:p>
              </w:tc>
              <w:tc>
                <w:tcPr>
                  <w:gridSpan w:val="5"/>
                  <w:tcBorders>
                    <w:top w:color="000000" w:space="0" w:sz="8" w:val="single"/>
                    <w:left w:color="000000" w:space="0" w:sz="0" w:val="nil"/>
                    <w:bottom w:color="000000" w:space="0" w:sz="8"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667">
                  <w:pPr>
                    <w:jc w:val="center"/>
                    <w:rPr>
                      <w:rFonts w:ascii="Arial" w:cs="Arial" w:eastAsia="Arial" w:hAnsi="Arial"/>
                      <w:sz w:val="15"/>
                      <w:szCs w:val="15"/>
                    </w:rPr>
                  </w:pPr>
                  <w:r w:rsidDel="00000000" w:rsidR="00000000" w:rsidRPr="00000000">
                    <w:rPr>
                      <w:rFonts w:ascii="Arial" w:cs="Arial" w:eastAsia="Arial" w:hAnsi="Arial"/>
                      <w:b w:val="1"/>
                      <w:sz w:val="16"/>
                      <w:szCs w:val="16"/>
                      <w:rtl w:val="0"/>
                    </w:rPr>
                    <w:t xml:space="preserve">2017</w:t>
                  </w:r>
                  <w:r w:rsidDel="00000000" w:rsidR="00000000" w:rsidRPr="00000000">
                    <w:rPr>
                      <w:rtl w:val="0"/>
                    </w:rPr>
                  </w:r>
                </w:p>
              </w:tc>
              <w:tc>
                <w:tcPr>
                  <w:tcBorders>
                    <w:top w:color="000000" w:space="0" w:sz="8" w:val="single"/>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66C">
                  <w:pPr>
                    <w:jc w:val="center"/>
                    <w:rPr>
                      <w:rFonts w:ascii="Times New Roman" w:cs="Times New Roman" w:eastAsia="Times New Roman" w:hAnsi="Times New Roman"/>
                    </w:rPr>
                  </w:pPr>
                  <w:r w:rsidDel="00000000" w:rsidR="00000000" w:rsidRPr="00000000">
                    <w:rPr>
                      <w:rtl w:val="0"/>
                    </w:rPr>
                  </w:r>
                </w:p>
              </w:tc>
              <w:tc>
                <w:tcPr>
                  <w:gridSpan w:val="5"/>
                  <w:tcBorders>
                    <w:top w:color="000000" w:space="0" w:sz="8" w:val="single"/>
                    <w:left w:color="000000" w:space="0" w:sz="0" w:val="nil"/>
                    <w:bottom w:color="000000" w:space="0" w:sz="8"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66D">
                  <w:pPr>
                    <w:jc w:val="center"/>
                    <w:rPr>
                      <w:rFonts w:ascii="Arial" w:cs="Arial" w:eastAsia="Arial" w:hAnsi="Arial"/>
                      <w:sz w:val="15"/>
                      <w:szCs w:val="15"/>
                    </w:rPr>
                  </w:pPr>
                  <w:r w:rsidDel="00000000" w:rsidR="00000000" w:rsidRPr="00000000">
                    <w:rPr>
                      <w:rFonts w:ascii="Arial" w:cs="Arial" w:eastAsia="Arial" w:hAnsi="Arial"/>
                      <w:b w:val="1"/>
                      <w:sz w:val="16"/>
                      <w:szCs w:val="16"/>
                      <w:rtl w:val="0"/>
                    </w:rPr>
                    <w:t xml:space="preserve">2016</w:t>
                  </w:r>
                  <w:r w:rsidDel="00000000" w:rsidR="00000000" w:rsidRPr="00000000">
                    <w:rPr>
                      <w:rtl w:val="0"/>
                    </w:rPr>
                  </w:r>
                </w:p>
              </w:tc>
            </w:tr>
            <w:tr>
              <w:tc>
                <w:tcPr>
                  <w:gridSpan w:val="4"/>
                  <w:tcMar>
                    <w:top w:w="0.0" w:type="dxa"/>
                    <w:left w:w="120.0" w:type="dxa"/>
                    <w:bottom w:w="0.0" w:type="dxa"/>
                    <w:right w:w="161.0" w:type="dxa"/>
                  </w:tcMar>
                  <w:vAlign w:val="bottom"/>
                </w:tcPr>
                <w:p w:rsidR="00000000" w:rsidDel="00000000" w:rsidP="00000000" w:rsidRDefault="00000000" w:rsidRPr="00000000" w14:paraId="00001672">
                  <w:pPr>
                    <w:jc w:val="center"/>
                    <w:rPr>
                      <w:rFonts w:ascii="Times New Roman" w:cs="Times New Roman" w:eastAsia="Times New Roman" w:hAnsi="Times New Roman"/>
                    </w:rPr>
                  </w:pPr>
                  <w:r w:rsidDel="00000000" w:rsidR="00000000" w:rsidRPr="00000000">
                    <w:rPr>
                      <w:rtl w:val="0"/>
                    </w:rPr>
                  </w:r>
                </w:p>
              </w:tc>
              <w:tc>
                <w:tcPr>
                  <w:gridSpan w:val="4"/>
                  <w:tcMar>
                    <w:top w:w="0.0" w:type="dxa"/>
                    <w:left w:w="120.0" w:type="dxa"/>
                    <w:bottom w:w="0.0" w:type="dxa"/>
                    <w:right w:w="161.0" w:type="dxa"/>
                  </w:tcMar>
                  <w:vAlign w:val="bottom"/>
                </w:tcPr>
                <w:p w:rsidR="00000000" w:rsidDel="00000000" w:rsidP="00000000" w:rsidRDefault="00000000" w:rsidRPr="00000000" w14:paraId="00001676">
                  <w:pPr>
                    <w:jc w:val="center"/>
                    <w:rPr>
                      <w:rFonts w:ascii="Times New Roman" w:cs="Times New Roman" w:eastAsia="Times New Roman" w:hAnsi="Times New Roman"/>
                    </w:rPr>
                  </w:pP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167A">
                  <w:pPr>
                    <w:jc w:val="center"/>
                    <w:rPr>
                      <w:rFonts w:ascii="Times New Roman" w:cs="Times New Roman" w:eastAsia="Times New Roman" w:hAnsi="Times New Roman"/>
                    </w:rPr>
                  </w:pPr>
                  <w:r w:rsidDel="00000000" w:rsidR="00000000" w:rsidRPr="00000000">
                    <w:rPr>
                      <w:rtl w:val="0"/>
                    </w:rPr>
                  </w:r>
                </w:p>
              </w:tc>
              <w:tc>
                <w:tcPr>
                  <w:gridSpan w:val="4"/>
                  <w:tcMar>
                    <w:top w:w="0.0" w:type="dxa"/>
                    <w:left w:w="120.0" w:type="dxa"/>
                    <w:bottom w:w="0.0" w:type="dxa"/>
                    <w:right w:w="120.0" w:type="dxa"/>
                  </w:tcMar>
                  <w:vAlign w:val="bottom"/>
                </w:tcPr>
                <w:p w:rsidR="00000000" w:rsidDel="00000000" w:rsidP="00000000" w:rsidRDefault="00000000" w:rsidRPr="00000000" w14:paraId="0000167C">
                  <w:pPr>
                    <w:jc w:val="center"/>
                    <w:rPr>
                      <w:rFonts w:ascii="Arial" w:cs="Arial" w:eastAsia="Arial" w:hAnsi="Arial"/>
                      <w:sz w:val="15"/>
                      <w:szCs w:val="15"/>
                    </w:rPr>
                  </w:pPr>
                  <w:r w:rsidDel="00000000" w:rsidR="00000000" w:rsidRPr="00000000">
                    <w:rPr>
                      <w:rFonts w:ascii="Arial" w:cs="Arial" w:eastAsia="Arial" w:hAnsi="Arial"/>
                      <w:b w:val="1"/>
                      <w:sz w:val="16"/>
                      <w:szCs w:val="16"/>
                      <w:rtl w:val="0"/>
                    </w:rPr>
                    <w:t xml:space="preserve">(As Adjusted)</w:t>
                  </w:r>
                  <w:r w:rsidDel="00000000" w:rsidR="00000000" w:rsidRPr="00000000">
                    <w:rPr>
                      <w:rFonts w:ascii="Arial" w:cs="Arial" w:eastAsia="Arial" w:hAnsi="Arial"/>
                      <w:b w:val="1"/>
                      <w:sz w:val="16"/>
                      <w:szCs w:val="16"/>
                      <w:vertAlign w:val="superscript"/>
                      <w:rtl w:val="0"/>
                    </w:rPr>
                    <w:t xml:space="preserve">(1)</w:t>
                  </w: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680">
                  <w:pPr>
                    <w:jc w:val="center"/>
                    <w:rPr>
                      <w:rFonts w:ascii="Times New Roman" w:cs="Times New Roman" w:eastAsia="Times New Roman" w:hAnsi="Times New Roman"/>
                    </w:rPr>
                  </w:pPr>
                  <w:r w:rsidDel="00000000" w:rsidR="00000000" w:rsidRPr="00000000">
                    <w:rPr>
                      <w:rtl w:val="0"/>
                    </w:rPr>
                  </w:r>
                </w:p>
              </w:tc>
              <w:tc>
                <w:tcPr>
                  <w:gridSpan w:val="5"/>
                  <w:tcMar>
                    <w:top w:w="0.0" w:type="dxa"/>
                    <w:left w:w="120.0" w:type="dxa"/>
                    <w:bottom w:w="0.0" w:type="dxa"/>
                    <w:right w:w="161.0" w:type="dxa"/>
                  </w:tcMar>
                  <w:vAlign w:val="bottom"/>
                </w:tcPr>
                <w:p w:rsidR="00000000" w:rsidDel="00000000" w:rsidP="00000000" w:rsidRDefault="00000000" w:rsidRPr="00000000" w14:paraId="00001681">
                  <w:pPr>
                    <w:jc w:val="center"/>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686">
                  <w:pPr>
                    <w:jc w:val="center"/>
                    <w:rPr>
                      <w:rFonts w:ascii="Times New Roman" w:cs="Times New Roman" w:eastAsia="Times New Roman" w:hAnsi="Times New Roman"/>
                    </w:rPr>
                  </w:pPr>
                  <w:r w:rsidDel="00000000" w:rsidR="00000000" w:rsidRPr="00000000">
                    <w:rPr>
                      <w:rtl w:val="0"/>
                    </w:rPr>
                  </w:r>
                </w:p>
              </w:tc>
              <w:tc>
                <w:tcPr>
                  <w:gridSpan w:val="5"/>
                  <w:tcMar>
                    <w:top w:w="0.0" w:type="dxa"/>
                    <w:left w:w="120.0" w:type="dxa"/>
                    <w:bottom w:w="0.0" w:type="dxa"/>
                    <w:right w:w="120.0" w:type="dxa"/>
                  </w:tcMar>
                  <w:vAlign w:val="bottom"/>
                </w:tcPr>
                <w:p w:rsidR="00000000" w:rsidDel="00000000" w:rsidP="00000000" w:rsidRDefault="00000000" w:rsidRPr="00000000" w14:paraId="00001687">
                  <w:pPr>
                    <w:jc w:val="center"/>
                    <w:rPr>
                      <w:rFonts w:ascii="Arial" w:cs="Arial" w:eastAsia="Arial" w:hAnsi="Arial"/>
                      <w:sz w:val="15"/>
                      <w:szCs w:val="15"/>
                    </w:rPr>
                  </w:pPr>
                  <w:r w:rsidDel="00000000" w:rsidR="00000000" w:rsidRPr="00000000">
                    <w:rPr>
                      <w:rFonts w:ascii="Arial" w:cs="Arial" w:eastAsia="Arial" w:hAnsi="Arial"/>
                      <w:b w:val="1"/>
                      <w:sz w:val="16"/>
                      <w:szCs w:val="16"/>
                      <w:rtl w:val="0"/>
                    </w:rPr>
                    <w:t xml:space="preserve">(As Adjusted)</w:t>
                  </w:r>
                  <w:r w:rsidDel="00000000" w:rsidR="00000000" w:rsidRPr="00000000">
                    <w:rPr>
                      <w:rFonts w:ascii="Arial" w:cs="Arial" w:eastAsia="Arial" w:hAnsi="Arial"/>
                      <w:b w:val="1"/>
                      <w:sz w:val="16"/>
                      <w:szCs w:val="16"/>
                      <w:vertAlign w:val="superscript"/>
                      <w:rtl w:val="0"/>
                    </w:rPr>
                    <w:t xml:space="preserve">(1)</w:t>
                  </w:r>
                  <w:r w:rsidDel="00000000" w:rsidR="00000000" w:rsidRPr="00000000">
                    <w:rPr>
                      <w:rtl w:val="0"/>
                    </w:rPr>
                  </w:r>
                </w:p>
              </w:tc>
            </w:tr>
            <w:tr>
              <w:tc>
                <w:tcPr>
                  <w:gridSpan w:val="4"/>
                  <w:tcMar>
                    <w:top w:w="0.0" w:type="dxa"/>
                    <w:left w:w="120.0" w:type="dxa"/>
                    <w:bottom w:w="0.0" w:type="dxa"/>
                    <w:right w:w="120.0" w:type="dxa"/>
                  </w:tcMar>
                  <w:vAlign w:val="bottom"/>
                </w:tcPr>
                <w:p w:rsidR="00000000" w:rsidDel="00000000" w:rsidP="00000000" w:rsidRDefault="00000000" w:rsidRPr="00000000" w14:paraId="0000168C">
                  <w:pPr>
                    <w:rPr>
                      <w:rFonts w:ascii="Arial" w:cs="Arial" w:eastAsia="Arial" w:hAnsi="Arial"/>
                      <w:sz w:val="15"/>
                      <w:szCs w:val="15"/>
                    </w:rPr>
                  </w:pPr>
                  <w:r w:rsidDel="00000000" w:rsidR="00000000" w:rsidRPr="00000000">
                    <w:rPr>
                      <w:rFonts w:ascii="Arial" w:cs="Arial" w:eastAsia="Arial" w:hAnsi="Arial"/>
                      <w:sz w:val="16"/>
                      <w:szCs w:val="16"/>
                      <w:rtl w:val="0"/>
                    </w:rPr>
                    <w:t xml:space="preserve">GAAP net loss</w:t>
                  </w: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690">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w:t>
                  </w:r>
                  <w:r w:rsidDel="00000000" w:rsidR="00000000" w:rsidRPr="00000000">
                    <w:rPr>
                      <w:rtl w:val="0"/>
                    </w:rPr>
                  </w:r>
                </w:p>
              </w:tc>
              <w:tc>
                <w:tcPr>
                  <w:gridSpan w:val="2"/>
                  <w:tcMar>
                    <w:top w:w="0.0" w:type="dxa"/>
                    <w:left w:w="120.0" w:type="dxa"/>
                    <w:bottom w:w="0.0" w:type="dxa"/>
                    <w:right w:w="120.0" w:type="dxa"/>
                  </w:tcMar>
                  <w:vAlign w:val="bottom"/>
                </w:tcPr>
                <w:p w:rsidR="00000000" w:rsidDel="00000000" w:rsidP="00000000" w:rsidRDefault="00000000" w:rsidRPr="00000000" w14:paraId="00001691">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(38.2)</w:t>
                  </w: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693">
                  <w:pPr>
                    <w:jc w:val="right"/>
                    <w:rPr>
                      <w:rFonts w:ascii="Times New Roman" w:cs="Times New Roman" w:eastAsia="Times New Roman" w:hAnsi="Times New Roman"/>
                    </w:rPr>
                  </w:pP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1694">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696">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w:t>
                  </w:r>
                  <w:r w:rsidDel="00000000" w:rsidR="00000000" w:rsidRPr="00000000">
                    <w:rPr>
                      <w:rtl w:val="0"/>
                    </w:rPr>
                  </w:r>
                </w:p>
              </w:tc>
              <w:tc>
                <w:tcPr>
                  <w:gridSpan w:val="2"/>
                  <w:tcMar>
                    <w:top w:w="0.0" w:type="dxa"/>
                    <w:left w:w="120.0" w:type="dxa"/>
                    <w:bottom w:w="0.0" w:type="dxa"/>
                    <w:right w:w="120.0" w:type="dxa"/>
                  </w:tcMar>
                  <w:vAlign w:val="bottom"/>
                </w:tcPr>
                <w:p w:rsidR="00000000" w:rsidDel="00000000" w:rsidP="00000000" w:rsidRDefault="00000000" w:rsidRPr="00000000" w14:paraId="00001697">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(31.4)</w:t>
                  </w: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699">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69A">
                  <w:pPr>
                    <w:jc w:val="right"/>
                    <w:rPr>
                      <w:rFonts w:ascii="Times New Roman" w:cs="Times New Roman" w:eastAsia="Times New Roman" w:hAnsi="Times New Roman"/>
                    </w:rPr>
                  </w:pP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169B">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w:t>
                  </w:r>
                  <w:r w:rsidDel="00000000" w:rsidR="00000000" w:rsidRPr="00000000">
                    <w:rPr>
                      <w:rtl w:val="0"/>
                    </w:rPr>
                  </w:r>
                </w:p>
              </w:tc>
              <w:tc>
                <w:tcPr>
                  <w:tcMar>
                    <w:top w:w="0.0" w:type="dxa"/>
                    <w:left w:w="120.0" w:type="dxa"/>
                    <w:bottom w:w="0.0" w:type="dxa"/>
                    <w:right w:w="120.0" w:type="dxa"/>
                  </w:tcMar>
                  <w:vAlign w:val="bottom"/>
                </w:tcPr>
                <w:p w:rsidR="00000000" w:rsidDel="00000000" w:rsidP="00000000" w:rsidRDefault="00000000" w:rsidRPr="00000000" w14:paraId="0000169D">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(216.6)</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169E">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6A0">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6A1">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w:t>
                  </w:r>
                  <w:r w:rsidDel="00000000" w:rsidR="00000000" w:rsidRPr="00000000">
                    <w:rPr>
                      <w:rtl w:val="0"/>
                    </w:rPr>
                  </w:r>
                </w:p>
              </w:tc>
              <w:tc>
                <w:tcPr>
                  <w:gridSpan w:val="2"/>
                  <w:tcMar>
                    <w:top w:w="0.0" w:type="dxa"/>
                    <w:left w:w="120.0" w:type="dxa"/>
                    <w:bottom w:w="0.0" w:type="dxa"/>
                    <w:right w:w="120.0" w:type="dxa"/>
                  </w:tcMar>
                  <w:vAlign w:val="bottom"/>
                </w:tcPr>
                <w:p w:rsidR="00000000" w:rsidDel="00000000" w:rsidP="00000000" w:rsidRDefault="00000000" w:rsidRPr="00000000" w14:paraId="000016A2">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(192.7)</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16A4">
                  <w:pPr>
                    <w:jc w:val="right"/>
                    <w:rPr>
                      <w:rFonts w:ascii="Times New Roman" w:cs="Times New Roman" w:eastAsia="Times New Roman" w:hAnsi="Times New Roman"/>
                    </w:rPr>
                  </w:pPr>
                  <w:r w:rsidDel="00000000" w:rsidR="00000000" w:rsidRPr="00000000">
                    <w:rPr>
                      <w:rtl w:val="0"/>
                    </w:rPr>
                  </w:r>
                </w:p>
              </w:tc>
            </w:tr>
            <w:tr>
              <w:tc>
                <w:tcPr>
                  <w:gridSpan w:val="4"/>
                  <w:tcMar>
                    <w:top w:w="0.0" w:type="dxa"/>
                    <w:left w:w="401.0" w:type="dxa"/>
                    <w:bottom w:w="0.0" w:type="dxa"/>
                    <w:right w:w="120.0" w:type="dxa"/>
                  </w:tcMar>
                  <w:vAlign w:val="bottom"/>
                </w:tcPr>
                <w:p w:rsidR="00000000" w:rsidDel="00000000" w:rsidP="00000000" w:rsidRDefault="00000000" w:rsidRPr="00000000" w14:paraId="000016A6">
                  <w:pPr>
                    <w:rPr>
                      <w:rFonts w:ascii="Arial" w:cs="Arial" w:eastAsia="Arial" w:hAnsi="Arial"/>
                      <w:sz w:val="15"/>
                      <w:szCs w:val="15"/>
                    </w:rPr>
                  </w:pPr>
                  <w:r w:rsidDel="00000000" w:rsidR="00000000" w:rsidRPr="00000000">
                    <w:rPr>
                      <w:rFonts w:ascii="Arial" w:cs="Arial" w:eastAsia="Arial" w:hAnsi="Arial"/>
                      <w:sz w:val="16"/>
                      <w:szCs w:val="16"/>
                      <w:rtl w:val="0"/>
                    </w:rPr>
                    <w:t xml:space="preserve">Share-based compensation related charges</w:t>
                  </w:r>
                  <w:r w:rsidDel="00000000" w:rsidR="00000000" w:rsidRPr="00000000">
                    <w:rPr>
                      <w:rtl w:val="0"/>
                    </w:rPr>
                  </w:r>
                </w:p>
              </w:tc>
              <w:tc>
                <w:tcPr>
                  <w:gridSpan w:val="3"/>
                  <w:tcMar>
                    <w:top w:w="0.0" w:type="dxa"/>
                    <w:left w:w="120.0" w:type="dxa"/>
                    <w:bottom w:w="0.0" w:type="dxa"/>
                    <w:right w:w="161.0" w:type="dxa"/>
                  </w:tcMar>
                  <w:vAlign w:val="bottom"/>
                </w:tcPr>
                <w:p w:rsidR="00000000" w:rsidDel="00000000" w:rsidP="00000000" w:rsidRDefault="00000000" w:rsidRPr="00000000" w14:paraId="000016AA">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120.9</w:t>
                  </w: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6AD">
                  <w:pPr>
                    <w:jc w:val="right"/>
                    <w:rPr>
                      <w:rFonts w:ascii="Times New Roman" w:cs="Times New Roman" w:eastAsia="Times New Roman" w:hAnsi="Times New Roman"/>
                    </w:rPr>
                  </w:pP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16AE">
                  <w:pPr>
                    <w:jc w:val="right"/>
                    <w:rPr>
                      <w:rFonts w:ascii="Times New Roman" w:cs="Times New Roman" w:eastAsia="Times New Roman" w:hAnsi="Times New Roman"/>
                    </w:rPr>
                  </w:pPr>
                  <w:r w:rsidDel="00000000" w:rsidR="00000000" w:rsidRPr="00000000">
                    <w:rPr>
                      <w:rtl w:val="0"/>
                    </w:rPr>
                  </w:r>
                </w:p>
              </w:tc>
              <w:tc>
                <w:tcPr>
                  <w:gridSpan w:val="3"/>
                  <w:tcMar>
                    <w:top w:w="0.0" w:type="dxa"/>
                    <w:left w:w="120.0" w:type="dxa"/>
                    <w:bottom w:w="0.0" w:type="dxa"/>
                    <w:right w:w="161.0" w:type="dxa"/>
                  </w:tcMar>
                  <w:vAlign w:val="bottom"/>
                </w:tcPr>
                <w:p w:rsidR="00000000" w:rsidDel="00000000" w:rsidP="00000000" w:rsidRDefault="00000000" w:rsidRPr="00000000" w14:paraId="000016B0">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112.7</w:t>
                  </w: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6B3">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6B4">
                  <w:pPr>
                    <w:jc w:val="right"/>
                    <w:rPr>
                      <w:rFonts w:ascii="Times New Roman" w:cs="Times New Roman" w:eastAsia="Times New Roman" w:hAnsi="Times New Roman"/>
                    </w:rPr>
                  </w:pPr>
                  <w:r w:rsidDel="00000000" w:rsidR="00000000" w:rsidRPr="00000000">
                    <w:rPr>
                      <w:rtl w:val="0"/>
                    </w:rPr>
                  </w:r>
                </w:p>
              </w:tc>
              <w:tc>
                <w:tcPr>
                  <w:gridSpan w:val="3"/>
                  <w:tcMar>
                    <w:top w:w="0.0" w:type="dxa"/>
                    <w:left w:w="120.0" w:type="dxa"/>
                    <w:bottom w:w="0.0" w:type="dxa"/>
                    <w:right w:w="161.0" w:type="dxa"/>
                  </w:tcMar>
                  <w:vAlign w:val="bottom"/>
                </w:tcPr>
                <w:p w:rsidR="00000000" w:rsidDel="00000000" w:rsidP="00000000" w:rsidRDefault="00000000" w:rsidRPr="00000000" w14:paraId="000016B5">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488.9</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16B8">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6BA">
                  <w:pPr>
                    <w:jc w:val="right"/>
                    <w:rPr>
                      <w:rFonts w:ascii="Times New Roman" w:cs="Times New Roman" w:eastAsia="Times New Roman" w:hAnsi="Times New Roman"/>
                    </w:rPr>
                  </w:pPr>
                  <w:r w:rsidDel="00000000" w:rsidR="00000000" w:rsidRPr="00000000">
                    <w:rPr>
                      <w:rtl w:val="0"/>
                    </w:rPr>
                  </w:r>
                </w:p>
              </w:tc>
              <w:tc>
                <w:tcPr>
                  <w:gridSpan w:val="3"/>
                  <w:tcMar>
                    <w:top w:w="0.0" w:type="dxa"/>
                    <w:left w:w="120.0" w:type="dxa"/>
                    <w:bottom w:w="0.0" w:type="dxa"/>
                    <w:right w:w="161.0" w:type="dxa"/>
                  </w:tcMar>
                  <w:vAlign w:val="bottom"/>
                </w:tcPr>
                <w:p w:rsidR="00000000" w:rsidDel="00000000" w:rsidP="00000000" w:rsidRDefault="00000000" w:rsidRPr="00000000" w14:paraId="000016BB">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407.5</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16BE">
                  <w:pPr>
                    <w:jc w:val="right"/>
                    <w:rPr>
                      <w:rFonts w:ascii="Times New Roman" w:cs="Times New Roman" w:eastAsia="Times New Roman" w:hAnsi="Times New Roman"/>
                    </w:rPr>
                  </w:pPr>
                  <w:r w:rsidDel="00000000" w:rsidR="00000000" w:rsidRPr="00000000">
                    <w:rPr>
                      <w:rtl w:val="0"/>
                    </w:rPr>
                  </w:r>
                </w:p>
              </w:tc>
            </w:tr>
            <w:tr>
              <w:tc>
                <w:tcPr>
                  <w:gridSpan w:val="4"/>
                  <w:tcMar>
                    <w:top w:w="0.0" w:type="dxa"/>
                    <w:left w:w="401.0" w:type="dxa"/>
                    <w:bottom w:w="0.0" w:type="dxa"/>
                    <w:right w:w="120.0" w:type="dxa"/>
                  </w:tcMar>
                  <w:vAlign w:val="bottom"/>
                </w:tcPr>
                <w:p w:rsidR="00000000" w:rsidDel="00000000" w:rsidP="00000000" w:rsidRDefault="00000000" w:rsidRPr="00000000" w14:paraId="000016C0">
                  <w:pPr>
                    <w:rPr>
                      <w:rFonts w:ascii="Arial" w:cs="Arial" w:eastAsia="Arial" w:hAnsi="Arial"/>
                      <w:sz w:val="15"/>
                      <w:szCs w:val="15"/>
                    </w:rPr>
                  </w:pPr>
                  <w:r w:rsidDel="00000000" w:rsidR="00000000" w:rsidRPr="00000000">
                    <w:rPr>
                      <w:rFonts w:ascii="Arial" w:cs="Arial" w:eastAsia="Arial" w:hAnsi="Arial"/>
                      <w:sz w:val="16"/>
                      <w:szCs w:val="16"/>
                      <w:rtl w:val="0"/>
                    </w:rPr>
                    <w:t xml:space="preserve">Acquisition related costs</w:t>
                  </w:r>
                  <w:r w:rsidDel="00000000" w:rsidR="00000000" w:rsidRPr="00000000">
                    <w:rPr>
                      <w:rtl w:val="0"/>
                    </w:rPr>
                  </w:r>
                </w:p>
              </w:tc>
              <w:tc>
                <w:tcPr>
                  <w:gridSpan w:val="3"/>
                  <w:tcMar>
                    <w:top w:w="0.0" w:type="dxa"/>
                    <w:left w:w="120.0" w:type="dxa"/>
                    <w:bottom w:w="0.0" w:type="dxa"/>
                    <w:right w:w="161.0" w:type="dxa"/>
                  </w:tcMar>
                  <w:vAlign w:val="bottom"/>
                </w:tcPr>
                <w:p w:rsidR="00000000" w:rsidDel="00000000" w:rsidP="00000000" w:rsidRDefault="00000000" w:rsidRPr="00000000" w14:paraId="000016C4">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w:t>
                  </w: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6C7">
                  <w:pPr>
                    <w:jc w:val="right"/>
                    <w:rPr>
                      <w:rFonts w:ascii="Times New Roman" w:cs="Times New Roman" w:eastAsia="Times New Roman" w:hAnsi="Times New Roman"/>
                    </w:rPr>
                  </w:pP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16C8">
                  <w:pPr>
                    <w:jc w:val="right"/>
                    <w:rPr>
                      <w:rFonts w:ascii="Times New Roman" w:cs="Times New Roman" w:eastAsia="Times New Roman" w:hAnsi="Times New Roman"/>
                    </w:rPr>
                  </w:pPr>
                  <w:r w:rsidDel="00000000" w:rsidR="00000000" w:rsidRPr="00000000">
                    <w:rPr>
                      <w:rtl w:val="0"/>
                    </w:rPr>
                  </w:r>
                </w:p>
              </w:tc>
              <w:tc>
                <w:tcPr>
                  <w:gridSpan w:val="3"/>
                  <w:tcMar>
                    <w:top w:w="0.0" w:type="dxa"/>
                    <w:left w:w="120.0" w:type="dxa"/>
                    <w:bottom w:w="0.0" w:type="dxa"/>
                    <w:right w:w="161.0" w:type="dxa"/>
                  </w:tcMar>
                  <w:vAlign w:val="bottom"/>
                </w:tcPr>
                <w:p w:rsidR="00000000" w:rsidDel="00000000" w:rsidP="00000000" w:rsidRDefault="00000000" w:rsidRPr="00000000" w14:paraId="000016CA">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w:t>
                  </w: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6CD">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6CE">
                  <w:pPr>
                    <w:jc w:val="right"/>
                    <w:rPr>
                      <w:rFonts w:ascii="Times New Roman" w:cs="Times New Roman" w:eastAsia="Times New Roman" w:hAnsi="Times New Roman"/>
                    </w:rPr>
                  </w:pPr>
                  <w:r w:rsidDel="00000000" w:rsidR="00000000" w:rsidRPr="00000000">
                    <w:rPr>
                      <w:rtl w:val="0"/>
                    </w:rPr>
                  </w:r>
                </w:p>
              </w:tc>
              <w:tc>
                <w:tcPr>
                  <w:gridSpan w:val="3"/>
                  <w:tcMar>
                    <w:top w:w="0.0" w:type="dxa"/>
                    <w:left w:w="120.0" w:type="dxa"/>
                    <w:bottom w:w="0.0" w:type="dxa"/>
                    <w:right w:w="161.0" w:type="dxa"/>
                  </w:tcMar>
                  <w:vAlign w:val="bottom"/>
                </w:tcPr>
                <w:p w:rsidR="00000000" w:rsidDel="00000000" w:rsidP="00000000" w:rsidRDefault="00000000" w:rsidRPr="00000000" w14:paraId="000016CF">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3.1</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16D2">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6D4">
                  <w:pPr>
                    <w:jc w:val="right"/>
                    <w:rPr>
                      <w:rFonts w:ascii="Times New Roman" w:cs="Times New Roman" w:eastAsia="Times New Roman" w:hAnsi="Times New Roman"/>
                    </w:rPr>
                  </w:pPr>
                  <w:r w:rsidDel="00000000" w:rsidR="00000000" w:rsidRPr="00000000">
                    <w:rPr>
                      <w:rtl w:val="0"/>
                    </w:rPr>
                  </w:r>
                </w:p>
              </w:tc>
              <w:tc>
                <w:tcPr>
                  <w:gridSpan w:val="3"/>
                  <w:tcMar>
                    <w:top w:w="0.0" w:type="dxa"/>
                    <w:left w:w="120.0" w:type="dxa"/>
                    <w:bottom w:w="0.0" w:type="dxa"/>
                    <w:right w:w="161.0" w:type="dxa"/>
                  </w:tcMar>
                  <w:vAlign w:val="bottom"/>
                </w:tcPr>
                <w:p w:rsidR="00000000" w:rsidDel="00000000" w:rsidP="00000000" w:rsidRDefault="00000000" w:rsidRPr="00000000" w14:paraId="000016D5">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16D8">
                  <w:pPr>
                    <w:jc w:val="right"/>
                    <w:rPr>
                      <w:rFonts w:ascii="Times New Roman" w:cs="Times New Roman" w:eastAsia="Times New Roman" w:hAnsi="Times New Roman"/>
                    </w:rPr>
                  </w:pPr>
                  <w:r w:rsidDel="00000000" w:rsidR="00000000" w:rsidRPr="00000000">
                    <w:rPr>
                      <w:rtl w:val="0"/>
                    </w:rPr>
                  </w:r>
                </w:p>
              </w:tc>
            </w:tr>
            <w:tr>
              <w:tc>
                <w:tcPr>
                  <w:gridSpan w:val="4"/>
                  <w:tcMar>
                    <w:top w:w="0.0" w:type="dxa"/>
                    <w:left w:w="401.0" w:type="dxa"/>
                    <w:bottom w:w="0.0" w:type="dxa"/>
                    <w:right w:w="120.0" w:type="dxa"/>
                  </w:tcMar>
                  <w:vAlign w:val="bottom"/>
                </w:tcPr>
                <w:p w:rsidR="00000000" w:rsidDel="00000000" w:rsidP="00000000" w:rsidRDefault="00000000" w:rsidRPr="00000000" w14:paraId="000016DA">
                  <w:pPr>
                    <w:rPr>
                      <w:rFonts w:ascii="Arial" w:cs="Arial" w:eastAsia="Arial" w:hAnsi="Arial"/>
                      <w:sz w:val="15"/>
                      <w:szCs w:val="15"/>
                    </w:rPr>
                  </w:pPr>
                  <w:r w:rsidDel="00000000" w:rsidR="00000000" w:rsidRPr="00000000">
                    <w:rPr>
                      <w:rFonts w:ascii="Arial" w:cs="Arial" w:eastAsia="Arial" w:hAnsi="Arial"/>
                      <w:sz w:val="16"/>
                      <w:szCs w:val="16"/>
                      <w:rtl w:val="0"/>
                    </w:rPr>
                    <w:t xml:space="preserve">Amortization expense of acquired intangible assets</w:t>
                  </w:r>
                  <w:r w:rsidDel="00000000" w:rsidR="00000000" w:rsidRPr="00000000">
                    <w:rPr>
                      <w:rtl w:val="0"/>
                    </w:rPr>
                  </w:r>
                </w:p>
              </w:tc>
              <w:tc>
                <w:tcPr>
                  <w:gridSpan w:val="3"/>
                  <w:tcMar>
                    <w:top w:w="0.0" w:type="dxa"/>
                    <w:left w:w="120.0" w:type="dxa"/>
                    <w:bottom w:w="0.0" w:type="dxa"/>
                    <w:right w:w="161.0" w:type="dxa"/>
                  </w:tcMar>
                  <w:vAlign w:val="bottom"/>
                </w:tcPr>
                <w:p w:rsidR="00000000" w:rsidDel="00000000" w:rsidP="00000000" w:rsidRDefault="00000000" w:rsidRPr="00000000" w14:paraId="000016DE">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2.5</w:t>
                  </w: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6E1">
                  <w:pPr>
                    <w:jc w:val="right"/>
                    <w:rPr>
                      <w:rFonts w:ascii="Times New Roman" w:cs="Times New Roman" w:eastAsia="Times New Roman" w:hAnsi="Times New Roman"/>
                    </w:rPr>
                  </w:pP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16E2">
                  <w:pPr>
                    <w:jc w:val="right"/>
                    <w:rPr>
                      <w:rFonts w:ascii="Times New Roman" w:cs="Times New Roman" w:eastAsia="Times New Roman" w:hAnsi="Times New Roman"/>
                    </w:rPr>
                  </w:pPr>
                  <w:r w:rsidDel="00000000" w:rsidR="00000000" w:rsidRPr="00000000">
                    <w:rPr>
                      <w:rtl w:val="0"/>
                    </w:rPr>
                  </w:r>
                </w:p>
              </w:tc>
              <w:tc>
                <w:tcPr>
                  <w:gridSpan w:val="3"/>
                  <w:tcMar>
                    <w:top w:w="0.0" w:type="dxa"/>
                    <w:left w:w="120.0" w:type="dxa"/>
                    <w:bottom w:w="0.0" w:type="dxa"/>
                    <w:right w:w="161.0" w:type="dxa"/>
                  </w:tcMar>
                  <w:vAlign w:val="bottom"/>
                </w:tcPr>
                <w:p w:rsidR="00000000" w:rsidDel="00000000" w:rsidP="00000000" w:rsidRDefault="00000000" w:rsidRPr="00000000" w14:paraId="000016E4">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2.0</w:t>
                  </w: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6E7">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6E8">
                  <w:pPr>
                    <w:jc w:val="right"/>
                    <w:rPr>
                      <w:rFonts w:ascii="Times New Roman" w:cs="Times New Roman" w:eastAsia="Times New Roman" w:hAnsi="Times New Roman"/>
                    </w:rPr>
                  </w:pPr>
                  <w:r w:rsidDel="00000000" w:rsidR="00000000" w:rsidRPr="00000000">
                    <w:rPr>
                      <w:rtl w:val="0"/>
                    </w:rPr>
                  </w:r>
                </w:p>
              </w:tc>
              <w:tc>
                <w:tcPr>
                  <w:gridSpan w:val="3"/>
                  <w:tcMar>
                    <w:top w:w="0.0" w:type="dxa"/>
                    <w:left w:w="120.0" w:type="dxa"/>
                    <w:bottom w:w="0.0" w:type="dxa"/>
                    <w:right w:w="161.0" w:type="dxa"/>
                  </w:tcMar>
                  <w:vAlign w:val="bottom"/>
                </w:tcPr>
                <w:p w:rsidR="00000000" w:rsidDel="00000000" w:rsidP="00000000" w:rsidRDefault="00000000" w:rsidRPr="00000000" w14:paraId="000016E9">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8.9</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16EC">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6EE">
                  <w:pPr>
                    <w:jc w:val="right"/>
                    <w:rPr>
                      <w:rFonts w:ascii="Times New Roman" w:cs="Times New Roman" w:eastAsia="Times New Roman" w:hAnsi="Times New Roman"/>
                    </w:rPr>
                  </w:pPr>
                  <w:r w:rsidDel="00000000" w:rsidR="00000000" w:rsidRPr="00000000">
                    <w:rPr>
                      <w:rtl w:val="0"/>
                    </w:rPr>
                  </w:r>
                </w:p>
              </w:tc>
              <w:tc>
                <w:tcPr>
                  <w:gridSpan w:val="3"/>
                  <w:tcMar>
                    <w:top w:w="0.0" w:type="dxa"/>
                    <w:left w:w="120.0" w:type="dxa"/>
                    <w:bottom w:w="0.0" w:type="dxa"/>
                    <w:right w:w="161.0" w:type="dxa"/>
                  </w:tcMar>
                  <w:vAlign w:val="bottom"/>
                </w:tcPr>
                <w:p w:rsidR="00000000" w:rsidDel="00000000" w:rsidP="00000000" w:rsidRDefault="00000000" w:rsidRPr="00000000" w14:paraId="000016EF">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8.3</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16F2">
                  <w:pPr>
                    <w:jc w:val="right"/>
                    <w:rPr>
                      <w:rFonts w:ascii="Times New Roman" w:cs="Times New Roman" w:eastAsia="Times New Roman" w:hAnsi="Times New Roman"/>
                    </w:rPr>
                  </w:pPr>
                  <w:r w:rsidDel="00000000" w:rsidR="00000000" w:rsidRPr="00000000">
                    <w:rPr>
                      <w:rtl w:val="0"/>
                    </w:rPr>
                  </w:r>
                </w:p>
              </w:tc>
            </w:tr>
            <w:tr>
              <w:tc>
                <w:tcPr>
                  <w:gridSpan w:val="4"/>
                  <w:tcMar>
                    <w:top w:w="0.0" w:type="dxa"/>
                    <w:left w:w="401.0" w:type="dxa"/>
                    <w:bottom w:w="0.0" w:type="dxa"/>
                    <w:right w:w="120.0" w:type="dxa"/>
                  </w:tcMar>
                  <w:vAlign w:val="bottom"/>
                </w:tcPr>
                <w:p w:rsidR="00000000" w:rsidDel="00000000" w:rsidP="00000000" w:rsidRDefault="00000000" w:rsidRPr="00000000" w14:paraId="000016F4">
                  <w:pPr>
                    <w:rPr>
                      <w:rFonts w:ascii="Arial" w:cs="Arial" w:eastAsia="Arial" w:hAnsi="Arial"/>
                      <w:sz w:val="15"/>
                      <w:szCs w:val="15"/>
                    </w:rPr>
                  </w:pPr>
                  <w:r w:rsidDel="00000000" w:rsidR="00000000" w:rsidRPr="00000000">
                    <w:rPr>
                      <w:rFonts w:ascii="Arial" w:cs="Arial" w:eastAsia="Arial" w:hAnsi="Arial"/>
                      <w:sz w:val="16"/>
                      <w:szCs w:val="16"/>
                      <w:rtl w:val="0"/>
                    </w:rPr>
                    <w:t xml:space="preserve">Litigation related charges</w:t>
                  </w:r>
                  <w:r w:rsidDel="00000000" w:rsidR="00000000" w:rsidRPr="00000000">
                    <w:rPr>
                      <w:rFonts w:ascii="Arial" w:cs="Arial" w:eastAsia="Arial" w:hAnsi="Arial"/>
                      <w:sz w:val="16"/>
                      <w:szCs w:val="16"/>
                      <w:vertAlign w:val="superscript"/>
                      <w:rtl w:val="0"/>
                    </w:rPr>
                    <w:t xml:space="preserve">(2)</w:t>
                  </w:r>
                  <w:r w:rsidDel="00000000" w:rsidR="00000000" w:rsidRPr="00000000">
                    <w:rPr>
                      <w:rtl w:val="0"/>
                    </w:rPr>
                  </w:r>
                </w:p>
              </w:tc>
              <w:tc>
                <w:tcPr>
                  <w:gridSpan w:val="3"/>
                  <w:tcMar>
                    <w:top w:w="0.0" w:type="dxa"/>
                    <w:left w:w="120.0" w:type="dxa"/>
                    <w:bottom w:w="0.0" w:type="dxa"/>
                    <w:right w:w="161.0" w:type="dxa"/>
                  </w:tcMar>
                  <w:vAlign w:val="bottom"/>
                </w:tcPr>
                <w:p w:rsidR="00000000" w:rsidDel="00000000" w:rsidP="00000000" w:rsidRDefault="00000000" w:rsidRPr="00000000" w14:paraId="000016F8">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3.1</w:t>
                  </w: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6FB">
                  <w:pPr>
                    <w:jc w:val="right"/>
                    <w:rPr>
                      <w:rFonts w:ascii="Times New Roman" w:cs="Times New Roman" w:eastAsia="Times New Roman" w:hAnsi="Times New Roman"/>
                    </w:rPr>
                  </w:pP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16FC">
                  <w:pPr>
                    <w:jc w:val="right"/>
                    <w:rPr>
                      <w:rFonts w:ascii="Times New Roman" w:cs="Times New Roman" w:eastAsia="Times New Roman" w:hAnsi="Times New Roman"/>
                    </w:rPr>
                  </w:pPr>
                  <w:r w:rsidDel="00000000" w:rsidR="00000000" w:rsidRPr="00000000">
                    <w:rPr>
                      <w:rtl w:val="0"/>
                    </w:rPr>
                  </w:r>
                </w:p>
              </w:tc>
              <w:tc>
                <w:tcPr>
                  <w:gridSpan w:val="3"/>
                  <w:tcMar>
                    <w:top w:w="0.0" w:type="dxa"/>
                    <w:left w:w="120.0" w:type="dxa"/>
                    <w:bottom w:w="0.0" w:type="dxa"/>
                    <w:right w:w="161.0" w:type="dxa"/>
                  </w:tcMar>
                  <w:vAlign w:val="bottom"/>
                </w:tcPr>
                <w:p w:rsidR="00000000" w:rsidDel="00000000" w:rsidP="00000000" w:rsidRDefault="00000000" w:rsidRPr="00000000" w14:paraId="000016FE">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3.1</w:t>
                  </w: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701">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702">
                  <w:pPr>
                    <w:jc w:val="right"/>
                    <w:rPr>
                      <w:rFonts w:ascii="Times New Roman" w:cs="Times New Roman" w:eastAsia="Times New Roman" w:hAnsi="Times New Roman"/>
                    </w:rPr>
                  </w:pPr>
                  <w:r w:rsidDel="00000000" w:rsidR="00000000" w:rsidRPr="00000000">
                    <w:rPr>
                      <w:rtl w:val="0"/>
                    </w:rPr>
                  </w:r>
                </w:p>
              </w:tc>
              <w:tc>
                <w:tcPr>
                  <w:gridSpan w:val="3"/>
                  <w:tcMar>
                    <w:top w:w="0.0" w:type="dxa"/>
                    <w:left w:w="120.0" w:type="dxa"/>
                    <w:bottom w:w="0.0" w:type="dxa"/>
                    <w:right w:w="161.0" w:type="dxa"/>
                  </w:tcMar>
                  <w:vAlign w:val="bottom"/>
                </w:tcPr>
                <w:p w:rsidR="00000000" w:rsidDel="00000000" w:rsidP="00000000" w:rsidRDefault="00000000" w:rsidRPr="00000000" w14:paraId="00001703">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12.3</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1706">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708">
                  <w:pPr>
                    <w:jc w:val="right"/>
                    <w:rPr>
                      <w:rFonts w:ascii="Times New Roman" w:cs="Times New Roman" w:eastAsia="Times New Roman" w:hAnsi="Times New Roman"/>
                    </w:rPr>
                  </w:pPr>
                  <w:r w:rsidDel="00000000" w:rsidR="00000000" w:rsidRPr="00000000">
                    <w:rPr>
                      <w:rtl w:val="0"/>
                    </w:rPr>
                  </w:r>
                </w:p>
              </w:tc>
              <w:tc>
                <w:tcPr>
                  <w:gridSpan w:val="3"/>
                  <w:tcMar>
                    <w:top w:w="0.0" w:type="dxa"/>
                    <w:left w:w="120.0" w:type="dxa"/>
                    <w:bottom w:w="0.0" w:type="dxa"/>
                    <w:right w:w="161.0" w:type="dxa"/>
                  </w:tcMar>
                  <w:vAlign w:val="bottom"/>
                </w:tcPr>
                <w:p w:rsidR="00000000" w:rsidDel="00000000" w:rsidP="00000000" w:rsidRDefault="00000000" w:rsidRPr="00000000" w14:paraId="00001709">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12.3</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170C">
                  <w:pPr>
                    <w:jc w:val="right"/>
                    <w:rPr>
                      <w:rFonts w:ascii="Times New Roman" w:cs="Times New Roman" w:eastAsia="Times New Roman" w:hAnsi="Times New Roman"/>
                    </w:rPr>
                  </w:pPr>
                  <w:r w:rsidDel="00000000" w:rsidR="00000000" w:rsidRPr="00000000">
                    <w:rPr>
                      <w:rtl w:val="0"/>
                    </w:rPr>
                  </w:r>
                </w:p>
              </w:tc>
            </w:tr>
            <w:tr>
              <w:tc>
                <w:tcPr>
                  <w:gridSpan w:val="4"/>
                  <w:tcMar>
                    <w:top w:w="0.0" w:type="dxa"/>
                    <w:left w:w="401.0" w:type="dxa"/>
                    <w:bottom w:w="0.0" w:type="dxa"/>
                    <w:right w:w="120.0" w:type="dxa"/>
                  </w:tcMar>
                  <w:vAlign w:val="bottom"/>
                </w:tcPr>
                <w:p w:rsidR="00000000" w:rsidDel="00000000" w:rsidP="00000000" w:rsidRDefault="00000000" w:rsidRPr="00000000" w14:paraId="0000170E">
                  <w:pPr>
                    <w:rPr>
                      <w:rFonts w:ascii="Arial" w:cs="Arial" w:eastAsia="Arial" w:hAnsi="Arial"/>
                      <w:sz w:val="15"/>
                      <w:szCs w:val="15"/>
                    </w:rPr>
                  </w:pPr>
                  <w:r w:rsidDel="00000000" w:rsidR="00000000" w:rsidRPr="00000000">
                    <w:rPr>
                      <w:rFonts w:ascii="Arial" w:cs="Arial" w:eastAsia="Arial" w:hAnsi="Arial"/>
                      <w:sz w:val="16"/>
                      <w:szCs w:val="16"/>
                      <w:rtl w:val="0"/>
                    </w:rPr>
                    <w:t xml:space="preserve">Facility exit costs</w:t>
                  </w:r>
                  <w:r w:rsidDel="00000000" w:rsidR="00000000" w:rsidRPr="00000000">
                    <w:rPr>
                      <w:rFonts w:ascii="Arial" w:cs="Arial" w:eastAsia="Arial" w:hAnsi="Arial"/>
                      <w:sz w:val="16"/>
                      <w:szCs w:val="16"/>
                      <w:vertAlign w:val="superscript"/>
                      <w:rtl w:val="0"/>
                    </w:rPr>
                    <w:t xml:space="preserve">(3)</w:t>
                  </w:r>
                  <w:r w:rsidDel="00000000" w:rsidR="00000000" w:rsidRPr="00000000">
                    <w:rPr>
                      <w:rtl w:val="0"/>
                    </w:rPr>
                  </w:r>
                </w:p>
              </w:tc>
              <w:tc>
                <w:tcPr>
                  <w:gridSpan w:val="3"/>
                  <w:tcMar>
                    <w:top w:w="0.0" w:type="dxa"/>
                    <w:left w:w="120.0" w:type="dxa"/>
                    <w:bottom w:w="0.0" w:type="dxa"/>
                    <w:right w:w="161.0" w:type="dxa"/>
                  </w:tcMar>
                  <w:vAlign w:val="bottom"/>
                </w:tcPr>
                <w:p w:rsidR="00000000" w:rsidDel="00000000" w:rsidP="00000000" w:rsidRDefault="00000000" w:rsidRPr="00000000" w14:paraId="00001712">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21.3</w:t>
                  </w: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715">
                  <w:pPr>
                    <w:jc w:val="right"/>
                    <w:rPr>
                      <w:rFonts w:ascii="Times New Roman" w:cs="Times New Roman" w:eastAsia="Times New Roman" w:hAnsi="Times New Roman"/>
                    </w:rPr>
                  </w:pP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1716">
                  <w:pPr>
                    <w:jc w:val="right"/>
                    <w:rPr>
                      <w:rFonts w:ascii="Times New Roman" w:cs="Times New Roman" w:eastAsia="Times New Roman" w:hAnsi="Times New Roman"/>
                    </w:rPr>
                  </w:pPr>
                  <w:r w:rsidDel="00000000" w:rsidR="00000000" w:rsidRPr="00000000">
                    <w:rPr>
                      <w:rtl w:val="0"/>
                    </w:rPr>
                  </w:r>
                </w:p>
              </w:tc>
              <w:tc>
                <w:tcPr>
                  <w:gridSpan w:val="3"/>
                  <w:tcMar>
                    <w:top w:w="0.0" w:type="dxa"/>
                    <w:left w:w="120.0" w:type="dxa"/>
                    <w:bottom w:w="0.0" w:type="dxa"/>
                    <w:right w:w="161.0" w:type="dxa"/>
                  </w:tcMar>
                  <w:vAlign w:val="bottom"/>
                </w:tcPr>
                <w:p w:rsidR="00000000" w:rsidDel="00000000" w:rsidP="00000000" w:rsidRDefault="00000000" w:rsidRPr="00000000" w14:paraId="00001718">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w:t>
                  </w: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71B">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71C">
                  <w:pPr>
                    <w:jc w:val="right"/>
                    <w:rPr>
                      <w:rFonts w:ascii="Times New Roman" w:cs="Times New Roman" w:eastAsia="Times New Roman" w:hAnsi="Times New Roman"/>
                    </w:rPr>
                  </w:pPr>
                  <w:r w:rsidDel="00000000" w:rsidR="00000000" w:rsidRPr="00000000">
                    <w:rPr>
                      <w:rtl w:val="0"/>
                    </w:rPr>
                  </w:r>
                </w:p>
              </w:tc>
              <w:tc>
                <w:tcPr>
                  <w:gridSpan w:val="3"/>
                  <w:tcMar>
                    <w:top w:w="0.0" w:type="dxa"/>
                    <w:left w:w="120.0" w:type="dxa"/>
                    <w:bottom w:w="0.0" w:type="dxa"/>
                    <w:right w:w="161.0" w:type="dxa"/>
                  </w:tcMar>
                  <w:vAlign w:val="bottom"/>
                </w:tcPr>
                <w:p w:rsidR="00000000" w:rsidDel="00000000" w:rsidP="00000000" w:rsidRDefault="00000000" w:rsidRPr="00000000" w14:paraId="0000171D">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21.3</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1720">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722">
                  <w:pPr>
                    <w:jc w:val="right"/>
                    <w:rPr>
                      <w:rFonts w:ascii="Times New Roman" w:cs="Times New Roman" w:eastAsia="Times New Roman" w:hAnsi="Times New Roman"/>
                    </w:rPr>
                  </w:pPr>
                  <w:r w:rsidDel="00000000" w:rsidR="00000000" w:rsidRPr="00000000">
                    <w:rPr>
                      <w:rtl w:val="0"/>
                    </w:rPr>
                  </w:r>
                </w:p>
              </w:tc>
              <w:tc>
                <w:tcPr>
                  <w:gridSpan w:val="3"/>
                  <w:tcMar>
                    <w:top w:w="0.0" w:type="dxa"/>
                    <w:left w:w="120.0" w:type="dxa"/>
                    <w:bottom w:w="0.0" w:type="dxa"/>
                    <w:right w:w="161.0" w:type="dxa"/>
                  </w:tcMar>
                  <w:vAlign w:val="bottom"/>
                </w:tcPr>
                <w:p w:rsidR="00000000" w:rsidDel="00000000" w:rsidP="00000000" w:rsidRDefault="00000000" w:rsidRPr="00000000" w14:paraId="00001723">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1726">
                  <w:pPr>
                    <w:jc w:val="right"/>
                    <w:rPr>
                      <w:rFonts w:ascii="Times New Roman" w:cs="Times New Roman" w:eastAsia="Times New Roman" w:hAnsi="Times New Roman"/>
                    </w:rPr>
                  </w:pPr>
                  <w:r w:rsidDel="00000000" w:rsidR="00000000" w:rsidRPr="00000000">
                    <w:rPr>
                      <w:rtl w:val="0"/>
                    </w:rPr>
                  </w:r>
                </w:p>
              </w:tc>
            </w:tr>
            <w:tr>
              <w:tc>
                <w:tcPr>
                  <w:gridSpan w:val="4"/>
                  <w:tcMar>
                    <w:top w:w="0.0" w:type="dxa"/>
                    <w:left w:w="401.0" w:type="dxa"/>
                    <w:bottom w:w="0.0" w:type="dxa"/>
                    <w:right w:w="120.0" w:type="dxa"/>
                  </w:tcMar>
                  <w:vAlign w:val="bottom"/>
                </w:tcPr>
                <w:p w:rsidR="00000000" w:rsidDel="00000000" w:rsidP="00000000" w:rsidRDefault="00000000" w:rsidRPr="00000000" w14:paraId="00001728">
                  <w:pPr>
                    <w:rPr>
                      <w:rFonts w:ascii="Arial" w:cs="Arial" w:eastAsia="Arial" w:hAnsi="Arial"/>
                      <w:sz w:val="15"/>
                      <w:szCs w:val="15"/>
                    </w:rPr>
                  </w:pPr>
                  <w:r w:rsidDel="00000000" w:rsidR="00000000" w:rsidRPr="00000000">
                    <w:rPr>
                      <w:rFonts w:ascii="Arial" w:cs="Arial" w:eastAsia="Arial" w:hAnsi="Arial"/>
                      <w:sz w:val="16"/>
                      <w:szCs w:val="16"/>
                      <w:rtl w:val="0"/>
                    </w:rPr>
                    <w:t xml:space="preserve">Non-cash interest expense related to convertible notes</w:t>
                  </w:r>
                  <w:r w:rsidDel="00000000" w:rsidR="00000000" w:rsidRPr="00000000">
                    <w:rPr>
                      <w:rtl w:val="0"/>
                    </w:rPr>
                  </w:r>
                </w:p>
              </w:tc>
              <w:tc>
                <w:tcPr>
                  <w:gridSpan w:val="3"/>
                  <w:tcMar>
                    <w:top w:w="0.0" w:type="dxa"/>
                    <w:left w:w="120.0" w:type="dxa"/>
                    <w:bottom w:w="0.0" w:type="dxa"/>
                    <w:right w:w="161.0" w:type="dxa"/>
                  </w:tcMar>
                  <w:vAlign w:val="bottom"/>
                </w:tcPr>
                <w:p w:rsidR="00000000" w:rsidDel="00000000" w:rsidP="00000000" w:rsidRDefault="00000000" w:rsidRPr="00000000" w14:paraId="0000172C">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6.2</w:t>
                  </w: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72F">
                  <w:pPr>
                    <w:jc w:val="right"/>
                    <w:rPr>
                      <w:rFonts w:ascii="Times New Roman" w:cs="Times New Roman" w:eastAsia="Times New Roman" w:hAnsi="Times New Roman"/>
                    </w:rPr>
                  </w:pP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1730">
                  <w:pPr>
                    <w:jc w:val="right"/>
                    <w:rPr>
                      <w:rFonts w:ascii="Times New Roman" w:cs="Times New Roman" w:eastAsia="Times New Roman" w:hAnsi="Times New Roman"/>
                    </w:rPr>
                  </w:pPr>
                  <w:r w:rsidDel="00000000" w:rsidR="00000000" w:rsidRPr="00000000">
                    <w:rPr>
                      <w:rtl w:val="0"/>
                    </w:rPr>
                  </w:r>
                </w:p>
              </w:tc>
              <w:tc>
                <w:tcPr>
                  <w:gridSpan w:val="3"/>
                  <w:tcMar>
                    <w:top w:w="0.0" w:type="dxa"/>
                    <w:left w:w="120.0" w:type="dxa"/>
                    <w:bottom w:w="0.0" w:type="dxa"/>
                    <w:right w:w="161.0" w:type="dxa"/>
                  </w:tcMar>
                  <w:vAlign w:val="bottom"/>
                </w:tcPr>
                <w:p w:rsidR="00000000" w:rsidDel="00000000" w:rsidP="00000000" w:rsidRDefault="00000000" w:rsidRPr="00000000" w14:paraId="00001732">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6.0</w:t>
                  </w: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735">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736">
                  <w:pPr>
                    <w:jc w:val="right"/>
                    <w:rPr>
                      <w:rFonts w:ascii="Times New Roman" w:cs="Times New Roman" w:eastAsia="Times New Roman" w:hAnsi="Times New Roman"/>
                    </w:rPr>
                  </w:pPr>
                  <w:r w:rsidDel="00000000" w:rsidR="00000000" w:rsidRPr="00000000">
                    <w:rPr>
                      <w:rtl w:val="0"/>
                    </w:rPr>
                  </w:r>
                </w:p>
              </w:tc>
              <w:tc>
                <w:tcPr>
                  <w:gridSpan w:val="3"/>
                  <w:tcMar>
                    <w:top w:w="0.0" w:type="dxa"/>
                    <w:left w:w="120.0" w:type="dxa"/>
                    <w:bottom w:w="0.0" w:type="dxa"/>
                    <w:right w:w="161.0" w:type="dxa"/>
                  </w:tcMar>
                  <w:vAlign w:val="bottom"/>
                </w:tcPr>
                <w:p w:rsidR="00000000" w:rsidDel="00000000" w:rsidP="00000000" w:rsidRDefault="00000000" w:rsidRPr="00000000" w14:paraId="00001737">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24.5</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173A">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73C">
                  <w:pPr>
                    <w:jc w:val="right"/>
                    <w:rPr>
                      <w:rFonts w:ascii="Times New Roman" w:cs="Times New Roman" w:eastAsia="Times New Roman" w:hAnsi="Times New Roman"/>
                    </w:rPr>
                  </w:pPr>
                  <w:r w:rsidDel="00000000" w:rsidR="00000000" w:rsidRPr="00000000">
                    <w:rPr>
                      <w:rtl w:val="0"/>
                    </w:rPr>
                  </w:r>
                </w:p>
              </w:tc>
              <w:tc>
                <w:tcPr>
                  <w:gridSpan w:val="3"/>
                  <w:tcMar>
                    <w:top w:w="0.0" w:type="dxa"/>
                    <w:left w:w="120.0" w:type="dxa"/>
                    <w:bottom w:w="0.0" w:type="dxa"/>
                    <w:right w:w="161.0" w:type="dxa"/>
                  </w:tcMar>
                  <w:vAlign w:val="bottom"/>
                </w:tcPr>
                <w:p w:rsidR="00000000" w:rsidDel="00000000" w:rsidP="00000000" w:rsidRDefault="00000000" w:rsidRPr="00000000" w14:paraId="0000173D">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23.4</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1740">
                  <w:pPr>
                    <w:jc w:val="right"/>
                    <w:rPr>
                      <w:rFonts w:ascii="Times New Roman" w:cs="Times New Roman" w:eastAsia="Times New Roman" w:hAnsi="Times New Roman"/>
                    </w:rPr>
                  </w:pPr>
                  <w:r w:rsidDel="00000000" w:rsidR="00000000" w:rsidRPr="00000000">
                    <w:rPr>
                      <w:rtl w:val="0"/>
                    </w:rPr>
                  </w:r>
                </w:p>
              </w:tc>
            </w:tr>
            <w:tr>
              <w:tc>
                <w:tcPr>
                  <w:gridSpan w:val="4"/>
                  <w:tcMar>
                    <w:top w:w="0.0" w:type="dxa"/>
                    <w:left w:w="401.0" w:type="dxa"/>
                    <w:bottom w:w="0.0" w:type="dxa"/>
                    <w:right w:w="120.0" w:type="dxa"/>
                  </w:tcMar>
                  <w:vAlign w:val="bottom"/>
                </w:tcPr>
                <w:p w:rsidR="00000000" w:rsidDel="00000000" w:rsidP="00000000" w:rsidRDefault="00000000" w:rsidRPr="00000000" w14:paraId="00001742">
                  <w:pPr>
                    <w:rPr>
                      <w:rFonts w:ascii="Arial" w:cs="Arial" w:eastAsia="Arial" w:hAnsi="Arial"/>
                      <w:sz w:val="15"/>
                      <w:szCs w:val="15"/>
                    </w:rPr>
                  </w:pPr>
                  <w:r w:rsidDel="00000000" w:rsidR="00000000" w:rsidRPr="00000000">
                    <w:rPr>
                      <w:rFonts w:ascii="Arial" w:cs="Arial" w:eastAsia="Arial" w:hAnsi="Arial"/>
                      <w:sz w:val="16"/>
                      <w:szCs w:val="16"/>
                      <w:rtl w:val="0"/>
                    </w:rPr>
                    <w:t xml:space="preserve">Foreign currency (gain) loss associated with non-GAAP adjustments</w:t>
                  </w:r>
                  <w:r w:rsidDel="00000000" w:rsidR="00000000" w:rsidRPr="00000000">
                    <w:rPr>
                      <w:rtl w:val="0"/>
                    </w:rPr>
                  </w:r>
                </w:p>
              </w:tc>
              <w:tc>
                <w:tcPr>
                  <w:gridSpan w:val="3"/>
                  <w:tcMar>
                    <w:top w:w="0.0" w:type="dxa"/>
                    <w:left w:w="120.0" w:type="dxa"/>
                    <w:bottom w:w="0.0" w:type="dxa"/>
                    <w:right w:w="161.0" w:type="dxa"/>
                  </w:tcMar>
                  <w:vAlign w:val="bottom"/>
                </w:tcPr>
                <w:p w:rsidR="00000000" w:rsidDel="00000000" w:rsidP="00000000" w:rsidRDefault="00000000" w:rsidRPr="00000000" w14:paraId="00001746">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0.6</w:t>
                  </w: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749">
                  <w:pPr>
                    <w:jc w:val="right"/>
                    <w:rPr>
                      <w:rFonts w:ascii="Times New Roman" w:cs="Times New Roman" w:eastAsia="Times New Roman" w:hAnsi="Times New Roman"/>
                    </w:rPr>
                  </w:pP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174A">
                  <w:pPr>
                    <w:jc w:val="right"/>
                    <w:rPr>
                      <w:rFonts w:ascii="Times New Roman" w:cs="Times New Roman" w:eastAsia="Times New Roman" w:hAnsi="Times New Roman"/>
                    </w:rPr>
                  </w:pPr>
                  <w:r w:rsidDel="00000000" w:rsidR="00000000" w:rsidRPr="00000000">
                    <w:rPr>
                      <w:rtl w:val="0"/>
                    </w:rPr>
                  </w:r>
                </w:p>
              </w:tc>
              <w:tc>
                <w:tcPr>
                  <w:gridSpan w:val="3"/>
                  <w:tcMar>
                    <w:top w:w="0.0" w:type="dxa"/>
                    <w:left w:w="120.0" w:type="dxa"/>
                    <w:bottom w:w="0.0" w:type="dxa"/>
                    <w:right w:w="120.0" w:type="dxa"/>
                  </w:tcMar>
                  <w:vAlign w:val="bottom"/>
                </w:tcPr>
                <w:p w:rsidR="00000000" w:rsidDel="00000000" w:rsidP="00000000" w:rsidRDefault="00000000" w:rsidRPr="00000000" w14:paraId="0000174C">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(0.6)</w:t>
                  </w: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74F">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750">
                  <w:pPr>
                    <w:jc w:val="right"/>
                    <w:rPr>
                      <w:rFonts w:ascii="Times New Roman" w:cs="Times New Roman" w:eastAsia="Times New Roman" w:hAnsi="Times New Roman"/>
                    </w:rPr>
                  </w:pPr>
                  <w:r w:rsidDel="00000000" w:rsidR="00000000" w:rsidRPr="00000000">
                    <w:rPr>
                      <w:rtl w:val="0"/>
                    </w:rPr>
                  </w:r>
                </w:p>
              </w:tc>
              <w:tc>
                <w:tcPr>
                  <w:gridSpan w:val="3"/>
                  <w:tcMar>
                    <w:top w:w="0.0" w:type="dxa"/>
                    <w:left w:w="120.0" w:type="dxa"/>
                    <w:bottom w:w="0.0" w:type="dxa"/>
                    <w:right w:w="161.0" w:type="dxa"/>
                  </w:tcMar>
                  <w:vAlign w:val="bottom"/>
                </w:tcPr>
                <w:p w:rsidR="00000000" w:rsidDel="00000000" w:rsidP="00000000" w:rsidRDefault="00000000" w:rsidRPr="00000000" w14:paraId="00001751">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2.4</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1754">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756">
                  <w:pPr>
                    <w:jc w:val="right"/>
                    <w:rPr>
                      <w:rFonts w:ascii="Times New Roman" w:cs="Times New Roman" w:eastAsia="Times New Roman" w:hAnsi="Times New Roman"/>
                    </w:rPr>
                  </w:pPr>
                  <w:r w:rsidDel="00000000" w:rsidR="00000000" w:rsidRPr="00000000">
                    <w:rPr>
                      <w:rtl w:val="0"/>
                    </w:rPr>
                  </w:r>
                </w:p>
              </w:tc>
              <w:tc>
                <w:tcPr>
                  <w:gridSpan w:val="3"/>
                  <w:tcMar>
                    <w:top w:w="0.0" w:type="dxa"/>
                    <w:left w:w="120.0" w:type="dxa"/>
                    <w:bottom w:w="0.0" w:type="dxa"/>
                    <w:right w:w="120.0" w:type="dxa"/>
                  </w:tcMar>
                  <w:vAlign w:val="bottom"/>
                </w:tcPr>
                <w:p w:rsidR="00000000" w:rsidDel="00000000" w:rsidP="00000000" w:rsidRDefault="00000000" w:rsidRPr="00000000" w14:paraId="00001757">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(0.3)</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175A">
                  <w:pPr>
                    <w:jc w:val="right"/>
                    <w:rPr>
                      <w:rFonts w:ascii="Times New Roman" w:cs="Times New Roman" w:eastAsia="Times New Roman" w:hAnsi="Times New Roman"/>
                    </w:rPr>
                  </w:pPr>
                  <w:r w:rsidDel="00000000" w:rsidR="00000000" w:rsidRPr="00000000">
                    <w:rPr>
                      <w:rtl w:val="0"/>
                    </w:rPr>
                  </w:r>
                </w:p>
              </w:tc>
            </w:tr>
            <w:tr>
              <w:tc>
                <w:tcPr>
                  <w:gridSpan w:val="4"/>
                  <w:tcMar>
                    <w:top w:w="0.0" w:type="dxa"/>
                    <w:left w:w="401.0" w:type="dxa"/>
                    <w:bottom w:w="0.0" w:type="dxa"/>
                    <w:right w:w="120.0" w:type="dxa"/>
                  </w:tcMar>
                  <w:vAlign w:val="bottom"/>
                </w:tcPr>
                <w:p w:rsidR="00000000" w:rsidDel="00000000" w:rsidP="00000000" w:rsidRDefault="00000000" w:rsidRPr="00000000" w14:paraId="0000175C">
                  <w:pPr>
                    <w:rPr>
                      <w:rFonts w:ascii="Arial" w:cs="Arial" w:eastAsia="Arial" w:hAnsi="Arial"/>
                      <w:sz w:val="15"/>
                      <w:szCs w:val="15"/>
                    </w:rPr>
                  </w:pPr>
                  <w:r w:rsidDel="00000000" w:rsidR="00000000" w:rsidRPr="00000000">
                    <w:rPr>
                      <w:rFonts w:ascii="Arial" w:cs="Arial" w:eastAsia="Arial" w:hAnsi="Arial"/>
                      <w:sz w:val="16"/>
                      <w:szCs w:val="16"/>
                      <w:rtl w:val="0"/>
                    </w:rPr>
                    <w:t xml:space="preserve">Income tax and other tax adjustments related to the above</w:t>
                  </w:r>
                  <w:r w:rsidDel="00000000" w:rsidR="00000000" w:rsidRPr="00000000">
                    <w:rPr>
                      <w:rtl w:val="0"/>
                    </w:rPr>
                  </w:r>
                </w:p>
              </w:tc>
              <w:tc>
                <w:tcPr>
                  <w:gridSpan w:val="3"/>
                  <w:tcMar>
                    <w:top w:w="0.0" w:type="dxa"/>
                    <w:left w:w="120.0" w:type="dxa"/>
                    <w:bottom w:w="0.0" w:type="dxa"/>
                    <w:right w:w="120.0" w:type="dxa"/>
                  </w:tcMar>
                  <w:vAlign w:val="bottom"/>
                </w:tcPr>
                <w:p w:rsidR="00000000" w:rsidDel="00000000" w:rsidP="00000000" w:rsidRDefault="00000000" w:rsidRPr="00000000" w14:paraId="00001760">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(30.9)</w:t>
                  </w: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763">
                  <w:pPr>
                    <w:jc w:val="right"/>
                    <w:rPr>
                      <w:rFonts w:ascii="Times New Roman" w:cs="Times New Roman" w:eastAsia="Times New Roman" w:hAnsi="Times New Roman"/>
                    </w:rPr>
                  </w:pP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1764">
                  <w:pPr>
                    <w:jc w:val="right"/>
                    <w:rPr>
                      <w:rFonts w:ascii="Times New Roman" w:cs="Times New Roman" w:eastAsia="Times New Roman" w:hAnsi="Times New Roman"/>
                    </w:rPr>
                  </w:pPr>
                  <w:r w:rsidDel="00000000" w:rsidR="00000000" w:rsidRPr="00000000">
                    <w:rPr>
                      <w:rtl w:val="0"/>
                    </w:rPr>
                  </w:r>
                </w:p>
              </w:tc>
              <w:tc>
                <w:tcPr>
                  <w:gridSpan w:val="3"/>
                  <w:tcMar>
                    <w:top w:w="0.0" w:type="dxa"/>
                    <w:left w:w="120.0" w:type="dxa"/>
                    <w:bottom w:w="0.0" w:type="dxa"/>
                    <w:right w:w="120.0" w:type="dxa"/>
                  </w:tcMar>
                  <w:vAlign w:val="bottom"/>
                </w:tcPr>
                <w:p w:rsidR="00000000" w:rsidDel="00000000" w:rsidP="00000000" w:rsidRDefault="00000000" w:rsidRPr="00000000" w14:paraId="00001766">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(31.5)</w:t>
                  </w: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769">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76A">
                  <w:pPr>
                    <w:jc w:val="right"/>
                    <w:rPr>
                      <w:rFonts w:ascii="Times New Roman" w:cs="Times New Roman" w:eastAsia="Times New Roman" w:hAnsi="Times New Roman"/>
                    </w:rPr>
                  </w:pPr>
                  <w:r w:rsidDel="00000000" w:rsidR="00000000" w:rsidRPr="00000000">
                    <w:rPr>
                      <w:rtl w:val="0"/>
                    </w:rPr>
                  </w:r>
                </w:p>
              </w:tc>
              <w:tc>
                <w:tcPr>
                  <w:gridSpan w:val="3"/>
                  <w:tcMar>
                    <w:top w:w="0.0" w:type="dxa"/>
                    <w:left w:w="120.0" w:type="dxa"/>
                    <w:bottom w:w="0.0" w:type="dxa"/>
                    <w:right w:w="120.0" w:type="dxa"/>
                  </w:tcMar>
                  <w:vAlign w:val="bottom"/>
                </w:tcPr>
                <w:p w:rsidR="00000000" w:rsidDel="00000000" w:rsidP="00000000" w:rsidRDefault="00000000" w:rsidRPr="00000000" w14:paraId="0000176B">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(91.4)</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176E">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770">
                  <w:pPr>
                    <w:jc w:val="right"/>
                    <w:rPr>
                      <w:rFonts w:ascii="Times New Roman" w:cs="Times New Roman" w:eastAsia="Times New Roman" w:hAnsi="Times New Roman"/>
                    </w:rPr>
                  </w:pPr>
                  <w:r w:rsidDel="00000000" w:rsidR="00000000" w:rsidRPr="00000000">
                    <w:rPr>
                      <w:rtl w:val="0"/>
                    </w:rPr>
                  </w:r>
                </w:p>
              </w:tc>
              <w:tc>
                <w:tcPr>
                  <w:gridSpan w:val="3"/>
                  <w:tcMar>
                    <w:top w:w="0.0" w:type="dxa"/>
                    <w:left w:w="120.0" w:type="dxa"/>
                    <w:bottom w:w="0.0" w:type="dxa"/>
                    <w:right w:w="120.0" w:type="dxa"/>
                  </w:tcMar>
                  <w:vAlign w:val="bottom"/>
                </w:tcPr>
                <w:p w:rsidR="00000000" w:rsidDel="00000000" w:rsidP="00000000" w:rsidRDefault="00000000" w:rsidRPr="00000000" w14:paraId="00001771">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(85.6)</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1774">
                  <w:pPr>
                    <w:jc w:val="right"/>
                    <w:rPr>
                      <w:rFonts w:ascii="Times New Roman" w:cs="Times New Roman" w:eastAsia="Times New Roman" w:hAnsi="Times New Roman"/>
                    </w:rPr>
                  </w:pPr>
                  <w:r w:rsidDel="00000000" w:rsidR="00000000" w:rsidRPr="00000000">
                    <w:rPr>
                      <w:rtl w:val="0"/>
                    </w:rPr>
                  </w:r>
                </w:p>
              </w:tc>
            </w:tr>
            <w:tr>
              <w:tc>
                <w:tcPr>
                  <w:gridSpan w:val="4"/>
                  <w:tcMar>
                    <w:top w:w="0.0" w:type="dxa"/>
                    <w:left w:w="120.0" w:type="dxa"/>
                    <w:bottom w:w="0.0" w:type="dxa"/>
                    <w:right w:w="120.0" w:type="dxa"/>
                  </w:tcMar>
                  <w:vAlign w:val="bottom"/>
                </w:tcPr>
                <w:p w:rsidR="00000000" w:rsidDel="00000000" w:rsidP="00000000" w:rsidRDefault="00000000" w:rsidRPr="00000000" w14:paraId="00001776">
                  <w:pPr>
                    <w:rPr>
                      <w:rFonts w:ascii="Arial" w:cs="Arial" w:eastAsia="Arial" w:hAnsi="Arial"/>
                      <w:sz w:val="15"/>
                      <w:szCs w:val="15"/>
                    </w:rPr>
                  </w:pPr>
                  <w:r w:rsidDel="00000000" w:rsidR="00000000" w:rsidRPr="00000000">
                    <w:rPr>
                      <w:rFonts w:ascii="Arial" w:cs="Arial" w:eastAsia="Arial" w:hAnsi="Arial"/>
                      <w:sz w:val="16"/>
                      <w:szCs w:val="16"/>
                      <w:rtl w:val="0"/>
                    </w:rPr>
                    <w:t xml:space="preserve">Non-GAAP net income</w:t>
                  </w:r>
                  <w:r w:rsidDel="00000000" w:rsidR="00000000" w:rsidRPr="00000000">
                    <w:rPr>
                      <w:rtl w:val="0"/>
                    </w:rPr>
                  </w:r>
                </w:p>
              </w:tc>
              <w:tc>
                <w:tcPr>
                  <w:tcBorders>
                    <w:top w:color="000000" w:space="0" w:sz="8" w:val="single"/>
                    <w:left w:color="000000" w:space="0" w:sz="0" w:val="nil"/>
                    <w:bottom w:color="000000" w:space="0" w:sz="6"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77A">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w:t>
                  </w:r>
                  <w:r w:rsidDel="00000000" w:rsidR="00000000" w:rsidRPr="00000000">
                    <w:rPr>
                      <w:rtl w:val="0"/>
                    </w:rPr>
                  </w:r>
                </w:p>
              </w:tc>
              <w:tc>
                <w:tcPr>
                  <w:gridSpan w:val="2"/>
                  <w:tcBorders>
                    <w:top w:color="000000" w:space="0" w:sz="8" w:val="single"/>
                    <w:left w:color="000000" w:space="0" w:sz="0" w:val="nil"/>
                    <w:bottom w:color="000000" w:space="0" w:sz="6"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77B">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85.5</w:t>
                  </w:r>
                  <w:r w:rsidDel="00000000" w:rsidR="00000000" w:rsidRPr="00000000">
                    <w:rPr>
                      <w:rtl w:val="0"/>
                    </w:rPr>
                  </w:r>
                </w:p>
              </w:tc>
              <w:tc>
                <w:tcPr>
                  <w:tcBorders>
                    <w:top w:color="000000" w:space="0" w:sz="8" w:val="single"/>
                    <w:left w:color="000000" w:space="0" w:sz="0" w:val="nil"/>
                    <w:bottom w:color="000000" w:space="0" w:sz="6"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77D">
                  <w:pPr>
                    <w:jc w:val="right"/>
                    <w:rPr>
                      <w:rFonts w:ascii="Times New Roman" w:cs="Times New Roman" w:eastAsia="Times New Roman" w:hAnsi="Times New Roman"/>
                    </w:rPr>
                  </w:pP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177E">
                  <w:pPr>
                    <w:jc w:val="right"/>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0" w:val="nil"/>
                    <w:bottom w:color="000000" w:space="0" w:sz="6"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780">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w:t>
                  </w:r>
                  <w:r w:rsidDel="00000000" w:rsidR="00000000" w:rsidRPr="00000000">
                    <w:rPr>
                      <w:rtl w:val="0"/>
                    </w:rPr>
                  </w:r>
                </w:p>
              </w:tc>
              <w:tc>
                <w:tcPr>
                  <w:gridSpan w:val="2"/>
                  <w:tcBorders>
                    <w:top w:color="000000" w:space="0" w:sz="8" w:val="single"/>
                    <w:left w:color="000000" w:space="0" w:sz="0" w:val="nil"/>
                    <w:bottom w:color="000000" w:space="0" w:sz="6"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781">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60.3</w:t>
                  </w:r>
                  <w:r w:rsidDel="00000000" w:rsidR="00000000" w:rsidRPr="00000000">
                    <w:rPr>
                      <w:rtl w:val="0"/>
                    </w:rPr>
                  </w:r>
                </w:p>
              </w:tc>
              <w:tc>
                <w:tcPr>
                  <w:tcBorders>
                    <w:top w:color="000000" w:space="0" w:sz="8" w:val="single"/>
                    <w:left w:color="000000" w:space="0" w:sz="0" w:val="nil"/>
                    <w:bottom w:color="000000" w:space="0" w:sz="6"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783">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784">
                  <w:pPr>
                    <w:jc w:val="right"/>
                    <w:rPr>
                      <w:rFonts w:ascii="Times New Roman" w:cs="Times New Roman" w:eastAsia="Times New Roman" w:hAnsi="Times New Roman"/>
                    </w:rPr>
                  </w:pPr>
                  <w:r w:rsidDel="00000000" w:rsidR="00000000" w:rsidRPr="00000000">
                    <w:rPr>
                      <w:rtl w:val="0"/>
                    </w:rPr>
                  </w:r>
                </w:p>
              </w:tc>
              <w:tc>
                <w:tcPr>
                  <w:gridSpan w:val="2"/>
                  <w:tcBorders>
                    <w:top w:color="000000" w:space="0" w:sz="8" w:val="single"/>
                    <w:left w:color="000000" w:space="0" w:sz="0" w:val="nil"/>
                    <w:bottom w:color="000000" w:space="0" w:sz="6"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785">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w:t>
                  </w:r>
                  <w:r w:rsidDel="00000000" w:rsidR="00000000" w:rsidRPr="00000000">
                    <w:rPr>
                      <w:rtl w:val="0"/>
                    </w:rPr>
                  </w:r>
                </w:p>
              </w:tc>
              <w:tc>
                <w:tcPr>
                  <w:tcBorders>
                    <w:top w:color="000000" w:space="0" w:sz="8" w:val="single"/>
                    <w:left w:color="000000" w:space="0" w:sz="0" w:val="nil"/>
                    <w:bottom w:color="000000" w:space="0" w:sz="6"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787">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253.4</w:t>
                  </w:r>
                  <w:r w:rsidDel="00000000" w:rsidR="00000000" w:rsidRPr="00000000">
                    <w:rPr>
                      <w:rtl w:val="0"/>
                    </w:rPr>
                  </w:r>
                </w:p>
              </w:tc>
              <w:tc>
                <w:tcPr>
                  <w:gridSpan w:val="2"/>
                  <w:tcBorders>
                    <w:top w:color="000000" w:space="0" w:sz="8" w:val="single"/>
                    <w:left w:color="000000" w:space="0" w:sz="0" w:val="nil"/>
                    <w:bottom w:color="000000" w:space="0" w:sz="6"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788">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78A">
                  <w:pPr>
                    <w:jc w:val="right"/>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0" w:val="nil"/>
                    <w:bottom w:color="000000" w:space="0" w:sz="6"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78B">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w:t>
                  </w:r>
                  <w:r w:rsidDel="00000000" w:rsidR="00000000" w:rsidRPr="00000000">
                    <w:rPr>
                      <w:rtl w:val="0"/>
                    </w:rPr>
                  </w:r>
                </w:p>
              </w:tc>
              <w:tc>
                <w:tcPr>
                  <w:gridSpan w:val="2"/>
                  <w:tcBorders>
                    <w:top w:color="000000" w:space="0" w:sz="8" w:val="single"/>
                    <w:left w:color="000000" w:space="0" w:sz="0" w:val="nil"/>
                    <w:bottom w:color="000000" w:space="0" w:sz="6"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78C">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172.9</w:t>
                  </w:r>
                  <w:r w:rsidDel="00000000" w:rsidR="00000000" w:rsidRPr="00000000">
                    <w:rPr>
                      <w:rtl w:val="0"/>
                    </w:rPr>
                  </w:r>
                </w:p>
              </w:tc>
              <w:tc>
                <w:tcPr>
                  <w:gridSpan w:val="2"/>
                  <w:tcBorders>
                    <w:top w:color="000000" w:space="0" w:sz="8" w:val="single"/>
                    <w:left w:color="000000" w:space="0" w:sz="0" w:val="nil"/>
                    <w:bottom w:color="000000" w:space="0" w:sz="6"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78E">
                  <w:pPr>
                    <w:jc w:val="right"/>
                    <w:rPr>
                      <w:rFonts w:ascii="Times New Roman" w:cs="Times New Roman" w:eastAsia="Times New Roman" w:hAnsi="Times New Roman"/>
                    </w:rPr>
                  </w:pPr>
                  <w:r w:rsidDel="00000000" w:rsidR="00000000" w:rsidRPr="00000000">
                    <w:rPr>
                      <w:rtl w:val="0"/>
                    </w:rPr>
                  </w:r>
                </w:p>
              </w:tc>
            </w:tr>
            <w:tr>
              <w:tc>
                <w:tcPr>
                  <w:gridSpan w:val="4"/>
                  <w:tcMar>
                    <w:top w:w="0.0" w:type="dxa"/>
                    <w:left w:w="120.0" w:type="dxa"/>
                    <w:bottom w:w="0.0" w:type="dxa"/>
                    <w:right w:w="161.0" w:type="dxa"/>
                  </w:tcMar>
                  <w:vAlign w:val="bottom"/>
                </w:tcPr>
                <w:p w:rsidR="00000000" w:rsidDel="00000000" w:rsidP="00000000" w:rsidRDefault="00000000" w:rsidRPr="00000000" w14:paraId="00001790">
                  <w:pPr>
                    <w:jc w:val="right"/>
                    <w:rPr>
                      <w:rFonts w:ascii="Times New Roman" w:cs="Times New Roman" w:eastAsia="Times New Roman" w:hAnsi="Times New Roman"/>
                    </w:rPr>
                  </w:pPr>
                  <w:r w:rsidDel="00000000" w:rsidR="00000000" w:rsidRPr="00000000">
                    <w:rPr>
                      <w:rtl w:val="0"/>
                    </w:rPr>
                  </w:r>
                </w:p>
              </w:tc>
              <w:tc>
                <w:tcPr>
                  <w:gridSpan w:val="4"/>
                  <w:tcMar>
                    <w:top w:w="0.0" w:type="dxa"/>
                    <w:left w:w="120.0" w:type="dxa"/>
                    <w:bottom w:w="0.0" w:type="dxa"/>
                    <w:right w:w="161.0" w:type="dxa"/>
                  </w:tcMar>
                  <w:vAlign w:val="bottom"/>
                </w:tcPr>
                <w:p w:rsidR="00000000" w:rsidDel="00000000" w:rsidP="00000000" w:rsidRDefault="00000000" w:rsidRPr="00000000" w14:paraId="00001794">
                  <w:pPr>
                    <w:jc w:val="right"/>
                    <w:rPr>
                      <w:rFonts w:ascii="Times New Roman" w:cs="Times New Roman" w:eastAsia="Times New Roman" w:hAnsi="Times New Roman"/>
                    </w:rPr>
                  </w:pP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1798">
                  <w:pPr>
                    <w:jc w:val="right"/>
                    <w:rPr>
                      <w:rFonts w:ascii="Times New Roman" w:cs="Times New Roman" w:eastAsia="Times New Roman" w:hAnsi="Times New Roman"/>
                    </w:rPr>
                  </w:pPr>
                  <w:r w:rsidDel="00000000" w:rsidR="00000000" w:rsidRPr="00000000">
                    <w:rPr>
                      <w:rtl w:val="0"/>
                    </w:rPr>
                  </w:r>
                </w:p>
              </w:tc>
              <w:tc>
                <w:tcPr>
                  <w:gridSpan w:val="4"/>
                  <w:tcMar>
                    <w:top w:w="0.0" w:type="dxa"/>
                    <w:left w:w="120.0" w:type="dxa"/>
                    <w:bottom w:w="0.0" w:type="dxa"/>
                    <w:right w:w="161.0" w:type="dxa"/>
                  </w:tcMar>
                  <w:vAlign w:val="bottom"/>
                </w:tcPr>
                <w:p w:rsidR="00000000" w:rsidDel="00000000" w:rsidP="00000000" w:rsidRDefault="00000000" w:rsidRPr="00000000" w14:paraId="0000179A">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79E">
                  <w:pPr>
                    <w:jc w:val="right"/>
                    <w:rPr>
                      <w:rFonts w:ascii="Times New Roman" w:cs="Times New Roman" w:eastAsia="Times New Roman" w:hAnsi="Times New Roman"/>
                    </w:rPr>
                  </w:pPr>
                  <w:r w:rsidDel="00000000" w:rsidR="00000000" w:rsidRPr="00000000">
                    <w:rPr>
                      <w:rtl w:val="0"/>
                    </w:rPr>
                  </w:r>
                </w:p>
              </w:tc>
              <w:tc>
                <w:tcPr>
                  <w:gridSpan w:val="5"/>
                  <w:tcMar>
                    <w:top w:w="0.0" w:type="dxa"/>
                    <w:left w:w="120.0" w:type="dxa"/>
                    <w:bottom w:w="0.0" w:type="dxa"/>
                    <w:right w:w="161.0" w:type="dxa"/>
                  </w:tcMar>
                  <w:vAlign w:val="bottom"/>
                </w:tcPr>
                <w:p w:rsidR="00000000" w:rsidDel="00000000" w:rsidP="00000000" w:rsidRDefault="00000000" w:rsidRPr="00000000" w14:paraId="0000179F">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7A4">
                  <w:pPr>
                    <w:jc w:val="right"/>
                    <w:rPr>
                      <w:rFonts w:ascii="Times New Roman" w:cs="Times New Roman" w:eastAsia="Times New Roman" w:hAnsi="Times New Roman"/>
                    </w:rPr>
                  </w:pPr>
                  <w:r w:rsidDel="00000000" w:rsidR="00000000" w:rsidRPr="00000000">
                    <w:rPr>
                      <w:rtl w:val="0"/>
                    </w:rPr>
                  </w:r>
                </w:p>
              </w:tc>
              <w:tc>
                <w:tcPr>
                  <w:gridSpan w:val="5"/>
                  <w:tcMar>
                    <w:top w:w="0.0" w:type="dxa"/>
                    <w:left w:w="120.0" w:type="dxa"/>
                    <w:bottom w:w="0.0" w:type="dxa"/>
                    <w:right w:w="161.0" w:type="dxa"/>
                  </w:tcMar>
                  <w:vAlign w:val="bottom"/>
                </w:tcPr>
                <w:p w:rsidR="00000000" w:rsidDel="00000000" w:rsidP="00000000" w:rsidRDefault="00000000" w:rsidRPr="00000000" w14:paraId="000017A5">
                  <w:pPr>
                    <w:jc w:val="right"/>
                    <w:rPr>
                      <w:rFonts w:ascii="Times New Roman" w:cs="Times New Roman" w:eastAsia="Times New Roman" w:hAnsi="Times New Roman"/>
                    </w:rPr>
                  </w:pPr>
                  <w:r w:rsidDel="00000000" w:rsidR="00000000" w:rsidRPr="00000000">
                    <w:rPr>
                      <w:rtl w:val="0"/>
                    </w:rPr>
                  </w:r>
                </w:p>
              </w:tc>
            </w:tr>
            <w:tr>
              <w:tc>
                <w:tcPr>
                  <w:gridSpan w:val="4"/>
                  <w:tcMar>
                    <w:top w:w="0.0" w:type="dxa"/>
                    <w:left w:w="120.0" w:type="dxa"/>
                    <w:bottom w:w="0.0" w:type="dxa"/>
                    <w:right w:w="120.0" w:type="dxa"/>
                  </w:tcMar>
                  <w:vAlign w:val="bottom"/>
                </w:tcPr>
                <w:p w:rsidR="00000000" w:rsidDel="00000000" w:rsidP="00000000" w:rsidRDefault="00000000" w:rsidRPr="00000000" w14:paraId="000017AA">
                  <w:pPr>
                    <w:rPr>
                      <w:rFonts w:ascii="Arial" w:cs="Arial" w:eastAsia="Arial" w:hAnsi="Arial"/>
                      <w:sz w:val="15"/>
                      <w:szCs w:val="15"/>
                    </w:rPr>
                  </w:pPr>
                  <w:r w:rsidDel="00000000" w:rsidR="00000000" w:rsidRPr="00000000">
                    <w:rPr>
                      <w:rFonts w:ascii="Arial" w:cs="Arial" w:eastAsia="Arial" w:hAnsi="Arial"/>
                      <w:sz w:val="16"/>
                      <w:szCs w:val="16"/>
                      <w:rtl w:val="0"/>
                    </w:rPr>
                    <w:t xml:space="preserve">GAAP net loss per share, diluted</w:t>
                  </w: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7AE">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w:t>
                  </w:r>
                  <w:r w:rsidDel="00000000" w:rsidR="00000000" w:rsidRPr="00000000">
                    <w:rPr>
                      <w:rtl w:val="0"/>
                    </w:rPr>
                  </w:r>
                </w:p>
              </w:tc>
              <w:tc>
                <w:tcPr>
                  <w:gridSpan w:val="2"/>
                  <w:tcMar>
                    <w:top w:w="0.0" w:type="dxa"/>
                    <w:left w:w="120.0" w:type="dxa"/>
                    <w:bottom w:w="0.0" w:type="dxa"/>
                    <w:right w:w="120.0" w:type="dxa"/>
                  </w:tcMar>
                  <w:vAlign w:val="bottom"/>
                </w:tcPr>
                <w:p w:rsidR="00000000" w:rsidDel="00000000" w:rsidP="00000000" w:rsidRDefault="00000000" w:rsidRPr="00000000" w14:paraId="000017AF">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(0.42)</w:t>
                  </w: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7B1">
                  <w:pPr>
                    <w:jc w:val="right"/>
                    <w:rPr>
                      <w:rFonts w:ascii="Times New Roman" w:cs="Times New Roman" w:eastAsia="Times New Roman" w:hAnsi="Times New Roman"/>
                    </w:rPr>
                  </w:pP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17B2">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7B4">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w:t>
                  </w:r>
                  <w:r w:rsidDel="00000000" w:rsidR="00000000" w:rsidRPr="00000000">
                    <w:rPr>
                      <w:rtl w:val="0"/>
                    </w:rPr>
                  </w:r>
                </w:p>
              </w:tc>
              <w:tc>
                <w:tcPr>
                  <w:gridSpan w:val="2"/>
                  <w:tcMar>
                    <w:top w:w="0.0" w:type="dxa"/>
                    <w:left w:w="120.0" w:type="dxa"/>
                    <w:bottom w:w="0.0" w:type="dxa"/>
                    <w:right w:w="120.0" w:type="dxa"/>
                  </w:tcMar>
                  <w:vAlign w:val="bottom"/>
                </w:tcPr>
                <w:p w:rsidR="00000000" w:rsidDel="00000000" w:rsidP="00000000" w:rsidRDefault="00000000" w:rsidRPr="00000000" w14:paraId="000017B5">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(0.35)</w:t>
                  </w: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7B7">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7B8">
                  <w:pPr>
                    <w:jc w:val="right"/>
                    <w:rPr>
                      <w:rFonts w:ascii="Times New Roman" w:cs="Times New Roman" w:eastAsia="Times New Roman" w:hAnsi="Times New Roman"/>
                    </w:rPr>
                  </w:pP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17B9">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w:t>
                  </w:r>
                  <w:r w:rsidDel="00000000" w:rsidR="00000000" w:rsidRPr="00000000">
                    <w:rPr>
                      <w:rtl w:val="0"/>
                    </w:rPr>
                  </w:r>
                </w:p>
              </w:tc>
              <w:tc>
                <w:tcPr>
                  <w:tcMar>
                    <w:top w:w="0.0" w:type="dxa"/>
                    <w:left w:w="120.0" w:type="dxa"/>
                    <w:bottom w:w="0.0" w:type="dxa"/>
                    <w:right w:w="120.0" w:type="dxa"/>
                  </w:tcMar>
                  <w:vAlign w:val="bottom"/>
                </w:tcPr>
                <w:p w:rsidR="00000000" w:rsidDel="00000000" w:rsidP="00000000" w:rsidRDefault="00000000" w:rsidRPr="00000000" w14:paraId="000017BB">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(2.39)</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17BC">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7BE">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7BF">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w:t>
                  </w:r>
                  <w:r w:rsidDel="00000000" w:rsidR="00000000" w:rsidRPr="00000000">
                    <w:rPr>
                      <w:rtl w:val="0"/>
                    </w:rPr>
                  </w:r>
                </w:p>
              </w:tc>
              <w:tc>
                <w:tcPr>
                  <w:gridSpan w:val="2"/>
                  <w:tcMar>
                    <w:top w:w="0.0" w:type="dxa"/>
                    <w:left w:w="120.0" w:type="dxa"/>
                    <w:bottom w:w="0.0" w:type="dxa"/>
                    <w:right w:w="120.0" w:type="dxa"/>
                  </w:tcMar>
                  <w:vAlign w:val="bottom"/>
                </w:tcPr>
                <w:p w:rsidR="00000000" w:rsidDel="00000000" w:rsidP="00000000" w:rsidRDefault="00000000" w:rsidRPr="00000000" w14:paraId="000017C0">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(2.21)</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17C2">
                  <w:pPr>
                    <w:jc w:val="right"/>
                    <w:rPr>
                      <w:rFonts w:ascii="Times New Roman" w:cs="Times New Roman" w:eastAsia="Times New Roman" w:hAnsi="Times New Roman"/>
                    </w:rPr>
                  </w:pPr>
                  <w:r w:rsidDel="00000000" w:rsidR="00000000" w:rsidRPr="00000000">
                    <w:rPr>
                      <w:rtl w:val="0"/>
                    </w:rPr>
                  </w:r>
                </w:p>
              </w:tc>
            </w:tr>
            <w:tr>
              <w:tc>
                <w:tcPr>
                  <w:gridSpan w:val="4"/>
                  <w:tcMar>
                    <w:top w:w="0.0" w:type="dxa"/>
                    <w:left w:w="401.0" w:type="dxa"/>
                    <w:bottom w:w="0.0" w:type="dxa"/>
                    <w:right w:w="120.0" w:type="dxa"/>
                  </w:tcMar>
                  <w:vAlign w:val="bottom"/>
                </w:tcPr>
                <w:p w:rsidR="00000000" w:rsidDel="00000000" w:rsidP="00000000" w:rsidRDefault="00000000" w:rsidRPr="00000000" w14:paraId="000017C4">
                  <w:pPr>
                    <w:rPr>
                      <w:rFonts w:ascii="Arial" w:cs="Arial" w:eastAsia="Arial" w:hAnsi="Arial"/>
                      <w:sz w:val="15"/>
                      <w:szCs w:val="15"/>
                    </w:rPr>
                  </w:pPr>
                  <w:r w:rsidDel="00000000" w:rsidR="00000000" w:rsidRPr="00000000">
                    <w:rPr>
                      <w:rFonts w:ascii="Arial" w:cs="Arial" w:eastAsia="Arial" w:hAnsi="Arial"/>
                      <w:sz w:val="16"/>
                      <w:szCs w:val="16"/>
                      <w:rtl w:val="0"/>
                    </w:rPr>
                    <w:t xml:space="preserve">Share-based compensation related charges</w:t>
                  </w:r>
                  <w:r w:rsidDel="00000000" w:rsidR="00000000" w:rsidRPr="00000000">
                    <w:rPr>
                      <w:rtl w:val="0"/>
                    </w:rPr>
                  </w:r>
                </w:p>
              </w:tc>
              <w:tc>
                <w:tcPr>
                  <w:gridSpan w:val="3"/>
                  <w:tcMar>
                    <w:top w:w="0.0" w:type="dxa"/>
                    <w:left w:w="120.0" w:type="dxa"/>
                    <w:bottom w:w="0.0" w:type="dxa"/>
                    <w:right w:w="161.0" w:type="dxa"/>
                  </w:tcMar>
                  <w:vAlign w:val="bottom"/>
                </w:tcPr>
                <w:p w:rsidR="00000000" w:rsidDel="00000000" w:rsidP="00000000" w:rsidRDefault="00000000" w:rsidRPr="00000000" w14:paraId="000017C8">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1.31</w:t>
                  </w: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7CB">
                  <w:pPr>
                    <w:jc w:val="right"/>
                    <w:rPr>
                      <w:rFonts w:ascii="Times New Roman" w:cs="Times New Roman" w:eastAsia="Times New Roman" w:hAnsi="Times New Roman"/>
                    </w:rPr>
                  </w:pP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17CC">
                  <w:pPr>
                    <w:jc w:val="right"/>
                    <w:rPr>
                      <w:rFonts w:ascii="Times New Roman" w:cs="Times New Roman" w:eastAsia="Times New Roman" w:hAnsi="Times New Roman"/>
                    </w:rPr>
                  </w:pPr>
                  <w:r w:rsidDel="00000000" w:rsidR="00000000" w:rsidRPr="00000000">
                    <w:rPr>
                      <w:rtl w:val="0"/>
                    </w:rPr>
                  </w:r>
                </w:p>
              </w:tc>
              <w:tc>
                <w:tcPr>
                  <w:gridSpan w:val="3"/>
                  <w:tcMar>
                    <w:top w:w="0.0" w:type="dxa"/>
                    <w:left w:w="120.0" w:type="dxa"/>
                    <w:bottom w:w="0.0" w:type="dxa"/>
                    <w:right w:w="161.0" w:type="dxa"/>
                  </w:tcMar>
                  <w:vAlign w:val="bottom"/>
                </w:tcPr>
                <w:p w:rsidR="00000000" w:rsidDel="00000000" w:rsidP="00000000" w:rsidRDefault="00000000" w:rsidRPr="00000000" w14:paraId="000017CE">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1.25</w:t>
                  </w: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7D1">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7D2">
                  <w:pPr>
                    <w:jc w:val="right"/>
                    <w:rPr>
                      <w:rFonts w:ascii="Times New Roman" w:cs="Times New Roman" w:eastAsia="Times New Roman" w:hAnsi="Times New Roman"/>
                    </w:rPr>
                  </w:pPr>
                  <w:r w:rsidDel="00000000" w:rsidR="00000000" w:rsidRPr="00000000">
                    <w:rPr>
                      <w:rtl w:val="0"/>
                    </w:rPr>
                  </w:r>
                </w:p>
              </w:tc>
              <w:tc>
                <w:tcPr>
                  <w:gridSpan w:val="3"/>
                  <w:tcMar>
                    <w:top w:w="0.0" w:type="dxa"/>
                    <w:left w:w="120.0" w:type="dxa"/>
                    <w:bottom w:w="0.0" w:type="dxa"/>
                    <w:right w:w="161.0" w:type="dxa"/>
                  </w:tcMar>
                  <w:vAlign w:val="bottom"/>
                </w:tcPr>
                <w:p w:rsidR="00000000" w:rsidDel="00000000" w:rsidP="00000000" w:rsidRDefault="00000000" w:rsidRPr="00000000" w14:paraId="000017D3">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5.30</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17D6">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7D8">
                  <w:pPr>
                    <w:jc w:val="right"/>
                    <w:rPr>
                      <w:rFonts w:ascii="Times New Roman" w:cs="Times New Roman" w:eastAsia="Times New Roman" w:hAnsi="Times New Roman"/>
                    </w:rPr>
                  </w:pPr>
                  <w:r w:rsidDel="00000000" w:rsidR="00000000" w:rsidRPr="00000000">
                    <w:rPr>
                      <w:rtl w:val="0"/>
                    </w:rPr>
                  </w:r>
                </w:p>
              </w:tc>
              <w:tc>
                <w:tcPr>
                  <w:gridSpan w:val="3"/>
                  <w:tcMar>
                    <w:top w:w="0.0" w:type="dxa"/>
                    <w:left w:w="120.0" w:type="dxa"/>
                    <w:bottom w:w="0.0" w:type="dxa"/>
                    <w:right w:w="161.0" w:type="dxa"/>
                  </w:tcMar>
                  <w:vAlign w:val="bottom"/>
                </w:tcPr>
                <w:p w:rsidR="00000000" w:rsidDel="00000000" w:rsidP="00000000" w:rsidRDefault="00000000" w:rsidRPr="00000000" w14:paraId="000017D9">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4.58</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17DC">
                  <w:pPr>
                    <w:jc w:val="right"/>
                    <w:rPr>
                      <w:rFonts w:ascii="Times New Roman" w:cs="Times New Roman" w:eastAsia="Times New Roman" w:hAnsi="Times New Roman"/>
                    </w:rPr>
                  </w:pPr>
                  <w:r w:rsidDel="00000000" w:rsidR="00000000" w:rsidRPr="00000000">
                    <w:rPr>
                      <w:rtl w:val="0"/>
                    </w:rPr>
                  </w:r>
                </w:p>
              </w:tc>
            </w:tr>
            <w:tr>
              <w:tc>
                <w:tcPr>
                  <w:gridSpan w:val="4"/>
                  <w:tcMar>
                    <w:top w:w="0.0" w:type="dxa"/>
                    <w:left w:w="401.0" w:type="dxa"/>
                    <w:bottom w:w="0.0" w:type="dxa"/>
                    <w:right w:w="120.0" w:type="dxa"/>
                  </w:tcMar>
                  <w:vAlign w:val="bottom"/>
                </w:tcPr>
                <w:p w:rsidR="00000000" w:rsidDel="00000000" w:rsidP="00000000" w:rsidRDefault="00000000" w:rsidRPr="00000000" w14:paraId="000017DE">
                  <w:pPr>
                    <w:rPr>
                      <w:rFonts w:ascii="Arial" w:cs="Arial" w:eastAsia="Arial" w:hAnsi="Arial"/>
                      <w:sz w:val="15"/>
                      <w:szCs w:val="15"/>
                    </w:rPr>
                  </w:pPr>
                  <w:r w:rsidDel="00000000" w:rsidR="00000000" w:rsidRPr="00000000">
                    <w:rPr>
                      <w:rFonts w:ascii="Arial" w:cs="Arial" w:eastAsia="Arial" w:hAnsi="Arial"/>
                      <w:sz w:val="16"/>
                      <w:szCs w:val="16"/>
                      <w:rtl w:val="0"/>
                    </w:rPr>
                    <w:t xml:space="preserve">Acquisition related costs</w:t>
                  </w:r>
                  <w:r w:rsidDel="00000000" w:rsidR="00000000" w:rsidRPr="00000000">
                    <w:rPr>
                      <w:rtl w:val="0"/>
                    </w:rPr>
                  </w:r>
                </w:p>
              </w:tc>
              <w:tc>
                <w:tcPr>
                  <w:gridSpan w:val="3"/>
                  <w:tcMar>
                    <w:top w:w="0.0" w:type="dxa"/>
                    <w:left w:w="120.0" w:type="dxa"/>
                    <w:bottom w:w="0.0" w:type="dxa"/>
                    <w:right w:w="161.0" w:type="dxa"/>
                  </w:tcMar>
                  <w:vAlign w:val="bottom"/>
                </w:tcPr>
                <w:p w:rsidR="00000000" w:rsidDel="00000000" w:rsidP="00000000" w:rsidRDefault="00000000" w:rsidRPr="00000000" w14:paraId="000017E2">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0.00</w:t>
                  </w: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7E5">
                  <w:pPr>
                    <w:jc w:val="right"/>
                    <w:rPr>
                      <w:rFonts w:ascii="Times New Roman" w:cs="Times New Roman" w:eastAsia="Times New Roman" w:hAnsi="Times New Roman"/>
                    </w:rPr>
                  </w:pP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17E6">
                  <w:pPr>
                    <w:jc w:val="right"/>
                    <w:rPr>
                      <w:rFonts w:ascii="Times New Roman" w:cs="Times New Roman" w:eastAsia="Times New Roman" w:hAnsi="Times New Roman"/>
                    </w:rPr>
                  </w:pPr>
                  <w:r w:rsidDel="00000000" w:rsidR="00000000" w:rsidRPr="00000000">
                    <w:rPr>
                      <w:rtl w:val="0"/>
                    </w:rPr>
                  </w:r>
                </w:p>
              </w:tc>
              <w:tc>
                <w:tcPr>
                  <w:gridSpan w:val="3"/>
                  <w:tcMar>
                    <w:top w:w="0.0" w:type="dxa"/>
                    <w:left w:w="120.0" w:type="dxa"/>
                    <w:bottom w:w="0.0" w:type="dxa"/>
                    <w:right w:w="161.0" w:type="dxa"/>
                  </w:tcMar>
                  <w:vAlign w:val="bottom"/>
                </w:tcPr>
                <w:p w:rsidR="00000000" w:rsidDel="00000000" w:rsidP="00000000" w:rsidRDefault="00000000" w:rsidRPr="00000000" w14:paraId="000017E8">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0.00</w:t>
                  </w: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7EB">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7EC">
                  <w:pPr>
                    <w:jc w:val="right"/>
                    <w:rPr>
                      <w:rFonts w:ascii="Times New Roman" w:cs="Times New Roman" w:eastAsia="Times New Roman" w:hAnsi="Times New Roman"/>
                    </w:rPr>
                  </w:pPr>
                  <w:r w:rsidDel="00000000" w:rsidR="00000000" w:rsidRPr="00000000">
                    <w:rPr>
                      <w:rtl w:val="0"/>
                    </w:rPr>
                  </w:r>
                </w:p>
              </w:tc>
              <w:tc>
                <w:tcPr>
                  <w:gridSpan w:val="3"/>
                  <w:tcMar>
                    <w:top w:w="0.0" w:type="dxa"/>
                    <w:left w:w="120.0" w:type="dxa"/>
                    <w:bottom w:w="0.0" w:type="dxa"/>
                    <w:right w:w="161.0" w:type="dxa"/>
                  </w:tcMar>
                  <w:vAlign w:val="bottom"/>
                </w:tcPr>
                <w:p w:rsidR="00000000" w:rsidDel="00000000" w:rsidP="00000000" w:rsidRDefault="00000000" w:rsidRPr="00000000" w14:paraId="000017ED">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0.03</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17F0">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7F2">
                  <w:pPr>
                    <w:jc w:val="right"/>
                    <w:rPr>
                      <w:rFonts w:ascii="Times New Roman" w:cs="Times New Roman" w:eastAsia="Times New Roman" w:hAnsi="Times New Roman"/>
                    </w:rPr>
                  </w:pPr>
                  <w:r w:rsidDel="00000000" w:rsidR="00000000" w:rsidRPr="00000000">
                    <w:rPr>
                      <w:rtl w:val="0"/>
                    </w:rPr>
                  </w:r>
                </w:p>
              </w:tc>
              <w:tc>
                <w:tcPr>
                  <w:gridSpan w:val="3"/>
                  <w:tcMar>
                    <w:top w:w="0.0" w:type="dxa"/>
                    <w:left w:w="120.0" w:type="dxa"/>
                    <w:bottom w:w="0.0" w:type="dxa"/>
                    <w:right w:w="161.0" w:type="dxa"/>
                  </w:tcMar>
                  <w:vAlign w:val="bottom"/>
                </w:tcPr>
                <w:p w:rsidR="00000000" w:rsidDel="00000000" w:rsidP="00000000" w:rsidRDefault="00000000" w:rsidRPr="00000000" w14:paraId="000017F3">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0.00</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17F6">
                  <w:pPr>
                    <w:jc w:val="right"/>
                    <w:rPr>
                      <w:rFonts w:ascii="Times New Roman" w:cs="Times New Roman" w:eastAsia="Times New Roman" w:hAnsi="Times New Roman"/>
                    </w:rPr>
                  </w:pPr>
                  <w:r w:rsidDel="00000000" w:rsidR="00000000" w:rsidRPr="00000000">
                    <w:rPr>
                      <w:rtl w:val="0"/>
                    </w:rPr>
                  </w:r>
                </w:p>
              </w:tc>
            </w:tr>
            <w:tr>
              <w:tc>
                <w:tcPr>
                  <w:gridSpan w:val="4"/>
                  <w:tcMar>
                    <w:top w:w="0.0" w:type="dxa"/>
                    <w:left w:w="401.0" w:type="dxa"/>
                    <w:bottom w:w="0.0" w:type="dxa"/>
                    <w:right w:w="120.0" w:type="dxa"/>
                  </w:tcMar>
                  <w:vAlign w:val="bottom"/>
                </w:tcPr>
                <w:p w:rsidR="00000000" w:rsidDel="00000000" w:rsidP="00000000" w:rsidRDefault="00000000" w:rsidRPr="00000000" w14:paraId="000017F8">
                  <w:pPr>
                    <w:rPr>
                      <w:rFonts w:ascii="Arial" w:cs="Arial" w:eastAsia="Arial" w:hAnsi="Arial"/>
                      <w:sz w:val="15"/>
                      <w:szCs w:val="15"/>
                    </w:rPr>
                  </w:pPr>
                  <w:r w:rsidDel="00000000" w:rsidR="00000000" w:rsidRPr="00000000">
                    <w:rPr>
                      <w:rFonts w:ascii="Arial" w:cs="Arial" w:eastAsia="Arial" w:hAnsi="Arial"/>
                      <w:sz w:val="16"/>
                      <w:szCs w:val="16"/>
                      <w:rtl w:val="0"/>
                    </w:rPr>
                    <w:t xml:space="preserve">Amortization expense of acquired intangible assets</w:t>
                  </w:r>
                  <w:r w:rsidDel="00000000" w:rsidR="00000000" w:rsidRPr="00000000">
                    <w:rPr>
                      <w:rtl w:val="0"/>
                    </w:rPr>
                  </w:r>
                </w:p>
              </w:tc>
              <w:tc>
                <w:tcPr>
                  <w:gridSpan w:val="3"/>
                  <w:tcMar>
                    <w:top w:w="0.0" w:type="dxa"/>
                    <w:left w:w="120.0" w:type="dxa"/>
                    <w:bottom w:w="0.0" w:type="dxa"/>
                    <w:right w:w="161.0" w:type="dxa"/>
                  </w:tcMar>
                  <w:vAlign w:val="bottom"/>
                </w:tcPr>
                <w:p w:rsidR="00000000" w:rsidDel="00000000" w:rsidP="00000000" w:rsidRDefault="00000000" w:rsidRPr="00000000" w14:paraId="000017FC">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0.03</w:t>
                  </w: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7FF">
                  <w:pPr>
                    <w:jc w:val="right"/>
                    <w:rPr>
                      <w:rFonts w:ascii="Times New Roman" w:cs="Times New Roman" w:eastAsia="Times New Roman" w:hAnsi="Times New Roman"/>
                    </w:rPr>
                  </w:pP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1800">
                  <w:pPr>
                    <w:jc w:val="right"/>
                    <w:rPr>
                      <w:rFonts w:ascii="Times New Roman" w:cs="Times New Roman" w:eastAsia="Times New Roman" w:hAnsi="Times New Roman"/>
                    </w:rPr>
                  </w:pPr>
                  <w:r w:rsidDel="00000000" w:rsidR="00000000" w:rsidRPr="00000000">
                    <w:rPr>
                      <w:rtl w:val="0"/>
                    </w:rPr>
                  </w:r>
                </w:p>
              </w:tc>
              <w:tc>
                <w:tcPr>
                  <w:gridSpan w:val="3"/>
                  <w:tcMar>
                    <w:top w:w="0.0" w:type="dxa"/>
                    <w:left w:w="120.0" w:type="dxa"/>
                    <w:bottom w:w="0.0" w:type="dxa"/>
                    <w:right w:w="161.0" w:type="dxa"/>
                  </w:tcMar>
                  <w:vAlign w:val="bottom"/>
                </w:tcPr>
                <w:p w:rsidR="00000000" w:rsidDel="00000000" w:rsidP="00000000" w:rsidRDefault="00000000" w:rsidRPr="00000000" w14:paraId="00001802">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0.02</w:t>
                  </w: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805">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806">
                  <w:pPr>
                    <w:jc w:val="right"/>
                    <w:rPr>
                      <w:rFonts w:ascii="Times New Roman" w:cs="Times New Roman" w:eastAsia="Times New Roman" w:hAnsi="Times New Roman"/>
                    </w:rPr>
                  </w:pPr>
                  <w:r w:rsidDel="00000000" w:rsidR="00000000" w:rsidRPr="00000000">
                    <w:rPr>
                      <w:rtl w:val="0"/>
                    </w:rPr>
                  </w:r>
                </w:p>
              </w:tc>
              <w:tc>
                <w:tcPr>
                  <w:gridSpan w:val="3"/>
                  <w:tcMar>
                    <w:top w:w="0.0" w:type="dxa"/>
                    <w:left w:w="120.0" w:type="dxa"/>
                    <w:bottom w:w="0.0" w:type="dxa"/>
                    <w:right w:w="161.0" w:type="dxa"/>
                  </w:tcMar>
                  <w:vAlign w:val="bottom"/>
                </w:tcPr>
                <w:p w:rsidR="00000000" w:rsidDel="00000000" w:rsidP="00000000" w:rsidRDefault="00000000" w:rsidRPr="00000000" w14:paraId="00001807">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0.10</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180A">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80C">
                  <w:pPr>
                    <w:jc w:val="right"/>
                    <w:rPr>
                      <w:rFonts w:ascii="Times New Roman" w:cs="Times New Roman" w:eastAsia="Times New Roman" w:hAnsi="Times New Roman"/>
                    </w:rPr>
                  </w:pPr>
                  <w:r w:rsidDel="00000000" w:rsidR="00000000" w:rsidRPr="00000000">
                    <w:rPr>
                      <w:rtl w:val="0"/>
                    </w:rPr>
                  </w:r>
                </w:p>
              </w:tc>
              <w:tc>
                <w:tcPr>
                  <w:gridSpan w:val="3"/>
                  <w:tcMar>
                    <w:top w:w="0.0" w:type="dxa"/>
                    <w:left w:w="120.0" w:type="dxa"/>
                    <w:bottom w:w="0.0" w:type="dxa"/>
                    <w:right w:w="161.0" w:type="dxa"/>
                  </w:tcMar>
                  <w:vAlign w:val="bottom"/>
                </w:tcPr>
                <w:p w:rsidR="00000000" w:rsidDel="00000000" w:rsidP="00000000" w:rsidRDefault="00000000" w:rsidRPr="00000000" w14:paraId="0000180D">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0.10</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1810">
                  <w:pPr>
                    <w:jc w:val="right"/>
                    <w:rPr>
                      <w:rFonts w:ascii="Times New Roman" w:cs="Times New Roman" w:eastAsia="Times New Roman" w:hAnsi="Times New Roman"/>
                    </w:rPr>
                  </w:pPr>
                  <w:r w:rsidDel="00000000" w:rsidR="00000000" w:rsidRPr="00000000">
                    <w:rPr>
                      <w:rtl w:val="0"/>
                    </w:rPr>
                  </w:r>
                </w:p>
              </w:tc>
            </w:tr>
            <w:tr>
              <w:tc>
                <w:tcPr>
                  <w:gridSpan w:val="4"/>
                  <w:tcMar>
                    <w:top w:w="0.0" w:type="dxa"/>
                    <w:left w:w="401.0" w:type="dxa"/>
                    <w:bottom w:w="0.0" w:type="dxa"/>
                    <w:right w:w="120.0" w:type="dxa"/>
                  </w:tcMar>
                  <w:vAlign w:val="bottom"/>
                </w:tcPr>
                <w:p w:rsidR="00000000" w:rsidDel="00000000" w:rsidP="00000000" w:rsidRDefault="00000000" w:rsidRPr="00000000" w14:paraId="00001812">
                  <w:pPr>
                    <w:rPr>
                      <w:rFonts w:ascii="Arial" w:cs="Arial" w:eastAsia="Arial" w:hAnsi="Arial"/>
                      <w:sz w:val="15"/>
                      <w:szCs w:val="15"/>
                    </w:rPr>
                  </w:pPr>
                  <w:r w:rsidDel="00000000" w:rsidR="00000000" w:rsidRPr="00000000">
                    <w:rPr>
                      <w:rFonts w:ascii="Arial" w:cs="Arial" w:eastAsia="Arial" w:hAnsi="Arial"/>
                      <w:sz w:val="16"/>
                      <w:szCs w:val="16"/>
                      <w:rtl w:val="0"/>
                    </w:rPr>
                    <w:t xml:space="preserve">Litigation related charges</w:t>
                  </w:r>
                  <w:r w:rsidDel="00000000" w:rsidR="00000000" w:rsidRPr="00000000">
                    <w:rPr>
                      <w:rFonts w:ascii="Arial" w:cs="Arial" w:eastAsia="Arial" w:hAnsi="Arial"/>
                      <w:sz w:val="16"/>
                      <w:szCs w:val="16"/>
                      <w:vertAlign w:val="superscript"/>
                      <w:rtl w:val="0"/>
                    </w:rPr>
                    <w:t xml:space="preserve">(2)</w:t>
                  </w:r>
                  <w:r w:rsidDel="00000000" w:rsidR="00000000" w:rsidRPr="00000000">
                    <w:rPr>
                      <w:rtl w:val="0"/>
                    </w:rPr>
                  </w:r>
                </w:p>
              </w:tc>
              <w:tc>
                <w:tcPr>
                  <w:gridSpan w:val="3"/>
                  <w:tcMar>
                    <w:top w:w="0.0" w:type="dxa"/>
                    <w:left w:w="120.0" w:type="dxa"/>
                    <w:bottom w:w="0.0" w:type="dxa"/>
                    <w:right w:w="161.0" w:type="dxa"/>
                  </w:tcMar>
                  <w:vAlign w:val="bottom"/>
                </w:tcPr>
                <w:p w:rsidR="00000000" w:rsidDel="00000000" w:rsidP="00000000" w:rsidRDefault="00000000" w:rsidRPr="00000000" w14:paraId="00001816">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0.03</w:t>
                  </w: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819">
                  <w:pPr>
                    <w:jc w:val="right"/>
                    <w:rPr>
                      <w:rFonts w:ascii="Times New Roman" w:cs="Times New Roman" w:eastAsia="Times New Roman" w:hAnsi="Times New Roman"/>
                    </w:rPr>
                  </w:pP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181A">
                  <w:pPr>
                    <w:jc w:val="right"/>
                    <w:rPr>
                      <w:rFonts w:ascii="Times New Roman" w:cs="Times New Roman" w:eastAsia="Times New Roman" w:hAnsi="Times New Roman"/>
                    </w:rPr>
                  </w:pPr>
                  <w:r w:rsidDel="00000000" w:rsidR="00000000" w:rsidRPr="00000000">
                    <w:rPr>
                      <w:rtl w:val="0"/>
                    </w:rPr>
                  </w:r>
                </w:p>
              </w:tc>
              <w:tc>
                <w:tcPr>
                  <w:gridSpan w:val="3"/>
                  <w:tcMar>
                    <w:top w:w="0.0" w:type="dxa"/>
                    <w:left w:w="120.0" w:type="dxa"/>
                    <w:bottom w:w="0.0" w:type="dxa"/>
                    <w:right w:w="161.0" w:type="dxa"/>
                  </w:tcMar>
                  <w:vAlign w:val="bottom"/>
                </w:tcPr>
                <w:p w:rsidR="00000000" w:rsidDel="00000000" w:rsidP="00000000" w:rsidRDefault="00000000" w:rsidRPr="00000000" w14:paraId="0000181C">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0.03</w:t>
                  </w: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81F">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820">
                  <w:pPr>
                    <w:jc w:val="right"/>
                    <w:rPr>
                      <w:rFonts w:ascii="Times New Roman" w:cs="Times New Roman" w:eastAsia="Times New Roman" w:hAnsi="Times New Roman"/>
                    </w:rPr>
                  </w:pPr>
                  <w:r w:rsidDel="00000000" w:rsidR="00000000" w:rsidRPr="00000000">
                    <w:rPr>
                      <w:rtl w:val="0"/>
                    </w:rPr>
                  </w:r>
                </w:p>
              </w:tc>
              <w:tc>
                <w:tcPr>
                  <w:gridSpan w:val="3"/>
                  <w:tcMar>
                    <w:top w:w="0.0" w:type="dxa"/>
                    <w:left w:w="120.0" w:type="dxa"/>
                    <w:bottom w:w="0.0" w:type="dxa"/>
                    <w:right w:w="161.0" w:type="dxa"/>
                  </w:tcMar>
                  <w:vAlign w:val="bottom"/>
                </w:tcPr>
                <w:p w:rsidR="00000000" w:rsidDel="00000000" w:rsidP="00000000" w:rsidRDefault="00000000" w:rsidRPr="00000000" w14:paraId="00001821">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0.14</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1824">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826">
                  <w:pPr>
                    <w:jc w:val="right"/>
                    <w:rPr>
                      <w:rFonts w:ascii="Times New Roman" w:cs="Times New Roman" w:eastAsia="Times New Roman" w:hAnsi="Times New Roman"/>
                    </w:rPr>
                  </w:pPr>
                  <w:r w:rsidDel="00000000" w:rsidR="00000000" w:rsidRPr="00000000">
                    <w:rPr>
                      <w:rtl w:val="0"/>
                    </w:rPr>
                  </w:r>
                </w:p>
              </w:tc>
              <w:tc>
                <w:tcPr>
                  <w:gridSpan w:val="3"/>
                  <w:tcMar>
                    <w:top w:w="0.0" w:type="dxa"/>
                    <w:left w:w="120.0" w:type="dxa"/>
                    <w:bottom w:w="0.0" w:type="dxa"/>
                    <w:right w:w="161.0" w:type="dxa"/>
                  </w:tcMar>
                  <w:vAlign w:val="bottom"/>
                </w:tcPr>
                <w:p w:rsidR="00000000" w:rsidDel="00000000" w:rsidP="00000000" w:rsidRDefault="00000000" w:rsidRPr="00000000" w14:paraId="00001827">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0.14</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182A">
                  <w:pPr>
                    <w:jc w:val="right"/>
                    <w:rPr>
                      <w:rFonts w:ascii="Times New Roman" w:cs="Times New Roman" w:eastAsia="Times New Roman" w:hAnsi="Times New Roman"/>
                    </w:rPr>
                  </w:pPr>
                  <w:r w:rsidDel="00000000" w:rsidR="00000000" w:rsidRPr="00000000">
                    <w:rPr>
                      <w:rtl w:val="0"/>
                    </w:rPr>
                  </w:r>
                </w:p>
              </w:tc>
            </w:tr>
            <w:tr>
              <w:tc>
                <w:tcPr>
                  <w:gridSpan w:val="4"/>
                  <w:tcMar>
                    <w:top w:w="0.0" w:type="dxa"/>
                    <w:left w:w="401.0" w:type="dxa"/>
                    <w:bottom w:w="0.0" w:type="dxa"/>
                    <w:right w:w="120.0" w:type="dxa"/>
                  </w:tcMar>
                  <w:vAlign w:val="bottom"/>
                </w:tcPr>
                <w:p w:rsidR="00000000" w:rsidDel="00000000" w:rsidP="00000000" w:rsidRDefault="00000000" w:rsidRPr="00000000" w14:paraId="0000182C">
                  <w:pPr>
                    <w:rPr>
                      <w:rFonts w:ascii="Arial" w:cs="Arial" w:eastAsia="Arial" w:hAnsi="Arial"/>
                      <w:sz w:val="15"/>
                      <w:szCs w:val="15"/>
                    </w:rPr>
                  </w:pPr>
                  <w:r w:rsidDel="00000000" w:rsidR="00000000" w:rsidRPr="00000000">
                    <w:rPr>
                      <w:rFonts w:ascii="Arial" w:cs="Arial" w:eastAsia="Arial" w:hAnsi="Arial"/>
                      <w:sz w:val="16"/>
                      <w:szCs w:val="16"/>
                      <w:rtl w:val="0"/>
                    </w:rPr>
                    <w:t xml:space="preserve">Facility exit costs</w:t>
                  </w:r>
                  <w:r w:rsidDel="00000000" w:rsidR="00000000" w:rsidRPr="00000000">
                    <w:rPr>
                      <w:rFonts w:ascii="Arial" w:cs="Arial" w:eastAsia="Arial" w:hAnsi="Arial"/>
                      <w:sz w:val="16"/>
                      <w:szCs w:val="16"/>
                      <w:vertAlign w:val="superscript"/>
                      <w:rtl w:val="0"/>
                    </w:rPr>
                    <w:t xml:space="preserve">(3)</w:t>
                  </w:r>
                  <w:r w:rsidDel="00000000" w:rsidR="00000000" w:rsidRPr="00000000">
                    <w:rPr>
                      <w:rtl w:val="0"/>
                    </w:rPr>
                  </w:r>
                </w:p>
              </w:tc>
              <w:tc>
                <w:tcPr>
                  <w:gridSpan w:val="3"/>
                  <w:tcMar>
                    <w:top w:w="0.0" w:type="dxa"/>
                    <w:left w:w="120.0" w:type="dxa"/>
                    <w:bottom w:w="0.0" w:type="dxa"/>
                    <w:right w:w="161.0" w:type="dxa"/>
                  </w:tcMar>
                  <w:vAlign w:val="bottom"/>
                </w:tcPr>
                <w:p w:rsidR="00000000" w:rsidDel="00000000" w:rsidP="00000000" w:rsidRDefault="00000000" w:rsidRPr="00000000" w14:paraId="00001830">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0.23</w:t>
                  </w: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833">
                  <w:pPr>
                    <w:jc w:val="right"/>
                    <w:rPr>
                      <w:rFonts w:ascii="Times New Roman" w:cs="Times New Roman" w:eastAsia="Times New Roman" w:hAnsi="Times New Roman"/>
                    </w:rPr>
                  </w:pP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1834">
                  <w:pPr>
                    <w:jc w:val="right"/>
                    <w:rPr>
                      <w:rFonts w:ascii="Times New Roman" w:cs="Times New Roman" w:eastAsia="Times New Roman" w:hAnsi="Times New Roman"/>
                    </w:rPr>
                  </w:pPr>
                  <w:r w:rsidDel="00000000" w:rsidR="00000000" w:rsidRPr="00000000">
                    <w:rPr>
                      <w:rtl w:val="0"/>
                    </w:rPr>
                  </w:r>
                </w:p>
              </w:tc>
              <w:tc>
                <w:tcPr>
                  <w:gridSpan w:val="3"/>
                  <w:tcMar>
                    <w:top w:w="0.0" w:type="dxa"/>
                    <w:left w:w="120.0" w:type="dxa"/>
                    <w:bottom w:w="0.0" w:type="dxa"/>
                    <w:right w:w="161.0" w:type="dxa"/>
                  </w:tcMar>
                  <w:vAlign w:val="bottom"/>
                </w:tcPr>
                <w:p w:rsidR="00000000" w:rsidDel="00000000" w:rsidP="00000000" w:rsidRDefault="00000000" w:rsidRPr="00000000" w14:paraId="00001836">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0.00</w:t>
                  </w: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839">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83A">
                  <w:pPr>
                    <w:jc w:val="right"/>
                    <w:rPr>
                      <w:rFonts w:ascii="Times New Roman" w:cs="Times New Roman" w:eastAsia="Times New Roman" w:hAnsi="Times New Roman"/>
                    </w:rPr>
                  </w:pPr>
                  <w:r w:rsidDel="00000000" w:rsidR="00000000" w:rsidRPr="00000000">
                    <w:rPr>
                      <w:rtl w:val="0"/>
                    </w:rPr>
                  </w:r>
                </w:p>
              </w:tc>
              <w:tc>
                <w:tcPr>
                  <w:gridSpan w:val="3"/>
                  <w:tcMar>
                    <w:top w:w="0.0" w:type="dxa"/>
                    <w:left w:w="120.0" w:type="dxa"/>
                    <w:bottom w:w="0.0" w:type="dxa"/>
                    <w:right w:w="161.0" w:type="dxa"/>
                  </w:tcMar>
                  <w:vAlign w:val="bottom"/>
                </w:tcPr>
                <w:p w:rsidR="00000000" w:rsidDel="00000000" w:rsidP="00000000" w:rsidRDefault="00000000" w:rsidRPr="00000000" w14:paraId="0000183B">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0.24</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183E">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840">
                  <w:pPr>
                    <w:jc w:val="right"/>
                    <w:rPr>
                      <w:rFonts w:ascii="Times New Roman" w:cs="Times New Roman" w:eastAsia="Times New Roman" w:hAnsi="Times New Roman"/>
                    </w:rPr>
                  </w:pPr>
                  <w:r w:rsidDel="00000000" w:rsidR="00000000" w:rsidRPr="00000000">
                    <w:rPr>
                      <w:rtl w:val="0"/>
                    </w:rPr>
                  </w:r>
                </w:p>
              </w:tc>
              <w:tc>
                <w:tcPr>
                  <w:gridSpan w:val="3"/>
                  <w:tcMar>
                    <w:top w:w="0.0" w:type="dxa"/>
                    <w:left w:w="120.0" w:type="dxa"/>
                    <w:bottom w:w="0.0" w:type="dxa"/>
                    <w:right w:w="161.0" w:type="dxa"/>
                  </w:tcMar>
                  <w:vAlign w:val="bottom"/>
                </w:tcPr>
                <w:p w:rsidR="00000000" w:rsidDel="00000000" w:rsidP="00000000" w:rsidRDefault="00000000" w:rsidRPr="00000000" w14:paraId="00001841">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0.00</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1844">
                  <w:pPr>
                    <w:jc w:val="right"/>
                    <w:rPr>
                      <w:rFonts w:ascii="Times New Roman" w:cs="Times New Roman" w:eastAsia="Times New Roman" w:hAnsi="Times New Roman"/>
                    </w:rPr>
                  </w:pPr>
                  <w:r w:rsidDel="00000000" w:rsidR="00000000" w:rsidRPr="00000000">
                    <w:rPr>
                      <w:rtl w:val="0"/>
                    </w:rPr>
                  </w:r>
                </w:p>
              </w:tc>
            </w:tr>
            <w:tr>
              <w:tc>
                <w:tcPr>
                  <w:gridSpan w:val="4"/>
                  <w:tcMar>
                    <w:top w:w="0.0" w:type="dxa"/>
                    <w:left w:w="401.0" w:type="dxa"/>
                    <w:bottom w:w="0.0" w:type="dxa"/>
                    <w:right w:w="120.0" w:type="dxa"/>
                  </w:tcMar>
                  <w:vAlign w:val="bottom"/>
                </w:tcPr>
                <w:p w:rsidR="00000000" w:rsidDel="00000000" w:rsidP="00000000" w:rsidRDefault="00000000" w:rsidRPr="00000000" w14:paraId="00001846">
                  <w:pPr>
                    <w:rPr>
                      <w:rFonts w:ascii="Arial" w:cs="Arial" w:eastAsia="Arial" w:hAnsi="Arial"/>
                      <w:sz w:val="15"/>
                      <w:szCs w:val="15"/>
                    </w:rPr>
                  </w:pPr>
                  <w:r w:rsidDel="00000000" w:rsidR="00000000" w:rsidRPr="00000000">
                    <w:rPr>
                      <w:rFonts w:ascii="Arial" w:cs="Arial" w:eastAsia="Arial" w:hAnsi="Arial"/>
                      <w:sz w:val="16"/>
                      <w:szCs w:val="16"/>
                      <w:rtl w:val="0"/>
                    </w:rPr>
                    <w:t xml:space="preserve">Non-cash interest expense related to convertible notes</w:t>
                  </w:r>
                  <w:r w:rsidDel="00000000" w:rsidR="00000000" w:rsidRPr="00000000">
                    <w:rPr>
                      <w:rtl w:val="0"/>
                    </w:rPr>
                  </w:r>
                </w:p>
              </w:tc>
              <w:tc>
                <w:tcPr>
                  <w:gridSpan w:val="3"/>
                  <w:tcMar>
                    <w:top w:w="0.0" w:type="dxa"/>
                    <w:left w:w="120.0" w:type="dxa"/>
                    <w:bottom w:w="0.0" w:type="dxa"/>
                    <w:right w:w="161.0" w:type="dxa"/>
                  </w:tcMar>
                  <w:vAlign w:val="bottom"/>
                </w:tcPr>
                <w:p w:rsidR="00000000" w:rsidDel="00000000" w:rsidP="00000000" w:rsidRDefault="00000000" w:rsidRPr="00000000" w14:paraId="0000184A">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0.07</w:t>
                  </w: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84D">
                  <w:pPr>
                    <w:jc w:val="right"/>
                    <w:rPr>
                      <w:rFonts w:ascii="Times New Roman" w:cs="Times New Roman" w:eastAsia="Times New Roman" w:hAnsi="Times New Roman"/>
                    </w:rPr>
                  </w:pP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184E">
                  <w:pPr>
                    <w:jc w:val="right"/>
                    <w:rPr>
                      <w:rFonts w:ascii="Times New Roman" w:cs="Times New Roman" w:eastAsia="Times New Roman" w:hAnsi="Times New Roman"/>
                    </w:rPr>
                  </w:pPr>
                  <w:r w:rsidDel="00000000" w:rsidR="00000000" w:rsidRPr="00000000">
                    <w:rPr>
                      <w:rtl w:val="0"/>
                    </w:rPr>
                  </w:r>
                </w:p>
              </w:tc>
              <w:tc>
                <w:tcPr>
                  <w:gridSpan w:val="3"/>
                  <w:tcMar>
                    <w:top w:w="0.0" w:type="dxa"/>
                    <w:left w:w="120.0" w:type="dxa"/>
                    <w:bottom w:w="0.0" w:type="dxa"/>
                    <w:right w:w="161.0" w:type="dxa"/>
                  </w:tcMar>
                  <w:vAlign w:val="bottom"/>
                </w:tcPr>
                <w:p w:rsidR="00000000" w:rsidDel="00000000" w:rsidP="00000000" w:rsidRDefault="00000000" w:rsidRPr="00000000" w14:paraId="00001850">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0.07</w:t>
                  </w: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853">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854">
                  <w:pPr>
                    <w:jc w:val="right"/>
                    <w:rPr>
                      <w:rFonts w:ascii="Times New Roman" w:cs="Times New Roman" w:eastAsia="Times New Roman" w:hAnsi="Times New Roman"/>
                    </w:rPr>
                  </w:pPr>
                  <w:r w:rsidDel="00000000" w:rsidR="00000000" w:rsidRPr="00000000">
                    <w:rPr>
                      <w:rtl w:val="0"/>
                    </w:rPr>
                  </w:r>
                </w:p>
              </w:tc>
              <w:tc>
                <w:tcPr>
                  <w:gridSpan w:val="3"/>
                  <w:tcMar>
                    <w:top w:w="0.0" w:type="dxa"/>
                    <w:left w:w="120.0" w:type="dxa"/>
                    <w:bottom w:w="0.0" w:type="dxa"/>
                    <w:right w:w="161.0" w:type="dxa"/>
                  </w:tcMar>
                  <w:vAlign w:val="bottom"/>
                </w:tcPr>
                <w:p w:rsidR="00000000" w:rsidDel="00000000" w:rsidP="00000000" w:rsidRDefault="00000000" w:rsidRPr="00000000" w14:paraId="00001855">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0.27</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1858">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85A">
                  <w:pPr>
                    <w:jc w:val="right"/>
                    <w:rPr>
                      <w:rFonts w:ascii="Times New Roman" w:cs="Times New Roman" w:eastAsia="Times New Roman" w:hAnsi="Times New Roman"/>
                    </w:rPr>
                  </w:pPr>
                  <w:r w:rsidDel="00000000" w:rsidR="00000000" w:rsidRPr="00000000">
                    <w:rPr>
                      <w:rtl w:val="0"/>
                    </w:rPr>
                  </w:r>
                </w:p>
              </w:tc>
              <w:tc>
                <w:tcPr>
                  <w:gridSpan w:val="3"/>
                  <w:tcMar>
                    <w:top w:w="0.0" w:type="dxa"/>
                    <w:left w:w="120.0" w:type="dxa"/>
                    <w:bottom w:w="0.0" w:type="dxa"/>
                    <w:right w:w="161.0" w:type="dxa"/>
                  </w:tcMar>
                  <w:vAlign w:val="bottom"/>
                </w:tcPr>
                <w:p w:rsidR="00000000" w:rsidDel="00000000" w:rsidP="00000000" w:rsidRDefault="00000000" w:rsidRPr="00000000" w14:paraId="0000185B">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0.27</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185E">
                  <w:pPr>
                    <w:jc w:val="right"/>
                    <w:rPr>
                      <w:rFonts w:ascii="Times New Roman" w:cs="Times New Roman" w:eastAsia="Times New Roman" w:hAnsi="Times New Roman"/>
                    </w:rPr>
                  </w:pPr>
                  <w:r w:rsidDel="00000000" w:rsidR="00000000" w:rsidRPr="00000000">
                    <w:rPr>
                      <w:rtl w:val="0"/>
                    </w:rPr>
                  </w:r>
                </w:p>
              </w:tc>
            </w:tr>
            <w:tr>
              <w:tc>
                <w:tcPr>
                  <w:gridSpan w:val="4"/>
                  <w:tcMar>
                    <w:top w:w="0.0" w:type="dxa"/>
                    <w:left w:w="401.0" w:type="dxa"/>
                    <w:bottom w:w="0.0" w:type="dxa"/>
                    <w:right w:w="120.0" w:type="dxa"/>
                  </w:tcMar>
                  <w:vAlign w:val="bottom"/>
                </w:tcPr>
                <w:p w:rsidR="00000000" w:rsidDel="00000000" w:rsidP="00000000" w:rsidRDefault="00000000" w:rsidRPr="00000000" w14:paraId="00001860">
                  <w:pPr>
                    <w:rPr>
                      <w:rFonts w:ascii="Arial" w:cs="Arial" w:eastAsia="Arial" w:hAnsi="Arial"/>
                      <w:sz w:val="15"/>
                      <w:szCs w:val="15"/>
                    </w:rPr>
                  </w:pPr>
                  <w:r w:rsidDel="00000000" w:rsidR="00000000" w:rsidRPr="00000000">
                    <w:rPr>
                      <w:rFonts w:ascii="Arial" w:cs="Arial" w:eastAsia="Arial" w:hAnsi="Arial"/>
                      <w:sz w:val="16"/>
                      <w:szCs w:val="16"/>
                      <w:rtl w:val="0"/>
                    </w:rPr>
                    <w:t xml:space="preserve">Foreign currency (gain) loss associated with non-GAAP adjustments</w:t>
                  </w:r>
                  <w:r w:rsidDel="00000000" w:rsidR="00000000" w:rsidRPr="00000000">
                    <w:rPr>
                      <w:rtl w:val="0"/>
                    </w:rPr>
                  </w:r>
                </w:p>
              </w:tc>
              <w:tc>
                <w:tcPr>
                  <w:gridSpan w:val="3"/>
                  <w:tcMar>
                    <w:top w:w="0.0" w:type="dxa"/>
                    <w:left w:w="120.0" w:type="dxa"/>
                    <w:bottom w:w="0.0" w:type="dxa"/>
                    <w:right w:w="161.0" w:type="dxa"/>
                  </w:tcMar>
                  <w:vAlign w:val="bottom"/>
                </w:tcPr>
                <w:p w:rsidR="00000000" w:rsidDel="00000000" w:rsidP="00000000" w:rsidRDefault="00000000" w:rsidRPr="00000000" w14:paraId="00001864">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0.01</w:t>
                  </w: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867">
                  <w:pPr>
                    <w:jc w:val="right"/>
                    <w:rPr>
                      <w:rFonts w:ascii="Times New Roman" w:cs="Times New Roman" w:eastAsia="Times New Roman" w:hAnsi="Times New Roman"/>
                    </w:rPr>
                  </w:pP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1868">
                  <w:pPr>
                    <w:jc w:val="right"/>
                    <w:rPr>
                      <w:rFonts w:ascii="Times New Roman" w:cs="Times New Roman" w:eastAsia="Times New Roman" w:hAnsi="Times New Roman"/>
                    </w:rPr>
                  </w:pPr>
                  <w:r w:rsidDel="00000000" w:rsidR="00000000" w:rsidRPr="00000000">
                    <w:rPr>
                      <w:rtl w:val="0"/>
                    </w:rPr>
                  </w:r>
                </w:p>
              </w:tc>
              <w:tc>
                <w:tcPr>
                  <w:gridSpan w:val="3"/>
                  <w:tcMar>
                    <w:top w:w="0.0" w:type="dxa"/>
                    <w:left w:w="120.0" w:type="dxa"/>
                    <w:bottom w:w="0.0" w:type="dxa"/>
                    <w:right w:w="120.0" w:type="dxa"/>
                  </w:tcMar>
                  <w:vAlign w:val="bottom"/>
                </w:tcPr>
                <w:p w:rsidR="00000000" w:rsidDel="00000000" w:rsidP="00000000" w:rsidRDefault="00000000" w:rsidRPr="00000000" w14:paraId="0000186A">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(0.01)</w:t>
                  </w: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86D">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86E">
                  <w:pPr>
                    <w:jc w:val="right"/>
                    <w:rPr>
                      <w:rFonts w:ascii="Times New Roman" w:cs="Times New Roman" w:eastAsia="Times New Roman" w:hAnsi="Times New Roman"/>
                    </w:rPr>
                  </w:pPr>
                  <w:r w:rsidDel="00000000" w:rsidR="00000000" w:rsidRPr="00000000">
                    <w:rPr>
                      <w:rtl w:val="0"/>
                    </w:rPr>
                  </w:r>
                </w:p>
              </w:tc>
              <w:tc>
                <w:tcPr>
                  <w:gridSpan w:val="3"/>
                  <w:tcMar>
                    <w:top w:w="0.0" w:type="dxa"/>
                    <w:left w:w="120.0" w:type="dxa"/>
                    <w:bottom w:w="0.0" w:type="dxa"/>
                    <w:right w:w="161.0" w:type="dxa"/>
                  </w:tcMar>
                  <w:vAlign w:val="bottom"/>
                </w:tcPr>
                <w:p w:rsidR="00000000" w:rsidDel="00000000" w:rsidP="00000000" w:rsidRDefault="00000000" w:rsidRPr="00000000" w14:paraId="0000186F">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0.03</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1872">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874">
                  <w:pPr>
                    <w:jc w:val="right"/>
                    <w:rPr>
                      <w:rFonts w:ascii="Times New Roman" w:cs="Times New Roman" w:eastAsia="Times New Roman" w:hAnsi="Times New Roman"/>
                    </w:rPr>
                  </w:pPr>
                  <w:r w:rsidDel="00000000" w:rsidR="00000000" w:rsidRPr="00000000">
                    <w:rPr>
                      <w:rtl w:val="0"/>
                    </w:rPr>
                  </w:r>
                </w:p>
              </w:tc>
              <w:tc>
                <w:tcPr>
                  <w:gridSpan w:val="3"/>
                  <w:tcMar>
                    <w:top w:w="0.0" w:type="dxa"/>
                    <w:left w:w="120.0" w:type="dxa"/>
                    <w:bottom w:w="0.0" w:type="dxa"/>
                    <w:right w:w="161.0" w:type="dxa"/>
                  </w:tcMar>
                  <w:vAlign w:val="bottom"/>
                </w:tcPr>
                <w:p w:rsidR="00000000" w:rsidDel="00000000" w:rsidP="00000000" w:rsidRDefault="00000000" w:rsidRPr="00000000" w14:paraId="00001875">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0.00</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1878">
                  <w:pPr>
                    <w:jc w:val="right"/>
                    <w:rPr>
                      <w:rFonts w:ascii="Times New Roman" w:cs="Times New Roman" w:eastAsia="Times New Roman" w:hAnsi="Times New Roman"/>
                    </w:rPr>
                  </w:pPr>
                  <w:r w:rsidDel="00000000" w:rsidR="00000000" w:rsidRPr="00000000">
                    <w:rPr>
                      <w:rtl w:val="0"/>
                    </w:rPr>
                  </w:r>
                </w:p>
              </w:tc>
            </w:tr>
            <w:tr>
              <w:tc>
                <w:tcPr>
                  <w:gridSpan w:val="4"/>
                  <w:tcMar>
                    <w:top w:w="0.0" w:type="dxa"/>
                    <w:left w:w="401.0" w:type="dxa"/>
                    <w:bottom w:w="0.0" w:type="dxa"/>
                    <w:right w:w="120.0" w:type="dxa"/>
                  </w:tcMar>
                  <w:vAlign w:val="bottom"/>
                </w:tcPr>
                <w:p w:rsidR="00000000" w:rsidDel="00000000" w:rsidP="00000000" w:rsidRDefault="00000000" w:rsidRPr="00000000" w14:paraId="0000187A">
                  <w:pPr>
                    <w:rPr>
                      <w:rFonts w:ascii="Arial" w:cs="Arial" w:eastAsia="Arial" w:hAnsi="Arial"/>
                      <w:sz w:val="15"/>
                      <w:szCs w:val="15"/>
                    </w:rPr>
                  </w:pPr>
                  <w:r w:rsidDel="00000000" w:rsidR="00000000" w:rsidRPr="00000000">
                    <w:rPr>
                      <w:rFonts w:ascii="Arial" w:cs="Arial" w:eastAsia="Arial" w:hAnsi="Arial"/>
                      <w:sz w:val="16"/>
                      <w:szCs w:val="16"/>
                      <w:rtl w:val="0"/>
                    </w:rPr>
                    <w:t xml:space="preserve">Income tax and other tax adjustments related to the above</w:t>
                  </w:r>
                  <w:r w:rsidDel="00000000" w:rsidR="00000000" w:rsidRPr="00000000">
                    <w:rPr>
                      <w:rtl w:val="0"/>
                    </w:rPr>
                  </w:r>
                </w:p>
              </w:tc>
              <w:tc>
                <w:tcPr>
                  <w:gridSpan w:val="3"/>
                  <w:tcMar>
                    <w:top w:w="0.0" w:type="dxa"/>
                    <w:left w:w="120.0" w:type="dxa"/>
                    <w:bottom w:w="0.0" w:type="dxa"/>
                    <w:right w:w="120.0" w:type="dxa"/>
                  </w:tcMar>
                  <w:vAlign w:val="bottom"/>
                </w:tcPr>
                <w:p w:rsidR="00000000" w:rsidDel="00000000" w:rsidP="00000000" w:rsidRDefault="00000000" w:rsidRPr="00000000" w14:paraId="0000187E">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(0.34)</w:t>
                  </w: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881">
                  <w:pPr>
                    <w:jc w:val="right"/>
                    <w:rPr>
                      <w:rFonts w:ascii="Times New Roman" w:cs="Times New Roman" w:eastAsia="Times New Roman" w:hAnsi="Times New Roman"/>
                    </w:rPr>
                  </w:pP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1882">
                  <w:pPr>
                    <w:jc w:val="right"/>
                    <w:rPr>
                      <w:rFonts w:ascii="Times New Roman" w:cs="Times New Roman" w:eastAsia="Times New Roman" w:hAnsi="Times New Roman"/>
                    </w:rPr>
                  </w:pPr>
                  <w:r w:rsidDel="00000000" w:rsidR="00000000" w:rsidRPr="00000000">
                    <w:rPr>
                      <w:rtl w:val="0"/>
                    </w:rPr>
                  </w:r>
                </w:p>
              </w:tc>
              <w:tc>
                <w:tcPr>
                  <w:gridSpan w:val="3"/>
                  <w:tcMar>
                    <w:top w:w="0.0" w:type="dxa"/>
                    <w:left w:w="120.0" w:type="dxa"/>
                    <w:bottom w:w="0.0" w:type="dxa"/>
                    <w:right w:w="120.0" w:type="dxa"/>
                  </w:tcMar>
                  <w:vAlign w:val="bottom"/>
                </w:tcPr>
                <w:p w:rsidR="00000000" w:rsidDel="00000000" w:rsidP="00000000" w:rsidRDefault="00000000" w:rsidRPr="00000000" w14:paraId="00001884">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(0.35)</w:t>
                  </w: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887">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888">
                  <w:pPr>
                    <w:jc w:val="right"/>
                    <w:rPr>
                      <w:rFonts w:ascii="Times New Roman" w:cs="Times New Roman" w:eastAsia="Times New Roman" w:hAnsi="Times New Roman"/>
                    </w:rPr>
                  </w:pPr>
                  <w:r w:rsidDel="00000000" w:rsidR="00000000" w:rsidRPr="00000000">
                    <w:rPr>
                      <w:rtl w:val="0"/>
                    </w:rPr>
                  </w:r>
                </w:p>
              </w:tc>
              <w:tc>
                <w:tcPr>
                  <w:gridSpan w:val="3"/>
                  <w:tcMar>
                    <w:top w:w="0.0" w:type="dxa"/>
                    <w:left w:w="120.0" w:type="dxa"/>
                    <w:bottom w:w="0.0" w:type="dxa"/>
                    <w:right w:w="120.0" w:type="dxa"/>
                  </w:tcMar>
                  <w:vAlign w:val="bottom"/>
                </w:tcPr>
                <w:p w:rsidR="00000000" w:rsidDel="00000000" w:rsidP="00000000" w:rsidRDefault="00000000" w:rsidRPr="00000000" w14:paraId="00001889">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(1.01)</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188C">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88E">
                  <w:pPr>
                    <w:jc w:val="right"/>
                    <w:rPr>
                      <w:rFonts w:ascii="Times New Roman" w:cs="Times New Roman" w:eastAsia="Times New Roman" w:hAnsi="Times New Roman"/>
                    </w:rPr>
                  </w:pPr>
                  <w:r w:rsidDel="00000000" w:rsidR="00000000" w:rsidRPr="00000000">
                    <w:rPr>
                      <w:rtl w:val="0"/>
                    </w:rPr>
                  </w:r>
                </w:p>
              </w:tc>
              <w:tc>
                <w:tcPr>
                  <w:gridSpan w:val="3"/>
                  <w:tcMar>
                    <w:top w:w="0.0" w:type="dxa"/>
                    <w:left w:w="120.0" w:type="dxa"/>
                    <w:bottom w:w="0.0" w:type="dxa"/>
                    <w:right w:w="120.0" w:type="dxa"/>
                  </w:tcMar>
                  <w:vAlign w:val="bottom"/>
                </w:tcPr>
                <w:p w:rsidR="00000000" w:rsidDel="00000000" w:rsidP="00000000" w:rsidRDefault="00000000" w:rsidRPr="00000000" w14:paraId="0000188F">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(0.99)</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1892">
                  <w:pPr>
                    <w:jc w:val="right"/>
                    <w:rPr>
                      <w:rFonts w:ascii="Times New Roman" w:cs="Times New Roman" w:eastAsia="Times New Roman" w:hAnsi="Times New Roman"/>
                    </w:rPr>
                  </w:pPr>
                  <w:r w:rsidDel="00000000" w:rsidR="00000000" w:rsidRPr="00000000">
                    <w:rPr>
                      <w:rtl w:val="0"/>
                    </w:rPr>
                  </w:r>
                </w:p>
              </w:tc>
            </w:tr>
            <w:tr>
              <w:tc>
                <w:tcPr>
                  <w:gridSpan w:val="4"/>
                  <w:tcMar>
                    <w:top w:w="0.0" w:type="dxa"/>
                    <w:left w:w="120.0" w:type="dxa"/>
                    <w:bottom w:w="0.0" w:type="dxa"/>
                    <w:right w:w="120.0" w:type="dxa"/>
                  </w:tcMar>
                  <w:vAlign w:val="bottom"/>
                </w:tcPr>
                <w:p w:rsidR="00000000" w:rsidDel="00000000" w:rsidP="00000000" w:rsidRDefault="00000000" w:rsidRPr="00000000" w14:paraId="00001894">
                  <w:pPr>
                    <w:rPr>
                      <w:rFonts w:ascii="Arial" w:cs="Arial" w:eastAsia="Arial" w:hAnsi="Arial"/>
                      <w:sz w:val="15"/>
                      <w:szCs w:val="15"/>
                    </w:rPr>
                  </w:pPr>
                  <w:r w:rsidDel="00000000" w:rsidR="00000000" w:rsidRPr="00000000">
                    <w:rPr>
                      <w:rFonts w:ascii="Arial" w:cs="Arial" w:eastAsia="Arial" w:hAnsi="Arial"/>
                      <w:sz w:val="16"/>
                      <w:szCs w:val="16"/>
                      <w:rtl w:val="0"/>
                    </w:rPr>
                    <w:t xml:space="preserve">Non-GAAP net income per share, diluted</w:t>
                  </w:r>
                  <w:r w:rsidDel="00000000" w:rsidR="00000000" w:rsidRPr="00000000">
                    <w:rPr>
                      <w:rtl w:val="0"/>
                    </w:rPr>
                  </w:r>
                </w:p>
              </w:tc>
              <w:tc>
                <w:tcPr>
                  <w:tcBorders>
                    <w:top w:color="000000" w:space="0" w:sz="8" w:val="single"/>
                    <w:left w:color="000000" w:space="0" w:sz="0" w:val="nil"/>
                    <w:bottom w:color="000000" w:space="0" w:sz="6"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898">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w:t>
                  </w:r>
                  <w:r w:rsidDel="00000000" w:rsidR="00000000" w:rsidRPr="00000000">
                    <w:rPr>
                      <w:rtl w:val="0"/>
                    </w:rPr>
                  </w:r>
                </w:p>
              </w:tc>
              <w:tc>
                <w:tcPr>
                  <w:gridSpan w:val="2"/>
                  <w:tcBorders>
                    <w:top w:color="000000" w:space="0" w:sz="8" w:val="single"/>
                    <w:left w:color="000000" w:space="0" w:sz="0" w:val="nil"/>
                    <w:bottom w:color="000000" w:space="0" w:sz="6"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899">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0.92</w:t>
                  </w:r>
                  <w:r w:rsidDel="00000000" w:rsidR="00000000" w:rsidRPr="00000000">
                    <w:rPr>
                      <w:rtl w:val="0"/>
                    </w:rPr>
                  </w:r>
                </w:p>
              </w:tc>
              <w:tc>
                <w:tcPr>
                  <w:tcBorders>
                    <w:top w:color="000000" w:space="0" w:sz="8" w:val="single"/>
                    <w:left w:color="000000" w:space="0" w:sz="0" w:val="nil"/>
                    <w:bottom w:color="000000" w:space="0" w:sz="6"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89B">
                  <w:pPr>
                    <w:jc w:val="right"/>
                    <w:rPr>
                      <w:rFonts w:ascii="Times New Roman" w:cs="Times New Roman" w:eastAsia="Times New Roman" w:hAnsi="Times New Roman"/>
                    </w:rPr>
                  </w:pP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189C">
                  <w:pPr>
                    <w:jc w:val="right"/>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0" w:val="nil"/>
                    <w:bottom w:color="000000" w:space="0" w:sz="6"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89E">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w:t>
                  </w:r>
                  <w:r w:rsidDel="00000000" w:rsidR="00000000" w:rsidRPr="00000000">
                    <w:rPr>
                      <w:rtl w:val="0"/>
                    </w:rPr>
                  </w:r>
                </w:p>
              </w:tc>
              <w:tc>
                <w:tcPr>
                  <w:gridSpan w:val="2"/>
                  <w:tcBorders>
                    <w:top w:color="000000" w:space="0" w:sz="8" w:val="single"/>
                    <w:left w:color="000000" w:space="0" w:sz="0" w:val="nil"/>
                    <w:bottom w:color="000000" w:space="0" w:sz="6"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89F">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0.66</w:t>
                  </w:r>
                  <w:r w:rsidDel="00000000" w:rsidR="00000000" w:rsidRPr="00000000">
                    <w:rPr>
                      <w:rtl w:val="0"/>
                    </w:rPr>
                  </w:r>
                </w:p>
              </w:tc>
              <w:tc>
                <w:tcPr>
                  <w:tcBorders>
                    <w:top w:color="000000" w:space="0" w:sz="8" w:val="single"/>
                    <w:left w:color="000000" w:space="0" w:sz="0" w:val="nil"/>
                    <w:bottom w:color="000000" w:space="0" w:sz="6"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8A1">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8A2">
                  <w:pPr>
                    <w:jc w:val="right"/>
                    <w:rPr>
                      <w:rFonts w:ascii="Times New Roman" w:cs="Times New Roman" w:eastAsia="Times New Roman" w:hAnsi="Times New Roman"/>
                    </w:rPr>
                  </w:pPr>
                  <w:r w:rsidDel="00000000" w:rsidR="00000000" w:rsidRPr="00000000">
                    <w:rPr>
                      <w:rtl w:val="0"/>
                    </w:rPr>
                  </w:r>
                </w:p>
              </w:tc>
              <w:tc>
                <w:tcPr>
                  <w:gridSpan w:val="2"/>
                  <w:tcBorders>
                    <w:top w:color="000000" w:space="0" w:sz="8" w:val="single"/>
                    <w:left w:color="000000" w:space="0" w:sz="0" w:val="nil"/>
                    <w:bottom w:color="000000" w:space="0" w:sz="6"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8A3">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w:t>
                  </w:r>
                  <w:r w:rsidDel="00000000" w:rsidR="00000000" w:rsidRPr="00000000">
                    <w:rPr>
                      <w:rtl w:val="0"/>
                    </w:rPr>
                  </w:r>
                </w:p>
              </w:tc>
              <w:tc>
                <w:tcPr>
                  <w:tcBorders>
                    <w:top w:color="000000" w:space="0" w:sz="8" w:val="single"/>
                    <w:left w:color="000000" w:space="0" w:sz="0" w:val="nil"/>
                    <w:bottom w:color="000000" w:space="0" w:sz="6"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8A5">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2.71</w:t>
                  </w:r>
                  <w:r w:rsidDel="00000000" w:rsidR="00000000" w:rsidRPr="00000000">
                    <w:rPr>
                      <w:rtl w:val="0"/>
                    </w:rPr>
                  </w:r>
                </w:p>
              </w:tc>
              <w:tc>
                <w:tcPr>
                  <w:gridSpan w:val="2"/>
                  <w:tcBorders>
                    <w:top w:color="000000" w:space="0" w:sz="8" w:val="single"/>
                    <w:left w:color="000000" w:space="0" w:sz="0" w:val="nil"/>
                    <w:bottom w:color="000000" w:space="0" w:sz="6"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8A6">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8A8">
                  <w:pPr>
                    <w:jc w:val="right"/>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0" w:val="nil"/>
                    <w:bottom w:color="000000" w:space="0" w:sz="6"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8A9">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w:t>
                  </w:r>
                  <w:r w:rsidDel="00000000" w:rsidR="00000000" w:rsidRPr="00000000">
                    <w:rPr>
                      <w:rtl w:val="0"/>
                    </w:rPr>
                  </w:r>
                </w:p>
              </w:tc>
              <w:tc>
                <w:tcPr>
                  <w:gridSpan w:val="2"/>
                  <w:tcBorders>
                    <w:top w:color="000000" w:space="0" w:sz="8" w:val="single"/>
                    <w:left w:color="000000" w:space="0" w:sz="0" w:val="nil"/>
                    <w:bottom w:color="000000" w:space="0" w:sz="6"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8AA">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1.89</w:t>
                  </w:r>
                  <w:r w:rsidDel="00000000" w:rsidR="00000000" w:rsidRPr="00000000">
                    <w:rPr>
                      <w:rtl w:val="0"/>
                    </w:rPr>
                  </w:r>
                </w:p>
              </w:tc>
              <w:tc>
                <w:tcPr>
                  <w:gridSpan w:val="2"/>
                  <w:tcBorders>
                    <w:top w:color="000000" w:space="0" w:sz="8" w:val="single"/>
                    <w:left w:color="000000" w:space="0" w:sz="0" w:val="nil"/>
                    <w:bottom w:color="000000" w:space="0" w:sz="6"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8AC">
                  <w:pPr>
                    <w:jc w:val="right"/>
                    <w:rPr>
                      <w:rFonts w:ascii="Times New Roman" w:cs="Times New Roman" w:eastAsia="Times New Roman" w:hAnsi="Times New Roman"/>
                    </w:rPr>
                  </w:pPr>
                  <w:r w:rsidDel="00000000" w:rsidR="00000000" w:rsidRPr="00000000">
                    <w:rPr>
                      <w:rtl w:val="0"/>
                    </w:rPr>
                  </w:r>
                </w:p>
              </w:tc>
            </w:tr>
            <w:tr>
              <w:tc>
                <w:tcPr>
                  <w:gridSpan w:val="4"/>
                  <w:tcMar>
                    <w:top w:w="0.0" w:type="dxa"/>
                    <w:left w:w="199.0" w:type="dxa"/>
                    <w:bottom w:w="0.0" w:type="dxa"/>
                    <w:right w:w="161.0" w:type="dxa"/>
                  </w:tcMar>
                  <w:vAlign w:val="bottom"/>
                </w:tcPr>
                <w:p w:rsidR="00000000" w:rsidDel="00000000" w:rsidP="00000000" w:rsidRDefault="00000000" w:rsidRPr="00000000" w14:paraId="000018AE">
                  <w:pPr>
                    <w:jc w:val="right"/>
                    <w:rPr>
                      <w:rFonts w:ascii="Times New Roman" w:cs="Times New Roman" w:eastAsia="Times New Roman" w:hAnsi="Times New Roman"/>
                    </w:rPr>
                  </w:pPr>
                  <w:r w:rsidDel="00000000" w:rsidR="00000000" w:rsidRPr="00000000">
                    <w:rPr>
                      <w:rtl w:val="0"/>
                    </w:rPr>
                  </w:r>
                </w:p>
              </w:tc>
              <w:tc>
                <w:tcPr>
                  <w:gridSpan w:val="4"/>
                  <w:tcMar>
                    <w:top w:w="0.0" w:type="dxa"/>
                    <w:left w:w="120.0" w:type="dxa"/>
                    <w:bottom w:w="0.0" w:type="dxa"/>
                    <w:right w:w="161.0" w:type="dxa"/>
                  </w:tcMar>
                  <w:vAlign w:val="bottom"/>
                </w:tcPr>
                <w:p w:rsidR="00000000" w:rsidDel="00000000" w:rsidP="00000000" w:rsidRDefault="00000000" w:rsidRPr="00000000" w14:paraId="000018B2">
                  <w:pPr>
                    <w:jc w:val="right"/>
                    <w:rPr>
                      <w:rFonts w:ascii="Times New Roman" w:cs="Times New Roman" w:eastAsia="Times New Roman" w:hAnsi="Times New Roman"/>
                    </w:rPr>
                  </w:pP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18B6">
                  <w:pPr>
                    <w:jc w:val="right"/>
                    <w:rPr>
                      <w:rFonts w:ascii="Times New Roman" w:cs="Times New Roman" w:eastAsia="Times New Roman" w:hAnsi="Times New Roman"/>
                    </w:rPr>
                  </w:pPr>
                  <w:r w:rsidDel="00000000" w:rsidR="00000000" w:rsidRPr="00000000">
                    <w:rPr>
                      <w:rtl w:val="0"/>
                    </w:rPr>
                  </w:r>
                </w:p>
              </w:tc>
              <w:tc>
                <w:tcPr>
                  <w:gridSpan w:val="4"/>
                  <w:tcMar>
                    <w:top w:w="0.0" w:type="dxa"/>
                    <w:left w:w="120.0" w:type="dxa"/>
                    <w:bottom w:w="0.0" w:type="dxa"/>
                    <w:right w:w="161.0" w:type="dxa"/>
                  </w:tcMar>
                  <w:vAlign w:val="bottom"/>
                </w:tcPr>
                <w:p w:rsidR="00000000" w:rsidDel="00000000" w:rsidP="00000000" w:rsidRDefault="00000000" w:rsidRPr="00000000" w14:paraId="000018B8">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8BC">
                  <w:pPr>
                    <w:jc w:val="right"/>
                    <w:rPr>
                      <w:rFonts w:ascii="Times New Roman" w:cs="Times New Roman" w:eastAsia="Times New Roman" w:hAnsi="Times New Roman"/>
                    </w:rPr>
                  </w:pPr>
                  <w:r w:rsidDel="00000000" w:rsidR="00000000" w:rsidRPr="00000000">
                    <w:rPr>
                      <w:rtl w:val="0"/>
                    </w:rPr>
                  </w:r>
                </w:p>
              </w:tc>
              <w:tc>
                <w:tcPr>
                  <w:gridSpan w:val="5"/>
                  <w:tcMar>
                    <w:top w:w="0.0" w:type="dxa"/>
                    <w:left w:w="120.0" w:type="dxa"/>
                    <w:bottom w:w="0.0" w:type="dxa"/>
                    <w:right w:w="161.0" w:type="dxa"/>
                  </w:tcMar>
                  <w:vAlign w:val="bottom"/>
                </w:tcPr>
                <w:p w:rsidR="00000000" w:rsidDel="00000000" w:rsidP="00000000" w:rsidRDefault="00000000" w:rsidRPr="00000000" w14:paraId="000018BD">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8C2">
                  <w:pPr>
                    <w:jc w:val="right"/>
                    <w:rPr>
                      <w:rFonts w:ascii="Times New Roman" w:cs="Times New Roman" w:eastAsia="Times New Roman" w:hAnsi="Times New Roman"/>
                    </w:rPr>
                  </w:pPr>
                  <w:r w:rsidDel="00000000" w:rsidR="00000000" w:rsidRPr="00000000">
                    <w:rPr>
                      <w:rtl w:val="0"/>
                    </w:rPr>
                  </w:r>
                </w:p>
              </w:tc>
              <w:tc>
                <w:tcPr>
                  <w:gridSpan w:val="5"/>
                  <w:tcMar>
                    <w:top w:w="0.0" w:type="dxa"/>
                    <w:left w:w="120.0" w:type="dxa"/>
                    <w:bottom w:w="0.0" w:type="dxa"/>
                    <w:right w:w="161.0" w:type="dxa"/>
                  </w:tcMar>
                  <w:vAlign w:val="bottom"/>
                </w:tcPr>
                <w:p w:rsidR="00000000" w:rsidDel="00000000" w:rsidP="00000000" w:rsidRDefault="00000000" w:rsidRPr="00000000" w14:paraId="000018C3">
                  <w:pPr>
                    <w:jc w:val="right"/>
                    <w:rPr>
                      <w:rFonts w:ascii="Times New Roman" w:cs="Times New Roman" w:eastAsia="Times New Roman" w:hAnsi="Times New Roman"/>
                    </w:rPr>
                  </w:pPr>
                  <w:r w:rsidDel="00000000" w:rsidR="00000000" w:rsidRPr="00000000">
                    <w:rPr>
                      <w:rtl w:val="0"/>
                    </w:rPr>
                  </w:r>
                </w:p>
              </w:tc>
            </w:tr>
            <w:tr>
              <w:tc>
                <w:tcPr>
                  <w:gridSpan w:val="4"/>
                  <w:tcMar>
                    <w:top w:w="0.0" w:type="dxa"/>
                    <w:left w:w="120.0" w:type="dxa"/>
                    <w:bottom w:w="0.0" w:type="dxa"/>
                    <w:right w:w="120.0" w:type="dxa"/>
                  </w:tcMar>
                  <w:vAlign w:val="bottom"/>
                </w:tcPr>
                <w:p w:rsidR="00000000" w:rsidDel="00000000" w:rsidP="00000000" w:rsidRDefault="00000000" w:rsidRPr="00000000" w14:paraId="000018C8">
                  <w:pPr>
                    <w:rPr>
                      <w:rFonts w:ascii="Arial" w:cs="Arial" w:eastAsia="Arial" w:hAnsi="Arial"/>
                      <w:sz w:val="15"/>
                      <w:szCs w:val="15"/>
                    </w:rPr>
                  </w:pPr>
                  <w:r w:rsidDel="00000000" w:rsidR="00000000" w:rsidRPr="00000000">
                    <w:rPr>
                      <w:rFonts w:ascii="Arial" w:cs="Arial" w:eastAsia="Arial" w:hAnsi="Arial"/>
                      <w:sz w:val="16"/>
                      <w:szCs w:val="16"/>
                      <w:rtl w:val="0"/>
                    </w:rPr>
                    <w:t xml:space="preserve">GAAP weighted-average shares used to compute net loss per share, diluted</w:t>
                  </w:r>
                  <w:r w:rsidDel="00000000" w:rsidR="00000000" w:rsidRPr="00000000">
                    <w:rPr>
                      <w:rtl w:val="0"/>
                    </w:rPr>
                  </w:r>
                </w:p>
              </w:tc>
              <w:tc>
                <w:tcPr>
                  <w:gridSpan w:val="3"/>
                  <w:tcMar>
                    <w:top w:w="0.0" w:type="dxa"/>
                    <w:left w:w="120.0" w:type="dxa"/>
                    <w:bottom w:w="0.0" w:type="dxa"/>
                    <w:right w:w="161.0" w:type="dxa"/>
                  </w:tcMar>
                  <w:vAlign w:val="bottom"/>
                </w:tcPr>
                <w:p w:rsidR="00000000" w:rsidDel="00000000" w:rsidP="00000000" w:rsidRDefault="00000000" w:rsidRPr="00000000" w14:paraId="000018CC">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90.9</w:t>
                  </w: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8CF">
                  <w:pPr>
                    <w:jc w:val="right"/>
                    <w:rPr>
                      <w:rFonts w:ascii="Times New Roman" w:cs="Times New Roman" w:eastAsia="Times New Roman" w:hAnsi="Times New Roman"/>
                    </w:rPr>
                  </w:pP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18D0">
                  <w:pPr>
                    <w:jc w:val="right"/>
                    <w:rPr>
                      <w:rFonts w:ascii="Times New Roman" w:cs="Times New Roman" w:eastAsia="Times New Roman" w:hAnsi="Times New Roman"/>
                    </w:rPr>
                  </w:pPr>
                  <w:r w:rsidDel="00000000" w:rsidR="00000000" w:rsidRPr="00000000">
                    <w:rPr>
                      <w:rtl w:val="0"/>
                    </w:rPr>
                  </w:r>
                </w:p>
              </w:tc>
              <w:tc>
                <w:tcPr>
                  <w:gridSpan w:val="3"/>
                  <w:tcMar>
                    <w:top w:w="0.0" w:type="dxa"/>
                    <w:left w:w="120.0" w:type="dxa"/>
                    <w:bottom w:w="0.0" w:type="dxa"/>
                    <w:right w:w="161.0" w:type="dxa"/>
                  </w:tcMar>
                  <w:vAlign w:val="bottom"/>
                </w:tcPr>
                <w:p w:rsidR="00000000" w:rsidDel="00000000" w:rsidP="00000000" w:rsidRDefault="00000000" w:rsidRPr="00000000" w14:paraId="000018D2">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88.9</w:t>
                  </w: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8D5">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8D6">
                  <w:pPr>
                    <w:jc w:val="right"/>
                    <w:rPr>
                      <w:rFonts w:ascii="Times New Roman" w:cs="Times New Roman" w:eastAsia="Times New Roman" w:hAnsi="Times New Roman"/>
                    </w:rPr>
                  </w:pPr>
                  <w:r w:rsidDel="00000000" w:rsidR="00000000" w:rsidRPr="00000000">
                    <w:rPr>
                      <w:rtl w:val="0"/>
                    </w:rPr>
                  </w:r>
                </w:p>
              </w:tc>
              <w:tc>
                <w:tcPr>
                  <w:gridSpan w:val="3"/>
                  <w:tcMar>
                    <w:top w:w="0.0" w:type="dxa"/>
                    <w:left w:w="120.0" w:type="dxa"/>
                    <w:bottom w:w="0.0" w:type="dxa"/>
                    <w:right w:w="161.0" w:type="dxa"/>
                  </w:tcMar>
                  <w:vAlign w:val="bottom"/>
                </w:tcPr>
                <w:p w:rsidR="00000000" w:rsidDel="00000000" w:rsidP="00000000" w:rsidRDefault="00000000" w:rsidRPr="00000000" w14:paraId="000018D7">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90.6</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18DA">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8DC">
                  <w:pPr>
                    <w:jc w:val="right"/>
                    <w:rPr>
                      <w:rFonts w:ascii="Times New Roman" w:cs="Times New Roman" w:eastAsia="Times New Roman" w:hAnsi="Times New Roman"/>
                    </w:rPr>
                  </w:pPr>
                  <w:r w:rsidDel="00000000" w:rsidR="00000000" w:rsidRPr="00000000">
                    <w:rPr>
                      <w:rtl w:val="0"/>
                    </w:rPr>
                  </w:r>
                </w:p>
              </w:tc>
              <w:tc>
                <w:tcPr>
                  <w:gridSpan w:val="3"/>
                  <w:tcMar>
                    <w:top w:w="0.0" w:type="dxa"/>
                    <w:left w:w="120.0" w:type="dxa"/>
                    <w:bottom w:w="0.0" w:type="dxa"/>
                    <w:right w:w="161.0" w:type="dxa"/>
                  </w:tcMar>
                  <w:vAlign w:val="bottom"/>
                </w:tcPr>
                <w:p w:rsidR="00000000" w:rsidDel="00000000" w:rsidP="00000000" w:rsidRDefault="00000000" w:rsidRPr="00000000" w14:paraId="000018DD">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87.1</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18E0">
                  <w:pPr>
                    <w:jc w:val="right"/>
                    <w:rPr>
                      <w:rFonts w:ascii="Times New Roman" w:cs="Times New Roman" w:eastAsia="Times New Roman" w:hAnsi="Times New Roman"/>
                    </w:rPr>
                  </w:pPr>
                  <w:r w:rsidDel="00000000" w:rsidR="00000000" w:rsidRPr="00000000">
                    <w:rPr>
                      <w:rtl w:val="0"/>
                    </w:rPr>
                  </w:r>
                </w:p>
              </w:tc>
            </w:tr>
            <w:tr>
              <w:tc>
                <w:tcPr>
                  <w:gridSpan w:val="4"/>
                  <w:tcMar>
                    <w:top w:w="0.0" w:type="dxa"/>
                    <w:left w:w="401.0" w:type="dxa"/>
                    <w:bottom w:w="0.0" w:type="dxa"/>
                    <w:right w:w="120.0" w:type="dxa"/>
                  </w:tcMar>
                  <w:vAlign w:val="bottom"/>
                </w:tcPr>
                <w:p w:rsidR="00000000" w:rsidDel="00000000" w:rsidP="00000000" w:rsidRDefault="00000000" w:rsidRPr="00000000" w14:paraId="000018E2">
                  <w:pPr>
                    <w:rPr>
                      <w:rFonts w:ascii="Arial" w:cs="Arial" w:eastAsia="Arial" w:hAnsi="Arial"/>
                      <w:sz w:val="15"/>
                      <w:szCs w:val="15"/>
                    </w:rPr>
                  </w:pPr>
                  <w:r w:rsidDel="00000000" w:rsidR="00000000" w:rsidRPr="00000000">
                    <w:rPr>
                      <w:rFonts w:ascii="Arial" w:cs="Arial" w:eastAsia="Arial" w:hAnsi="Arial"/>
                      <w:sz w:val="16"/>
                      <w:szCs w:val="16"/>
                      <w:rtl w:val="0"/>
                    </w:rPr>
                    <w:t xml:space="preserve">Weighted-average effect of potentially dilutive securities</w:t>
                  </w:r>
                  <w:r w:rsidDel="00000000" w:rsidR="00000000" w:rsidRPr="00000000">
                    <w:rPr>
                      <w:rFonts w:ascii="Arial" w:cs="Arial" w:eastAsia="Arial" w:hAnsi="Arial"/>
                      <w:sz w:val="16"/>
                      <w:szCs w:val="16"/>
                      <w:vertAlign w:val="superscript"/>
                      <w:rtl w:val="0"/>
                    </w:rPr>
                    <w:t xml:space="preserve">(4)</w:t>
                  </w:r>
                  <w:r w:rsidDel="00000000" w:rsidR="00000000" w:rsidRPr="00000000">
                    <w:rPr>
                      <w:rtl w:val="0"/>
                    </w:rPr>
                  </w:r>
                </w:p>
              </w:tc>
              <w:tc>
                <w:tcPr>
                  <w:gridSpan w:val="3"/>
                  <w:tcMar>
                    <w:top w:w="0.0" w:type="dxa"/>
                    <w:left w:w="120.0" w:type="dxa"/>
                    <w:bottom w:w="0.0" w:type="dxa"/>
                    <w:right w:w="161.0" w:type="dxa"/>
                  </w:tcMar>
                  <w:vAlign w:val="bottom"/>
                </w:tcPr>
                <w:p w:rsidR="00000000" w:rsidDel="00000000" w:rsidP="00000000" w:rsidRDefault="00000000" w:rsidRPr="00000000" w14:paraId="000018E6">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2.4</w:t>
                  </w: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8E9">
                  <w:pPr>
                    <w:jc w:val="right"/>
                    <w:rPr>
                      <w:rFonts w:ascii="Times New Roman" w:cs="Times New Roman" w:eastAsia="Times New Roman" w:hAnsi="Times New Roman"/>
                    </w:rPr>
                  </w:pP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18EA">
                  <w:pPr>
                    <w:jc w:val="right"/>
                    <w:rPr>
                      <w:rFonts w:ascii="Times New Roman" w:cs="Times New Roman" w:eastAsia="Times New Roman" w:hAnsi="Times New Roman"/>
                    </w:rPr>
                  </w:pPr>
                  <w:r w:rsidDel="00000000" w:rsidR="00000000" w:rsidRPr="00000000">
                    <w:rPr>
                      <w:rtl w:val="0"/>
                    </w:rPr>
                  </w:r>
                </w:p>
              </w:tc>
              <w:tc>
                <w:tcPr>
                  <w:gridSpan w:val="3"/>
                  <w:tcMar>
                    <w:top w:w="0.0" w:type="dxa"/>
                    <w:left w:w="120.0" w:type="dxa"/>
                    <w:bottom w:w="0.0" w:type="dxa"/>
                    <w:right w:w="161.0" w:type="dxa"/>
                  </w:tcMar>
                  <w:vAlign w:val="bottom"/>
                </w:tcPr>
                <w:p w:rsidR="00000000" w:rsidDel="00000000" w:rsidP="00000000" w:rsidRDefault="00000000" w:rsidRPr="00000000" w14:paraId="000018EC">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2.8</w:t>
                  </w: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8EF">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8F0">
                  <w:pPr>
                    <w:jc w:val="right"/>
                    <w:rPr>
                      <w:rFonts w:ascii="Times New Roman" w:cs="Times New Roman" w:eastAsia="Times New Roman" w:hAnsi="Times New Roman"/>
                    </w:rPr>
                  </w:pPr>
                  <w:r w:rsidDel="00000000" w:rsidR="00000000" w:rsidRPr="00000000">
                    <w:rPr>
                      <w:rtl w:val="0"/>
                    </w:rPr>
                  </w:r>
                </w:p>
              </w:tc>
              <w:tc>
                <w:tcPr>
                  <w:gridSpan w:val="3"/>
                  <w:tcMar>
                    <w:top w:w="0.0" w:type="dxa"/>
                    <w:left w:w="120.0" w:type="dxa"/>
                    <w:bottom w:w="0.0" w:type="dxa"/>
                    <w:right w:w="161.0" w:type="dxa"/>
                  </w:tcMar>
                  <w:vAlign w:val="bottom"/>
                </w:tcPr>
                <w:p w:rsidR="00000000" w:rsidDel="00000000" w:rsidP="00000000" w:rsidRDefault="00000000" w:rsidRPr="00000000" w14:paraId="000018F1">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3.0</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18F4">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8F6">
                  <w:pPr>
                    <w:jc w:val="right"/>
                    <w:rPr>
                      <w:rFonts w:ascii="Times New Roman" w:cs="Times New Roman" w:eastAsia="Times New Roman" w:hAnsi="Times New Roman"/>
                    </w:rPr>
                  </w:pPr>
                  <w:r w:rsidDel="00000000" w:rsidR="00000000" w:rsidRPr="00000000">
                    <w:rPr>
                      <w:rtl w:val="0"/>
                    </w:rPr>
                  </w:r>
                </w:p>
              </w:tc>
              <w:tc>
                <w:tcPr>
                  <w:gridSpan w:val="3"/>
                  <w:tcMar>
                    <w:top w:w="0.0" w:type="dxa"/>
                    <w:left w:w="120.0" w:type="dxa"/>
                    <w:bottom w:w="0.0" w:type="dxa"/>
                    <w:right w:w="161.0" w:type="dxa"/>
                  </w:tcMar>
                  <w:vAlign w:val="bottom"/>
                </w:tcPr>
                <w:p w:rsidR="00000000" w:rsidDel="00000000" w:rsidP="00000000" w:rsidRDefault="00000000" w:rsidRPr="00000000" w14:paraId="000018F7">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4.2</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18FA">
                  <w:pPr>
                    <w:jc w:val="right"/>
                    <w:rPr>
                      <w:rFonts w:ascii="Times New Roman" w:cs="Times New Roman" w:eastAsia="Times New Roman" w:hAnsi="Times New Roman"/>
                    </w:rPr>
                  </w:pPr>
                  <w:r w:rsidDel="00000000" w:rsidR="00000000" w:rsidRPr="00000000">
                    <w:rPr>
                      <w:rtl w:val="0"/>
                    </w:rPr>
                  </w:r>
                </w:p>
              </w:tc>
            </w:tr>
            <w:tr>
              <w:tc>
                <w:tcPr>
                  <w:gridSpan w:val="4"/>
                  <w:tcMar>
                    <w:top w:w="0.0" w:type="dxa"/>
                    <w:left w:w="120.0" w:type="dxa"/>
                    <w:bottom w:w="0.0" w:type="dxa"/>
                    <w:right w:w="120.0" w:type="dxa"/>
                  </w:tcMar>
                  <w:vAlign w:val="bottom"/>
                </w:tcPr>
                <w:p w:rsidR="00000000" w:rsidDel="00000000" w:rsidP="00000000" w:rsidRDefault="00000000" w:rsidRPr="00000000" w14:paraId="000018FC">
                  <w:pPr>
                    <w:rPr>
                      <w:rFonts w:ascii="Arial" w:cs="Arial" w:eastAsia="Arial" w:hAnsi="Arial"/>
                      <w:sz w:val="15"/>
                      <w:szCs w:val="15"/>
                    </w:rPr>
                  </w:pPr>
                  <w:r w:rsidDel="00000000" w:rsidR="00000000" w:rsidRPr="00000000">
                    <w:rPr>
                      <w:rFonts w:ascii="Arial" w:cs="Arial" w:eastAsia="Arial" w:hAnsi="Arial"/>
                      <w:sz w:val="16"/>
                      <w:szCs w:val="16"/>
                      <w:rtl w:val="0"/>
                    </w:rPr>
                    <w:t xml:space="preserve">Non-GAAP weighted-average shares used to compute net income per share, diluted</w:t>
                  </w:r>
                  <w:r w:rsidDel="00000000" w:rsidR="00000000" w:rsidRPr="00000000">
                    <w:rPr>
                      <w:rtl w:val="0"/>
                    </w:rPr>
                  </w:r>
                </w:p>
              </w:tc>
              <w:tc>
                <w:tcPr>
                  <w:gridSpan w:val="3"/>
                  <w:tcBorders>
                    <w:top w:color="000000" w:space="0" w:sz="8" w:val="single"/>
                    <w:left w:color="000000" w:space="0" w:sz="0" w:val="nil"/>
                    <w:bottom w:color="000000" w:space="0" w:sz="6"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900">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93.3</w:t>
                  </w:r>
                  <w:r w:rsidDel="00000000" w:rsidR="00000000" w:rsidRPr="00000000">
                    <w:rPr>
                      <w:rtl w:val="0"/>
                    </w:rPr>
                  </w:r>
                </w:p>
              </w:tc>
              <w:tc>
                <w:tcPr>
                  <w:tcBorders>
                    <w:top w:color="000000" w:space="0" w:sz="8" w:val="single"/>
                    <w:left w:color="000000" w:space="0" w:sz="0" w:val="nil"/>
                    <w:bottom w:color="000000" w:space="0" w:sz="6"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903">
                  <w:pPr>
                    <w:jc w:val="right"/>
                    <w:rPr>
                      <w:rFonts w:ascii="Times New Roman" w:cs="Times New Roman" w:eastAsia="Times New Roman" w:hAnsi="Times New Roman"/>
                    </w:rPr>
                  </w:pP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1904">
                  <w:pPr>
                    <w:jc w:val="right"/>
                    <w:rPr>
                      <w:rFonts w:ascii="Times New Roman" w:cs="Times New Roman" w:eastAsia="Times New Roman" w:hAnsi="Times New Roman"/>
                    </w:rPr>
                  </w:pPr>
                  <w:r w:rsidDel="00000000" w:rsidR="00000000" w:rsidRPr="00000000">
                    <w:rPr>
                      <w:rtl w:val="0"/>
                    </w:rPr>
                  </w:r>
                </w:p>
              </w:tc>
              <w:tc>
                <w:tcPr>
                  <w:gridSpan w:val="3"/>
                  <w:tcBorders>
                    <w:top w:color="000000" w:space="0" w:sz="8" w:val="single"/>
                    <w:left w:color="000000" w:space="0" w:sz="0" w:val="nil"/>
                    <w:bottom w:color="000000" w:space="0" w:sz="6"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906">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91.7</w:t>
                  </w:r>
                  <w:r w:rsidDel="00000000" w:rsidR="00000000" w:rsidRPr="00000000">
                    <w:rPr>
                      <w:rtl w:val="0"/>
                    </w:rPr>
                  </w:r>
                </w:p>
              </w:tc>
              <w:tc>
                <w:tcPr>
                  <w:tcBorders>
                    <w:top w:color="000000" w:space="0" w:sz="8" w:val="single"/>
                    <w:left w:color="000000" w:space="0" w:sz="0" w:val="nil"/>
                    <w:bottom w:color="000000" w:space="0" w:sz="6"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909">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90A">
                  <w:pPr>
                    <w:jc w:val="right"/>
                    <w:rPr>
                      <w:rFonts w:ascii="Times New Roman" w:cs="Times New Roman" w:eastAsia="Times New Roman" w:hAnsi="Times New Roman"/>
                    </w:rPr>
                  </w:pPr>
                  <w:r w:rsidDel="00000000" w:rsidR="00000000" w:rsidRPr="00000000">
                    <w:rPr>
                      <w:rtl w:val="0"/>
                    </w:rPr>
                  </w:r>
                </w:p>
              </w:tc>
              <w:tc>
                <w:tcPr>
                  <w:gridSpan w:val="3"/>
                  <w:tcBorders>
                    <w:top w:color="000000" w:space="0" w:sz="8" w:val="single"/>
                    <w:left w:color="000000" w:space="0" w:sz="0" w:val="nil"/>
                    <w:bottom w:color="000000" w:space="0" w:sz="6"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90B">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93.6</w:t>
                  </w:r>
                  <w:r w:rsidDel="00000000" w:rsidR="00000000" w:rsidRPr="00000000">
                    <w:rPr>
                      <w:rtl w:val="0"/>
                    </w:rPr>
                  </w:r>
                </w:p>
              </w:tc>
              <w:tc>
                <w:tcPr>
                  <w:gridSpan w:val="2"/>
                  <w:tcBorders>
                    <w:top w:color="000000" w:space="0" w:sz="8" w:val="single"/>
                    <w:left w:color="000000" w:space="0" w:sz="0" w:val="nil"/>
                    <w:bottom w:color="000000" w:space="0" w:sz="6"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90E">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910">
                  <w:pPr>
                    <w:jc w:val="right"/>
                    <w:rPr>
                      <w:rFonts w:ascii="Times New Roman" w:cs="Times New Roman" w:eastAsia="Times New Roman" w:hAnsi="Times New Roman"/>
                    </w:rPr>
                  </w:pPr>
                  <w:r w:rsidDel="00000000" w:rsidR="00000000" w:rsidRPr="00000000">
                    <w:rPr>
                      <w:rtl w:val="0"/>
                    </w:rPr>
                  </w:r>
                </w:p>
              </w:tc>
              <w:tc>
                <w:tcPr>
                  <w:gridSpan w:val="3"/>
                  <w:tcBorders>
                    <w:top w:color="000000" w:space="0" w:sz="8" w:val="single"/>
                    <w:left w:color="000000" w:space="0" w:sz="0" w:val="nil"/>
                    <w:bottom w:color="000000" w:space="0" w:sz="6"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911">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91.3</w:t>
                  </w:r>
                  <w:r w:rsidDel="00000000" w:rsidR="00000000" w:rsidRPr="00000000">
                    <w:rPr>
                      <w:rtl w:val="0"/>
                    </w:rPr>
                  </w:r>
                </w:p>
              </w:tc>
              <w:tc>
                <w:tcPr>
                  <w:gridSpan w:val="2"/>
                  <w:tcBorders>
                    <w:top w:color="000000" w:space="0" w:sz="8" w:val="single"/>
                    <w:left w:color="000000" w:space="0" w:sz="0" w:val="nil"/>
                    <w:bottom w:color="000000" w:space="0" w:sz="6"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914">
                  <w:pPr>
                    <w:jc w:val="right"/>
                    <w:rPr>
                      <w:rFonts w:ascii="Times New Roman" w:cs="Times New Roman" w:eastAsia="Times New Roman" w:hAnsi="Times New Roman"/>
                    </w:rPr>
                  </w:pPr>
                  <w:r w:rsidDel="00000000" w:rsidR="00000000" w:rsidRPr="00000000">
                    <w:rPr>
                      <w:rtl w:val="0"/>
                    </w:rPr>
                  </w:r>
                </w:p>
              </w:tc>
            </w:tr>
            <w:tr>
              <w:tc>
                <w:tcPr>
                  <w:gridSpan w:val="4"/>
                  <w:tcMar>
                    <w:top w:w="0.0" w:type="dxa"/>
                    <w:left w:w="120.0" w:type="dxa"/>
                    <w:bottom w:w="0.0" w:type="dxa"/>
                    <w:right w:w="161.0" w:type="dxa"/>
                  </w:tcMar>
                  <w:vAlign w:val="bottom"/>
                </w:tcPr>
                <w:p w:rsidR="00000000" w:rsidDel="00000000" w:rsidP="00000000" w:rsidRDefault="00000000" w:rsidRPr="00000000" w14:paraId="00001916">
                  <w:pPr>
                    <w:jc w:val="right"/>
                    <w:rPr>
                      <w:rFonts w:ascii="Times New Roman" w:cs="Times New Roman" w:eastAsia="Times New Roman" w:hAnsi="Times New Roman"/>
                    </w:rPr>
                  </w:pPr>
                  <w:r w:rsidDel="00000000" w:rsidR="00000000" w:rsidRPr="00000000">
                    <w:rPr>
                      <w:rtl w:val="0"/>
                    </w:rPr>
                  </w:r>
                </w:p>
              </w:tc>
              <w:tc>
                <w:tcPr>
                  <w:gridSpan w:val="4"/>
                  <w:tcMar>
                    <w:top w:w="0.0" w:type="dxa"/>
                    <w:left w:w="120.0" w:type="dxa"/>
                    <w:bottom w:w="0.0" w:type="dxa"/>
                    <w:right w:w="161.0" w:type="dxa"/>
                  </w:tcMar>
                  <w:vAlign w:val="bottom"/>
                </w:tcPr>
                <w:p w:rsidR="00000000" w:rsidDel="00000000" w:rsidP="00000000" w:rsidRDefault="00000000" w:rsidRPr="00000000" w14:paraId="0000191A">
                  <w:pPr>
                    <w:jc w:val="right"/>
                    <w:rPr>
                      <w:rFonts w:ascii="Times New Roman" w:cs="Times New Roman" w:eastAsia="Times New Roman" w:hAnsi="Times New Roman"/>
                    </w:rPr>
                  </w:pP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191E">
                  <w:pPr>
                    <w:jc w:val="right"/>
                    <w:rPr>
                      <w:rFonts w:ascii="Times New Roman" w:cs="Times New Roman" w:eastAsia="Times New Roman" w:hAnsi="Times New Roman"/>
                    </w:rPr>
                  </w:pPr>
                  <w:r w:rsidDel="00000000" w:rsidR="00000000" w:rsidRPr="00000000">
                    <w:rPr>
                      <w:rtl w:val="0"/>
                    </w:rPr>
                  </w:r>
                </w:p>
              </w:tc>
              <w:tc>
                <w:tcPr>
                  <w:gridSpan w:val="4"/>
                  <w:tcMar>
                    <w:top w:w="0.0" w:type="dxa"/>
                    <w:left w:w="120.0" w:type="dxa"/>
                    <w:bottom w:w="0.0" w:type="dxa"/>
                    <w:right w:w="161.0" w:type="dxa"/>
                  </w:tcMar>
                  <w:vAlign w:val="bottom"/>
                </w:tcPr>
                <w:p w:rsidR="00000000" w:rsidDel="00000000" w:rsidP="00000000" w:rsidRDefault="00000000" w:rsidRPr="00000000" w14:paraId="00001920">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924">
                  <w:pPr>
                    <w:jc w:val="right"/>
                    <w:rPr>
                      <w:rFonts w:ascii="Times New Roman" w:cs="Times New Roman" w:eastAsia="Times New Roman" w:hAnsi="Times New Roman"/>
                    </w:rPr>
                  </w:pPr>
                  <w:r w:rsidDel="00000000" w:rsidR="00000000" w:rsidRPr="00000000">
                    <w:rPr>
                      <w:rtl w:val="0"/>
                    </w:rPr>
                  </w:r>
                </w:p>
              </w:tc>
              <w:tc>
                <w:tcPr>
                  <w:gridSpan w:val="5"/>
                  <w:tcMar>
                    <w:top w:w="0.0" w:type="dxa"/>
                    <w:left w:w="120.0" w:type="dxa"/>
                    <w:bottom w:w="0.0" w:type="dxa"/>
                    <w:right w:w="161.0" w:type="dxa"/>
                  </w:tcMar>
                  <w:vAlign w:val="bottom"/>
                </w:tcPr>
                <w:p w:rsidR="00000000" w:rsidDel="00000000" w:rsidP="00000000" w:rsidRDefault="00000000" w:rsidRPr="00000000" w14:paraId="00001925">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92A">
                  <w:pPr>
                    <w:jc w:val="right"/>
                    <w:rPr>
                      <w:rFonts w:ascii="Times New Roman" w:cs="Times New Roman" w:eastAsia="Times New Roman" w:hAnsi="Times New Roman"/>
                    </w:rPr>
                  </w:pPr>
                  <w:r w:rsidDel="00000000" w:rsidR="00000000" w:rsidRPr="00000000">
                    <w:rPr>
                      <w:rtl w:val="0"/>
                    </w:rPr>
                  </w:r>
                </w:p>
              </w:tc>
              <w:tc>
                <w:tcPr>
                  <w:gridSpan w:val="5"/>
                  <w:tcMar>
                    <w:top w:w="0.0" w:type="dxa"/>
                    <w:left w:w="120.0" w:type="dxa"/>
                    <w:bottom w:w="0.0" w:type="dxa"/>
                    <w:right w:w="161.0" w:type="dxa"/>
                  </w:tcMar>
                  <w:vAlign w:val="bottom"/>
                </w:tcPr>
                <w:p w:rsidR="00000000" w:rsidDel="00000000" w:rsidP="00000000" w:rsidRDefault="00000000" w:rsidRPr="00000000" w14:paraId="0000192B">
                  <w:pPr>
                    <w:jc w:val="right"/>
                    <w:rPr>
                      <w:rFonts w:ascii="Times New Roman" w:cs="Times New Roman" w:eastAsia="Times New Roman" w:hAnsi="Times New Roman"/>
                    </w:rPr>
                  </w:pPr>
                  <w:r w:rsidDel="00000000" w:rsidR="00000000" w:rsidRPr="00000000">
                    <w:rPr>
                      <w:rtl w:val="0"/>
                    </w:rPr>
                  </w:r>
                </w:p>
              </w:tc>
            </w:tr>
            <w:tr>
              <w:tc>
                <w:tcPr>
                  <w:gridSpan w:val="4"/>
                  <w:tcMar>
                    <w:top w:w="0.0" w:type="dxa"/>
                    <w:left w:w="120.0" w:type="dxa"/>
                    <w:bottom w:w="0.0" w:type="dxa"/>
                    <w:right w:w="120.0" w:type="dxa"/>
                  </w:tcMar>
                  <w:vAlign w:val="bottom"/>
                </w:tcPr>
                <w:p w:rsidR="00000000" w:rsidDel="00000000" w:rsidP="00000000" w:rsidRDefault="00000000" w:rsidRPr="00000000" w14:paraId="00001930">
                  <w:pPr>
                    <w:rPr>
                      <w:rFonts w:ascii="Arial" w:cs="Arial" w:eastAsia="Arial" w:hAnsi="Arial"/>
                      <w:sz w:val="15"/>
                      <w:szCs w:val="15"/>
                    </w:rPr>
                  </w:pPr>
                  <w:r w:rsidDel="00000000" w:rsidR="00000000" w:rsidRPr="00000000">
                    <w:rPr>
                      <w:rFonts w:ascii="Arial" w:cs="Arial" w:eastAsia="Arial" w:hAnsi="Arial"/>
                      <w:sz w:val="16"/>
                      <w:szCs w:val="16"/>
                      <w:rtl w:val="0"/>
                    </w:rPr>
                    <w:t xml:space="preserve">Net cash provided by operating activities</w:t>
                  </w: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934">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1935">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239.5</w:t>
                  </w: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937">
                  <w:pPr>
                    <w:jc w:val="right"/>
                    <w:rPr>
                      <w:rFonts w:ascii="Times New Roman" w:cs="Times New Roman" w:eastAsia="Times New Roman" w:hAnsi="Times New Roman"/>
                    </w:rPr>
                  </w:pP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1938">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93A">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193B">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187.3</w:t>
                  </w: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93D">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93E">
                  <w:pPr>
                    <w:jc w:val="right"/>
                    <w:rPr>
                      <w:rFonts w:ascii="Times New Roman" w:cs="Times New Roman" w:eastAsia="Times New Roman" w:hAnsi="Times New Roman"/>
                    </w:rPr>
                  </w:pP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193F">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w:t>
                  </w: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941">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868.5</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1942">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944">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945">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1946">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658.6</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1948">
                  <w:pPr>
                    <w:jc w:val="right"/>
                    <w:rPr>
                      <w:rFonts w:ascii="Times New Roman" w:cs="Times New Roman" w:eastAsia="Times New Roman" w:hAnsi="Times New Roman"/>
                    </w:rPr>
                  </w:pPr>
                  <w:r w:rsidDel="00000000" w:rsidR="00000000" w:rsidRPr="00000000">
                    <w:rPr>
                      <w:rtl w:val="0"/>
                    </w:rPr>
                  </w:r>
                </w:p>
              </w:tc>
            </w:tr>
            <w:tr>
              <w:tc>
                <w:tcPr>
                  <w:gridSpan w:val="4"/>
                  <w:tcMar>
                    <w:top w:w="0.0" w:type="dxa"/>
                    <w:left w:w="199.0" w:type="dxa"/>
                    <w:bottom w:w="0.0" w:type="dxa"/>
                    <w:right w:w="120.0" w:type="dxa"/>
                  </w:tcMar>
                  <w:vAlign w:val="bottom"/>
                </w:tcPr>
                <w:p w:rsidR="00000000" w:rsidDel="00000000" w:rsidP="00000000" w:rsidRDefault="00000000" w:rsidRPr="00000000" w14:paraId="0000194A">
                  <w:pPr>
                    <w:rPr>
                      <w:rFonts w:ascii="Arial" w:cs="Arial" w:eastAsia="Arial" w:hAnsi="Arial"/>
                      <w:sz w:val="15"/>
                      <w:szCs w:val="15"/>
                    </w:rPr>
                  </w:pPr>
                  <w:r w:rsidDel="00000000" w:rsidR="00000000" w:rsidRPr="00000000">
                    <w:rPr>
                      <w:rFonts w:ascii="Arial" w:cs="Arial" w:eastAsia="Arial" w:hAnsi="Arial"/>
                      <w:sz w:val="16"/>
                      <w:szCs w:val="16"/>
                      <w:rtl w:val="0"/>
                    </w:rPr>
                    <w:t xml:space="preserve">Less: purchases of property, equipment, and other assets</w:t>
                  </w:r>
                  <w:r w:rsidDel="00000000" w:rsidR="00000000" w:rsidRPr="00000000">
                    <w:rPr>
                      <w:rtl w:val="0"/>
                    </w:rPr>
                  </w:r>
                </w:p>
              </w:tc>
              <w:tc>
                <w:tcPr>
                  <w:gridSpan w:val="3"/>
                  <w:tcMar>
                    <w:top w:w="0.0" w:type="dxa"/>
                    <w:left w:w="120.0" w:type="dxa"/>
                    <w:bottom w:w="0.0" w:type="dxa"/>
                    <w:right w:w="161.0" w:type="dxa"/>
                  </w:tcMar>
                  <w:vAlign w:val="bottom"/>
                </w:tcPr>
                <w:p w:rsidR="00000000" w:rsidDel="00000000" w:rsidP="00000000" w:rsidRDefault="00000000" w:rsidRPr="00000000" w14:paraId="0000194E">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49.2</w:t>
                  </w: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951">
                  <w:pPr>
                    <w:jc w:val="right"/>
                    <w:rPr>
                      <w:rFonts w:ascii="Times New Roman" w:cs="Times New Roman" w:eastAsia="Times New Roman" w:hAnsi="Times New Roman"/>
                    </w:rPr>
                  </w:pP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1952">
                  <w:pPr>
                    <w:jc w:val="right"/>
                    <w:rPr>
                      <w:rFonts w:ascii="Times New Roman" w:cs="Times New Roman" w:eastAsia="Times New Roman" w:hAnsi="Times New Roman"/>
                    </w:rPr>
                  </w:pPr>
                  <w:r w:rsidDel="00000000" w:rsidR="00000000" w:rsidRPr="00000000">
                    <w:rPr>
                      <w:rtl w:val="0"/>
                    </w:rPr>
                  </w:r>
                </w:p>
              </w:tc>
              <w:tc>
                <w:tcPr>
                  <w:gridSpan w:val="3"/>
                  <w:tcMar>
                    <w:top w:w="0.0" w:type="dxa"/>
                    <w:left w:w="120.0" w:type="dxa"/>
                    <w:bottom w:w="0.0" w:type="dxa"/>
                    <w:right w:w="161.0" w:type="dxa"/>
                  </w:tcMar>
                  <w:vAlign w:val="bottom"/>
                </w:tcPr>
                <w:p w:rsidR="00000000" w:rsidDel="00000000" w:rsidP="00000000" w:rsidRDefault="00000000" w:rsidRPr="00000000" w14:paraId="00001954">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16.3</w:t>
                  </w: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957">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958">
                  <w:pPr>
                    <w:jc w:val="right"/>
                    <w:rPr>
                      <w:rFonts w:ascii="Times New Roman" w:cs="Times New Roman" w:eastAsia="Times New Roman" w:hAnsi="Times New Roman"/>
                    </w:rPr>
                  </w:pPr>
                  <w:r w:rsidDel="00000000" w:rsidR="00000000" w:rsidRPr="00000000">
                    <w:rPr>
                      <w:rtl w:val="0"/>
                    </w:rPr>
                  </w:r>
                </w:p>
              </w:tc>
              <w:tc>
                <w:tcPr>
                  <w:gridSpan w:val="3"/>
                  <w:tcMar>
                    <w:top w:w="0.0" w:type="dxa"/>
                    <w:left w:w="120.0" w:type="dxa"/>
                    <w:bottom w:w="0.0" w:type="dxa"/>
                    <w:right w:w="161.0" w:type="dxa"/>
                  </w:tcMar>
                  <w:vAlign w:val="bottom"/>
                </w:tcPr>
                <w:p w:rsidR="00000000" w:rsidDel="00000000" w:rsidP="00000000" w:rsidRDefault="00000000" w:rsidRPr="00000000" w14:paraId="00001959">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163.4</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195C">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95E">
                  <w:pPr>
                    <w:jc w:val="right"/>
                    <w:rPr>
                      <w:rFonts w:ascii="Times New Roman" w:cs="Times New Roman" w:eastAsia="Times New Roman" w:hAnsi="Times New Roman"/>
                    </w:rPr>
                  </w:pPr>
                  <w:r w:rsidDel="00000000" w:rsidR="00000000" w:rsidRPr="00000000">
                    <w:rPr>
                      <w:rtl w:val="0"/>
                    </w:rPr>
                  </w:r>
                </w:p>
              </w:tc>
              <w:tc>
                <w:tcPr>
                  <w:gridSpan w:val="3"/>
                  <w:tcMar>
                    <w:top w:w="0.0" w:type="dxa"/>
                    <w:left w:w="120.0" w:type="dxa"/>
                    <w:bottom w:w="0.0" w:type="dxa"/>
                    <w:right w:w="161.0" w:type="dxa"/>
                  </w:tcMar>
                  <w:vAlign w:val="bottom"/>
                </w:tcPr>
                <w:p w:rsidR="00000000" w:rsidDel="00000000" w:rsidP="00000000" w:rsidRDefault="00000000" w:rsidRPr="00000000" w14:paraId="0000195F">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72.5</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1962">
                  <w:pPr>
                    <w:jc w:val="right"/>
                    <w:rPr>
                      <w:rFonts w:ascii="Times New Roman" w:cs="Times New Roman" w:eastAsia="Times New Roman" w:hAnsi="Times New Roman"/>
                    </w:rPr>
                  </w:pPr>
                  <w:r w:rsidDel="00000000" w:rsidR="00000000" w:rsidRPr="00000000">
                    <w:rPr>
                      <w:rtl w:val="0"/>
                    </w:rPr>
                  </w:r>
                </w:p>
              </w:tc>
            </w:tr>
            <w:tr>
              <w:tc>
                <w:tcPr>
                  <w:gridSpan w:val="4"/>
                  <w:tcMar>
                    <w:top w:w="0.0" w:type="dxa"/>
                    <w:left w:w="120.0" w:type="dxa"/>
                    <w:bottom w:w="0.0" w:type="dxa"/>
                    <w:right w:w="120.0" w:type="dxa"/>
                  </w:tcMar>
                  <w:vAlign w:val="bottom"/>
                </w:tcPr>
                <w:p w:rsidR="00000000" w:rsidDel="00000000" w:rsidP="00000000" w:rsidRDefault="00000000" w:rsidRPr="00000000" w14:paraId="00001964">
                  <w:pPr>
                    <w:rPr>
                      <w:rFonts w:ascii="Arial" w:cs="Arial" w:eastAsia="Arial" w:hAnsi="Arial"/>
                      <w:sz w:val="15"/>
                      <w:szCs w:val="15"/>
                    </w:rPr>
                  </w:pPr>
                  <w:r w:rsidDel="00000000" w:rsidR="00000000" w:rsidRPr="00000000">
                    <w:rPr>
                      <w:rFonts w:ascii="Arial" w:cs="Arial" w:eastAsia="Arial" w:hAnsi="Arial"/>
                      <w:sz w:val="16"/>
                      <w:szCs w:val="16"/>
                      <w:rtl w:val="0"/>
                    </w:rPr>
                    <w:t xml:space="preserve">Free cash flow (non-GAAP)</w:t>
                  </w:r>
                  <w:r w:rsidDel="00000000" w:rsidR="00000000" w:rsidRPr="00000000">
                    <w:rPr>
                      <w:rtl w:val="0"/>
                    </w:rPr>
                  </w:r>
                </w:p>
              </w:tc>
              <w:tc>
                <w:tcPr>
                  <w:tcBorders>
                    <w:top w:color="000000" w:space="0" w:sz="8" w:val="single"/>
                    <w:left w:color="000000" w:space="0" w:sz="0" w:val="nil"/>
                    <w:bottom w:color="000000" w:space="0" w:sz="6"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968">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w:t>
                  </w:r>
                  <w:r w:rsidDel="00000000" w:rsidR="00000000" w:rsidRPr="00000000">
                    <w:rPr>
                      <w:rtl w:val="0"/>
                    </w:rPr>
                  </w:r>
                </w:p>
              </w:tc>
              <w:tc>
                <w:tcPr>
                  <w:gridSpan w:val="2"/>
                  <w:tcBorders>
                    <w:top w:color="000000" w:space="0" w:sz="8" w:val="single"/>
                    <w:left w:color="000000" w:space="0" w:sz="0" w:val="nil"/>
                    <w:bottom w:color="000000" w:space="0" w:sz="6"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969">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190.3</w:t>
                  </w:r>
                  <w:r w:rsidDel="00000000" w:rsidR="00000000" w:rsidRPr="00000000">
                    <w:rPr>
                      <w:rtl w:val="0"/>
                    </w:rPr>
                  </w:r>
                </w:p>
              </w:tc>
              <w:tc>
                <w:tcPr>
                  <w:tcBorders>
                    <w:top w:color="000000" w:space="0" w:sz="8" w:val="single"/>
                    <w:left w:color="000000" w:space="0" w:sz="0" w:val="nil"/>
                    <w:bottom w:color="000000" w:space="0" w:sz="6"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96B">
                  <w:pPr>
                    <w:jc w:val="right"/>
                    <w:rPr>
                      <w:rFonts w:ascii="Times New Roman" w:cs="Times New Roman" w:eastAsia="Times New Roman" w:hAnsi="Times New Roman"/>
                    </w:rPr>
                  </w:pP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196C">
                  <w:pPr>
                    <w:jc w:val="right"/>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0" w:val="nil"/>
                    <w:bottom w:color="000000" w:space="0" w:sz="6"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96E">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w:t>
                  </w:r>
                  <w:r w:rsidDel="00000000" w:rsidR="00000000" w:rsidRPr="00000000">
                    <w:rPr>
                      <w:rtl w:val="0"/>
                    </w:rPr>
                  </w:r>
                </w:p>
              </w:tc>
              <w:tc>
                <w:tcPr>
                  <w:gridSpan w:val="2"/>
                  <w:tcBorders>
                    <w:top w:color="000000" w:space="0" w:sz="8" w:val="single"/>
                    <w:left w:color="000000" w:space="0" w:sz="0" w:val="nil"/>
                    <w:bottom w:color="000000" w:space="0" w:sz="6"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96F">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171.0</w:t>
                  </w:r>
                  <w:r w:rsidDel="00000000" w:rsidR="00000000" w:rsidRPr="00000000">
                    <w:rPr>
                      <w:rtl w:val="0"/>
                    </w:rPr>
                  </w:r>
                </w:p>
              </w:tc>
              <w:tc>
                <w:tcPr>
                  <w:tcBorders>
                    <w:top w:color="000000" w:space="0" w:sz="8" w:val="single"/>
                    <w:left w:color="000000" w:space="0" w:sz="0" w:val="nil"/>
                    <w:bottom w:color="000000" w:space="0" w:sz="6"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971">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972">
                  <w:pPr>
                    <w:jc w:val="right"/>
                    <w:rPr>
                      <w:rFonts w:ascii="Times New Roman" w:cs="Times New Roman" w:eastAsia="Times New Roman" w:hAnsi="Times New Roman"/>
                    </w:rPr>
                  </w:pPr>
                  <w:r w:rsidDel="00000000" w:rsidR="00000000" w:rsidRPr="00000000">
                    <w:rPr>
                      <w:rtl w:val="0"/>
                    </w:rPr>
                  </w:r>
                </w:p>
              </w:tc>
              <w:tc>
                <w:tcPr>
                  <w:gridSpan w:val="2"/>
                  <w:tcBorders>
                    <w:top w:color="000000" w:space="0" w:sz="8" w:val="single"/>
                    <w:left w:color="000000" w:space="0" w:sz="0" w:val="nil"/>
                    <w:bottom w:color="000000" w:space="0" w:sz="6"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973">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w:t>
                  </w:r>
                  <w:r w:rsidDel="00000000" w:rsidR="00000000" w:rsidRPr="00000000">
                    <w:rPr>
                      <w:rtl w:val="0"/>
                    </w:rPr>
                  </w:r>
                </w:p>
              </w:tc>
              <w:tc>
                <w:tcPr>
                  <w:tcBorders>
                    <w:top w:color="000000" w:space="0" w:sz="8" w:val="single"/>
                    <w:left w:color="000000" w:space="0" w:sz="0" w:val="nil"/>
                    <w:bottom w:color="000000" w:space="0" w:sz="6"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975">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705.1</w:t>
                  </w:r>
                  <w:r w:rsidDel="00000000" w:rsidR="00000000" w:rsidRPr="00000000">
                    <w:rPr>
                      <w:rtl w:val="0"/>
                    </w:rPr>
                  </w:r>
                </w:p>
              </w:tc>
              <w:tc>
                <w:tcPr>
                  <w:gridSpan w:val="2"/>
                  <w:tcBorders>
                    <w:top w:color="000000" w:space="0" w:sz="8" w:val="single"/>
                    <w:left w:color="000000" w:space="0" w:sz="0" w:val="nil"/>
                    <w:bottom w:color="000000" w:space="0" w:sz="6"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976">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978">
                  <w:pPr>
                    <w:jc w:val="right"/>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0" w:val="nil"/>
                    <w:bottom w:color="000000" w:space="0" w:sz="6"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979">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w:t>
                  </w:r>
                  <w:r w:rsidDel="00000000" w:rsidR="00000000" w:rsidRPr="00000000">
                    <w:rPr>
                      <w:rtl w:val="0"/>
                    </w:rPr>
                  </w:r>
                </w:p>
              </w:tc>
              <w:tc>
                <w:tcPr>
                  <w:gridSpan w:val="2"/>
                  <w:tcBorders>
                    <w:top w:color="000000" w:space="0" w:sz="8" w:val="single"/>
                    <w:left w:color="000000" w:space="0" w:sz="0" w:val="nil"/>
                    <w:bottom w:color="000000" w:space="0" w:sz="6"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97A">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586.1</w:t>
                  </w:r>
                  <w:r w:rsidDel="00000000" w:rsidR="00000000" w:rsidRPr="00000000">
                    <w:rPr>
                      <w:rtl w:val="0"/>
                    </w:rPr>
                  </w:r>
                </w:p>
              </w:tc>
              <w:tc>
                <w:tcPr>
                  <w:gridSpan w:val="2"/>
                  <w:tcBorders>
                    <w:top w:color="000000" w:space="0" w:sz="8" w:val="single"/>
                    <w:left w:color="000000" w:space="0" w:sz="0" w:val="nil"/>
                    <w:bottom w:color="000000" w:space="0" w:sz="6"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97C">
                  <w:pPr>
                    <w:jc w:val="right"/>
                    <w:rPr>
                      <w:rFonts w:ascii="Times New Roman" w:cs="Times New Roman" w:eastAsia="Times New Roman" w:hAnsi="Times New Roman"/>
                    </w:rPr>
                  </w:pPr>
                  <w:r w:rsidDel="00000000" w:rsidR="00000000" w:rsidRPr="00000000">
                    <w:rPr>
                      <w:rtl w:val="0"/>
                    </w:rPr>
                  </w:r>
                </w:p>
              </w:tc>
            </w:tr>
            <w:tr>
              <w:tc>
                <w:tcPr>
                  <w:gridSpan w:val="4"/>
                  <w:tcMar>
                    <w:top w:w="0.0" w:type="dxa"/>
                    <w:left w:w="120.0" w:type="dxa"/>
                    <w:bottom w:w="0.0" w:type="dxa"/>
                    <w:right w:w="120.0" w:type="dxa"/>
                  </w:tcMar>
                  <w:vAlign w:val="bottom"/>
                </w:tcPr>
                <w:p w:rsidR="00000000" w:rsidDel="00000000" w:rsidP="00000000" w:rsidRDefault="00000000" w:rsidRPr="00000000" w14:paraId="0000197E">
                  <w:pPr>
                    <w:rPr>
                      <w:rFonts w:ascii="Arial" w:cs="Arial" w:eastAsia="Arial" w:hAnsi="Arial"/>
                      <w:sz w:val="15"/>
                      <w:szCs w:val="15"/>
                    </w:rPr>
                  </w:pPr>
                  <w:r w:rsidDel="00000000" w:rsidR="00000000" w:rsidRPr="00000000">
                    <w:rPr>
                      <w:rFonts w:ascii="Arial" w:cs="Arial" w:eastAsia="Arial" w:hAnsi="Arial"/>
                      <w:sz w:val="16"/>
                      <w:szCs w:val="16"/>
                      <w:rtl w:val="0"/>
                    </w:rPr>
                    <w:t xml:space="preserve">Net cash provided by (used in) investing activities</w:t>
                  </w: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982">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w:t>
                  </w:r>
                  <w:r w:rsidDel="00000000" w:rsidR="00000000" w:rsidRPr="00000000">
                    <w:rPr>
                      <w:rtl w:val="0"/>
                    </w:rPr>
                  </w:r>
                </w:p>
              </w:tc>
              <w:tc>
                <w:tcPr>
                  <w:gridSpan w:val="2"/>
                  <w:tcBorders>
                    <w:top w:color="000000" w:space="0" w:sz="0" w:val="nil"/>
                    <w:left w:color="000000" w:space="0" w:sz="0" w:val="nil"/>
                    <w:bottom w:color="000000" w:space="0" w:sz="6" w:val="single"/>
                    <w:right w:color="000000" w:space="0" w:sz="0" w:val="nil"/>
                  </w:tcBorders>
                  <w:tcMar>
                    <w:top w:w="0.0" w:type="dxa"/>
                    <w:left w:w="120.0" w:type="dxa"/>
                    <w:bottom w:w="0.0" w:type="dxa"/>
                    <w:right w:w="120.0" w:type="dxa"/>
                  </w:tcMar>
                  <w:vAlign w:val="bottom"/>
                </w:tcPr>
                <w:p w:rsidR="00000000" w:rsidDel="00000000" w:rsidP="00000000" w:rsidRDefault="00000000" w:rsidRPr="00000000" w14:paraId="00001983">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(61.5)</w:t>
                  </w: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985">
                  <w:pPr>
                    <w:jc w:val="right"/>
                    <w:rPr>
                      <w:rFonts w:ascii="Times New Roman" w:cs="Times New Roman" w:eastAsia="Times New Roman" w:hAnsi="Times New Roman"/>
                    </w:rPr>
                  </w:pP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1986">
                  <w:pPr>
                    <w:jc w:val="righ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988">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w:t>
                  </w:r>
                  <w:r w:rsidDel="00000000" w:rsidR="00000000" w:rsidRPr="00000000">
                    <w:rPr>
                      <w:rtl w:val="0"/>
                    </w:rPr>
                  </w:r>
                </w:p>
              </w:tc>
              <w:tc>
                <w:tcPr>
                  <w:gridSpan w:val="2"/>
                  <w:tcBorders>
                    <w:top w:color="000000" w:space="0" w:sz="0" w:val="nil"/>
                    <w:left w:color="000000" w:space="0" w:sz="0" w:val="nil"/>
                    <w:bottom w:color="000000" w:space="0" w:sz="6"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989">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0.4</w:t>
                  </w: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98B">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98C">
                  <w:pPr>
                    <w:jc w:val="right"/>
                    <w:rPr>
                      <w:rFonts w:ascii="Times New Roman" w:cs="Times New Roman" w:eastAsia="Times New Roman" w:hAnsi="Times New Roman"/>
                    </w:rPr>
                  </w:pPr>
                  <w:r w:rsidDel="00000000" w:rsidR="00000000" w:rsidRPr="00000000">
                    <w:rPr>
                      <w:rtl w:val="0"/>
                    </w:rPr>
                  </w:r>
                </w:p>
              </w:tc>
              <w:tc>
                <w:tcPr>
                  <w:gridSpan w:val="2"/>
                  <w:tcBorders>
                    <w:top w:color="000000" w:space="0" w:sz="0" w:val="nil"/>
                    <w:left w:color="000000" w:space="0" w:sz="0" w:val="nil"/>
                    <w:bottom w:color="000000" w:space="0" w:sz="6"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98D">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w:t>
                  </w: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tcMar>
                    <w:top w:w="0.0" w:type="dxa"/>
                    <w:left w:w="120.0" w:type="dxa"/>
                    <w:bottom w:w="0.0" w:type="dxa"/>
                    <w:right w:w="120.0" w:type="dxa"/>
                  </w:tcMar>
                  <w:vAlign w:val="bottom"/>
                </w:tcPr>
                <w:p w:rsidR="00000000" w:rsidDel="00000000" w:rsidP="00000000" w:rsidRDefault="00000000" w:rsidRPr="00000000" w14:paraId="0000198F">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(472.6)</w:t>
                  </w:r>
                  <w:r w:rsidDel="00000000" w:rsidR="00000000" w:rsidRPr="00000000">
                    <w:rPr>
                      <w:rtl w:val="0"/>
                    </w:rPr>
                  </w:r>
                </w:p>
              </w:tc>
              <w:tc>
                <w:tcPr>
                  <w:gridSpan w:val="2"/>
                  <w:tcBorders>
                    <w:top w:color="000000" w:space="0" w:sz="0" w:val="nil"/>
                    <w:left w:color="000000" w:space="0" w:sz="0" w:val="nil"/>
                    <w:bottom w:color="000000" w:space="0" w:sz="6"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990">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992">
                  <w:pPr>
                    <w:jc w:val="righ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993">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w:t>
                  </w:r>
                  <w:r w:rsidDel="00000000" w:rsidR="00000000" w:rsidRPr="00000000">
                    <w:rPr>
                      <w:rtl w:val="0"/>
                    </w:rPr>
                  </w:r>
                </w:p>
              </w:tc>
              <w:tc>
                <w:tcPr>
                  <w:gridSpan w:val="2"/>
                  <w:tcBorders>
                    <w:top w:color="000000" w:space="0" w:sz="0" w:val="nil"/>
                    <w:left w:color="000000" w:space="0" w:sz="0" w:val="nil"/>
                    <w:bottom w:color="000000" w:space="0" w:sz="6" w:val="single"/>
                    <w:right w:color="000000" w:space="0" w:sz="0" w:val="nil"/>
                  </w:tcBorders>
                  <w:tcMar>
                    <w:top w:w="0.0" w:type="dxa"/>
                    <w:left w:w="120.0" w:type="dxa"/>
                    <w:bottom w:w="0.0" w:type="dxa"/>
                    <w:right w:w="120.0" w:type="dxa"/>
                  </w:tcMar>
                  <w:vAlign w:val="bottom"/>
                </w:tcPr>
                <w:p w:rsidR="00000000" w:rsidDel="00000000" w:rsidP="00000000" w:rsidRDefault="00000000" w:rsidRPr="00000000" w14:paraId="00001994">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(338.9)</w:t>
                  </w:r>
                  <w:r w:rsidDel="00000000" w:rsidR="00000000" w:rsidRPr="00000000">
                    <w:rPr>
                      <w:rtl w:val="0"/>
                    </w:rPr>
                  </w:r>
                </w:p>
              </w:tc>
              <w:tc>
                <w:tcPr>
                  <w:gridSpan w:val="2"/>
                  <w:tcBorders>
                    <w:top w:color="000000" w:space="0" w:sz="0" w:val="nil"/>
                    <w:left w:color="000000" w:space="0" w:sz="0" w:val="nil"/>
                    <w:bottom w:color="000000" w:space="0" w:sz="6"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996">
                  <w:pPr>
                    <w:jc w:val="right"/>
                    <w:rPr>
                      <w:rFonts w:ascii="Times New Roman" w:cs="Times New Roman" w:eastAsia="Times New Roman" w:hAnsi="Times New Roman"/>
                    </w:rPr>
                  </w:pPr>
                  <w:r w:rsidDel="00000000" w:rsidR="00000000" w:rsidRPr="00000000">
                    <w:rPr>
                      <w:rtl w:val="0"/>
                    </w:rPr>
                  </w:r>
                </w:p>
              </w:tc>
            </w:tr>
            <w:tr>
              <w:tc>
                <w:tcPr>
                  <w:gridSpan w:val="4"/>
                  <w:tcMar>
                    <w:top w:w="0.0" w:type="dxa"/>
                    <w:left w:w="120.0" w:type="dxa"/>
                    <w:bottom w:w="0.0" w:type="dxa"/>
                    <w:right w:w="120.0" w:type="dxa"/>
                  </w:tcMar>
                  <w:vAlign w:val="bottom"/>
                </w:tcPr>
                <w:p w:rsidR="00000000" w:rsidDel="00000000" w:rsidP="00000000" w:rsidRDefault="00000000" w:rsidRPr="00000000" w14:paraId="00001998">
                  <w:pPr>
                    <w:rPr>
                      <w:rFonts w:ascii="Arial" w:cs="Arial" w:eastAsia="Arial" w:hAnsi="Arial"/>
                      <w:sz w:val="15"/>
                      <w:szCs w:val="15"/>
                    </w:rPr>
                  </w:pPr>
                  <w:r w:rsidDel="00000000" w:rsidR="00000000" w:rsidRPr="00000000">
                    <w:rPr>
                      <w:rFonts w:ascii="Arial" w:cs="Arial" w:eastAsia="Arial" w:hAnsi="Arial"/>
                      <w:sz w:val="16"/>
                      <w:szCs w:val="16"/>
                      <w:rtl w:val="0"/>
                    </w:rPr>
                    <w:t xml:space="preserve">Net cash provided by (used in) financing activities</w:t>
                  </w: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99C">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w:t>
                  </w:r>
                  <w:r w:rsidDel="00000000" w:rsidR="00000000" w:rsidRPr="00000000">
                    <w:rPr>
                      <w:rtl w:val="0"/>
                    </w:rPr>
                  </w:r>
                </w:p>
              </w:tc>
              <w:tc>
                <w:tcPr>
                  <w:gridSpan w:val="2"/>
                  <w:tcBorders>
                    <w:top w:color="000000" w:space="0" w:sz="0" w:val="nil"/>
                    <w:left w:color="000000" w:space="0" w:sz="0" w:val="nil"/>
                    <w:bottom w:color="000000" w:space="0" w:sz="6" w:val="single"/>
                    <w:right w:color="000000" w:space="0" w:sz="0" w:val="nil"/>
                  </w:tcBorders>
                  <w:tcMar>
                    <w:top w:w="0.0" w:type="dxa"/>
                    <w:left w:w="120.0" w:type="dxa"/>
                    <w:bottom w:w="0.0" w:type="dxa"/>
                    <w:right w:w="120.0" w:type="dxa"/>
                  </w:tcMar>
                  <w:vAlign w:val="bottom"/>
                </w:tcPr>
                <w:p w:rsidR="00000000" w:rsidDel="00000000" w:rsidP="00000000" w:rsidRDefault="00000000" w:rsidRPr="00000000" w14:paraId="0000199D">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(125.7)</w:t>
                  </w: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99F">
                  <w:pPr>
                    <w:jc w:val="right"/>
                    <w:rPr>
                      <w:rFonts w:ascii="Times New Roman" w:cs="Times New Roman" w:eastAsia="Times New Roman" w:hAnsi="Times New Roman"/>
                    </w:rPr>
                  </w:pP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19A0">
                  <w:pPr>
                    <w:jc w:val="righ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9A2">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w:t>
                  </w:r>
                  <w:r w:rsidDel="00000000" w:rsidR="00000000" w:rsidRPr="00000000">
                    <w:rPr>
                      <w:rtl w:val="0"/>
                    </w:rPr>
                  </w:r>
                </w:p>
              </w:tc>
              <w:tc>
                <w:tcPr>
                  <w:gridSpan w:val="2"/>
                  <w:tcBorders>
                    <w:top w:color="000000" w:space="0" w:sz="0" w:val="nil"/>
                    <w:left w:color="000000" w:space="0" w:sz="0" w:val="nil"/>
                    <w:bottom w:color="000000" w:space="0" w:sz="6" w:val="single"/>
                    <w:right w:color="000000" w:space="0" w:sz="0" w:val="nil"/>
                  </w:tcBorders>
                  <w:tcMar>
                    <w:top w:w="0.0" w:type="dxa"/>
                    <w:left w:w="120.0" w:type="dxa"/>
                    <w:bottom w:w="0.0" w:type="dxa"/>
                    <w:right w:w="120.0" w:type="dxa"/>
                  </w:tcMar>
                  <w:vAlign w:val="bottom"/>
                </w:tcPr>
                <w:p w:rsidR="00000000" w:rsidDel="00000000" w:rsidP="00000000" w:rsidRDefault="00000000" w:rsidRPr="00000000" w14:paraId="000019A3">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(3.3)</w:t>
                  </w: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9A5">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9A6">
                  <w:pPr>
                    <w:jc w:val="right"/>
                    <w:rPr>
                      <w:rFonts w:ascii="Times New Roman" w:cs="Times New Roman" w:eastAsia="Times New Roman" w:hAnsi="Times New Roman"/>
                    </w:rPr>
                  </w:pPr>
                  <w:r w:rsidDel="00000000" w:rsidR="00000000" w:rsidRPr="00000000">
                    <w:rPr>
                      <w:rtl w:val="0"/>
                    </w:rPr>
                  </w:r>
                </w:p>
              </w:tc>
              <w:tc>
                <w:tcPr>
                  <w:gridSpan w:val="2"/>
                  <w:tcBorders>
                    <w:top w:color="000000" w:space="0" w:sz="0" w:val="nil"/>
                    <w:left w:color="000000" w:space="0" w:sz="0" w:val="nil"/>
                    <w:bottom w:color="000000" w:space="0" w:sz="6"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9A7">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w:t>
                  </w: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tcMar>
                    <w:top w:w="0.0" w:type="dxa"/>
                    <w:left w:w="120.0" w:type="dxa"/>
                    <w:bottom w:w="0.0" w:type="dxa"/>
                    <w:right w:w="120.0" w:type="dxa"/>
                  </w:tcMar>
                  <w:vAlign w:val="bottom"/>
                </w:tcPr>
                <w:p w:rsidR="00000000" w:rsidDel="00000000" w:rsidP="00000000" w:rsidRDefault="00000000" w:rsidRPr="00000000" w14:paraId="000019A9">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(386.0)</w:t>
                  </w:r>
                  <w:r w:rsidDel="00000000" w:rsidR="00000000" w:rsidRPr="00000000">
                    <w:rPr>
                      <w:rtl w:val="0"/>
                    </w:rPr>
                  </w:r>
                </w:p>
              </w:tc>
              <w:tc>
                <w:tcPr>
                  <w:gridSpan w:val="2"/>
                  <w:tcBorders>
                    <w:top w:color="000000" w:space="0" w:sz="0" w:val="nil"/>
                    <w:left w:color="000000" w:space="0" w:sz="0" w:val="nil"/>
                    <w:bottom w:color="000000" w:space="0" w:sz="6"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9AA">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9AC">
                  <w:pPr>
                    <w:jc w:val="righ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9AD">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w:t>
                  </w:r>
                  <w:r w:rsidDel="00000000" w:rsidR="00000000" w:rsidRPr="00000000">
                    <w:rPr>
                      <w:rtl w:val="0"/>
                    </w:rPr>
                  </w:r>
                </w:p>
              </w:tc>
              <w:tc>
                <w:tcPr>
                  <w:gridSpan w:val="2"/>
                  <w:tcBorders>
                    <w:top w:color="000000" w:space="0" w:sz="0" w:val="nil"/>
                    <w:left w:color="000000" w:space="0" w:sz="0" w:val="nil"/>
                    <w:bottom w:color="000000" w:space="0" w:sz="6"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9AE">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38.9</w:t>
                  </w:r>
                  <w:r w:rsidDel="00000000" w:rsidR="00000000" w:rsidRPr="00000000">
                    <w:rPr>
                      <w:rtl w:val="0"/>
                    </w:rPr>
                  </w:r>
                </w:p>
              </w:tc>
              <w:tc>
                <w:tcPr>
                  <w:gridSpan w:val="2"/>
                  <w:tcBorders>
                    <w:top w:color="000000" w:space="0" w:sz="0" w:val="nil"/>
                    <w:left w:color="000000" w:space="0" w:sz="0" w:val="nil"/>
                    <w:bottom w:color="000000" w:space="0" w:sz="6"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9B0">
                  <w:pPr>
                    <w:jc w:val="right"/>
                    <w:rPr>
                      <w:rFonts w:ascii="Times New Roman" w:cs="Times New Roman" w:eastAsia="Times New Roman" w:hAnsi="Times New Roman"/>
                    </w:rPr>
                  </w:pPr>
                  <w:r w:rsidDel="00000000" w:rsidR="00000000" w:rsidRPr="00000000">
                    <w:rPr>
                      <w:rtl w:val="0"/>
                    </w:rPr>
                  </w:r>
                </w:p>
              </w:tc>
            </w:tr>
            <w:tr>
              <w:tc>
                <w:tcPr>
                  <w:tcBorders>
                    <w:top w:color="000000" w:space="0" w:sz="0" w:val="nil"/>
                    <w:left w:color="000000" w:space="0" w:sz="0" w:val="nil"/>
                    <w:bottom w:color="000000" w:space="0" w:sz="8" w:val="single"/>
                    <w:right w:color="000000" w:space="0" w:sz="0" w:val="nil"/>
                  </w:tcBorders>
                  <w:tcMar>
                    <w:top w:w="0.0" w:type="dxa"/>
                    <w:left w:w="120.0" w:type="dxa"/>
                    <w:bottom w:w="0.0" w:type="dxa"/>
                    <w:right w:w="161.0" w:type="dxa"/>
                  </w:tcMar>
                </w:tcPr>
                <w:p w:rsidR="00000000" w:rsidDel="00000000" w:rsidP="00000000" w:rsidRDefault="00000000" w:rsidRPr="00000000" w14:paraId="000019B2">
                  <w:pPr>
                    <w:jc w:val="righ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8"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9B3">
                  <w:pPr>
                    <w:rPr>
                      <w:rFonts w:ascii="Times New Roman" w:cs="Times New Roman" w:eastAsia="Times New Roman" w:hAnsi="Times New Roman"/>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61.0" w:type="dxa"/>
                  </w:tcMar>
                  <w:vAlign w:val="bottom"/>
                </w:tcPr>
                <w:p w:rsidR="00000000" w:rsidDel="00000000" w:rsidP="00000000" w:rsidRDefault="00000000" w:rsidRPr="00000000" w14:paraId="000019B4">
                  <w:pPr>
                    <w:rPr>
                      <w:rFonts w:ascii="Times New Roman" w:cs="Times New Roman" w:eastAsia="Times New Roman" w:hAnsi="Times New Roman"/>
                    </w:rPr>
                  </w:pPr>
                  <w:r w:rsidDel="00000000" w:rsidR="00000000" w:rsidRPr="00000000">
                    <w:rPr>
                      <w:rtl w:val="0"/>
                    </w:rPr>
                  </w:r>
                </w:p>
              </w:tc>
              <w:tc>
                <w:tcPr>
                  <w:gridSpan w:val="3"/>
                  <w:tcBorders>
                    <w:top w:color="000000" w:space="0" w:sz="6" w:val="single"/>
                    <w:left w:color="000000" w:space="0" w:sz="6" w:val="single"/>
                    <w:bottom w:color="000000" w:space="0" w:sz="6" w:val="single"/>
                    <w:right w:color="000000" w:space="0" w:sz="6" w:val="single"/>
                  </w:tcBorders>
                  <w:tcMar>
                    <w:top w:w="0.0" w:type="dxa"/>
                    <w:left w:w="120.0" w:type="dxa"/>
                    <w:bottom w:w="0.0" w:type="dxa"/>
                    <w:right w:w="161.0" w:type="dxa"/>
                  </w:tcMar>
                  <w:vAlign w:val="bottom"/>
                </w:tcPr>
                <w:p w:rsidR="00000000" w:rsidDel="00000000" w:rsidP="00000000" w:rsidRDefault="00000000" w:rsidRPr="00000000" w14:paraId="000019B5">
                  <w:pPr>
                    <w:rPr>
                      <w:rFonts w:ascii="Times New Roman" w:cs="Times New Roman" w:eastAsia="Times New Roman" w:hAnsi="Times New Roman"/>
                    </w:rPr>
                  </w:pPr>
                  <w:r w:rsidDel="00000000" w:rsidR="00000000" w:rsidRPr="00000000">
                    <w:rPr>
                      <w:rtl w:val="0"/>
                    </w:rPr>
                  </w:r>
                </w:p>
              </w:tc>
              <w:tc>
                <w:tcPr>
                  <w:gridSpan w:val="3"/>
                  <w:tcBorders>
                    <w:top w:color="000000" w:space="0" w:sz="6" w:val="single"/>
                    <w:left w:color="000000" w:space="0" w:sz="6" w:val="single"/>
                    <w:bottom w:color="000000" w:space="0" w:sz="6" w:val="single"/>
                    <w:right w:color="000000" w:space="0" w:sz="6" w:val="single"/>
                  </w:tcBorders>
                  <w:tcMar>
                    <w:top w:w="0.0" w:type="dxa"/>
                    <w:left w:w="120.0" w:type="dxa"/>
                    <w:bottom w:w="0.0" w:type="dxa"/>
                    <w:right w:w="161.0" w:type="dxa"/>
                  </w:tcMar>
                  <w:vAlign w:val="bottom"/>
                </w:tcPr>
                <w:p w:rsidR="00000000" w:rsidDel="00000000" w:rsidP="00000000" w:rsidRDefault="00000000" w:rsidRPr="00000000" w14:paraId="000019B8">
                  <w:pPr>
                    <w:rPr>
                      <w:rFonts w:ascii="Times New Roman" w:cs="Times New Roman" w:eastAsia="Times New Roman" w:hAnsi="Times New Roman"/>
                    </w:rPr>
                  </w:pPr>
                  <w:r w:rsidDel="00000000" w:rsidR="00000000" w:rsidRPr="00000000">
                    <w:rPr>
                      <w:rtl w:val="0"/>
                    </w:rPr>
                  </w:r>
                </w:p>
              </w:tc>
              <w:tc>
                <w:tcPr>
                  <w:gridSpan w:val="3"/>
                  <w:tcBorders>
                    <w:top w:color="000000" w:space="0" w:sz="6" w:val="single"/>
                    <w:left w:color="000000" w:space="0" w:sz="6" w:val="single"/>
                    <w:bottom w:color="000000" w:space="0" w:sz="6" w:val="single"/>
                    <w:right w:color="000000" w:space="0" w:sz="6" w:val="single"/>
                  </w:tcBorders>
                  <w:tcMar>
                    <w:top w:w="0.0" w:type="dxa"/>
                    <w:left w:w="120.0" w:type="dxa"/>
                    <w:bottom w:w="0.0" w:type="dxa"/>
                    <w:right w:w="161.0" w:type="dxa"/>
                  </w:tcMar>
                  <w:vAlign w:val="bottom"/>
                </w:tcPr>
                <w:p w:rsidR="00000000" w:rsidDel="00000000" w:rsidP="00000000" w:rsidRDefault="00000000" w:rsidRPr="00000000" w14:paraId="000019BB">
                  <w:pPr>
                    <w:rPr>
                      <w:rFonts w:ascii="Times New Roman" w:cs="Times New Roman" w:eastAsia="Times New Roman" w:hAnsi="Times New Roman"/>
                    </w:rPr>
                  </w:pPr>
                  <w:r w:rsidDel="00000000" w:rsidR="00000000" w:rsidRPr="00000000">
                    <w:rPr>
                      <w:rtl w:val="0"/>
                    </w:rPr>
                  </w:r>
                </w:p>
              </w:tc>
              <w:tc>
                <w:tcPr>
                  <w:gridSpan w:val="4"/>
                  <w:tcBorders>
                    <w:top w:color="000000" w:space="0" w:sz="6" w:val="single"/>
                    <w:left w:color="000000" w:space="0" w:sz="6" w:val="single"/>
                    <w:bottom w:color="000000" w:space="0" w:sz="6" w:val="single"/>
                    <w:right w:color="000000" w:space="0" w:sz="6" w:val="single"/>
                  </w:tcBorders>
                  <w:tcMar>
                    <w:top w:w="0.0" w:type="dxa"/>
                    <w:left w:w="120.0" w:type="dxa"/>
                    <w:bottom w:w="0.0" w:type="dxa"/>
                    <w:right w:w="161.0" w:type="dxa"/>
                  </w:tcMar>
                  <w:vAlign w:val="bottom"/>
                </w:tcPr>
                <w:p w:rsidR="00000000" w:rsidDel="00000000" w:rsidP="00000000" w:rsidRDefault="00000000" w:rsidRPr="00000000" w14:paraId="000019BE">
                  <w:pPr>
                    <w:rPr>
                      <w:rFonts w:ascii="Times New Roman" w:cs="Times New Roman" w:eastAsia="Times New Roman" w:hAnsi="Times New Roman"/>
                    </w:rPr>
                  </w:pPr>
                  <w:r w:rsidDel="00000000" w:rsidR="00000000" w:rsidRPr="00000000">
                    <w:rPr>
                      <w:rtl w:val="0"/>
                    </w:rPr>
                  </w:r>
                </w:p>
              </w:tc>
              <w:tc>
                <w:tcPr>
                  <w:gridSpan w:val="3"/>
                  <w:tcBorders>
                    <w:top w:color="000000" w:space="0" w:sz="6" w:val="single"/>
                    <w:left w:color="000000" w:space="0" w:sz="6" w:val="single"/>
                    <w:bottom w:color="000000" w:space="0" w:sz="6" w:val="single"/>
                    <w:right w:color="000000" w:space="0" w:sz="6" w:val="single"/>
                  </w:tcBorders>
                  <w:tcMar>
                    <w:top w:w="0.0" w:type="dxa"/>
                    <w:left w:w="120.0" w:type="dxa"/>
                    <w:bottom w:w="0.0" w:type="dxa"/>
                    <w:right w:w="161.0" w:type="dxa"/>
                  </w:tcMar>
                  <w:vAlign w:val="bottom"/>
                </w:tcPr>
                <w:p w:rsidR="00000000" w:rsidDel="00000000" w:rsidP="00000000" w:rsidRDefault="00000000" w:rsidRPr="00000000" w14:paraId="000019C2">
                  <w:pPr>
                    <w:rPr>
                      <w:rFonts w:ascii="Times New Roman" w:cs="Times New Roman" w:eastAsia="Times New Roman" w:hAnsi="Times New Roman"/>
                    </w:rPr>
                  </w:pPr>
                  <w:r w:rsidDel="00000000" w:rsidR="00000000" w:rsidRPr="00000000">
                    <w:rPr>
                      <w:rtl w:val="0"/>
                    </w:rPr>
                  </w:r>
                </w:p>
              </w:tc>
              <w:tc>
                <w:tcPr>
                  <w:gridSpan w:val="4"/>
                  <w:tcBorders>
                    <w:top w:color="000000" w:space="0" w:sz="6" w:val="single"/>
                    <w:left w:color="000000" w:space="0" w:sz="6" w:val="single"/>
                    <w:bottom w:color="000000" w:space="0" w:sz="6" w:val="single"/>
                    <w:right w:color="000000" w:space="0" w:sz="6" w:val="single"/>
                  </w:tcBorders>
                  <w:tcMar>
                    <w:top w:w="0.0" w:type="dxa"/>
                    <w:left w:w="120.0" w:type="dxa"/>
                    <w:bottom w:w="0.0" w:type="dxa"/>
                    <w:right w:w="161.0" w:type="dxa"/>
                  </w:tcMar>
                  <w:vAlign w:val="bottom"/>
                </w:tcPr>
                <w:p w:rsidR="00000000" w:rsidDel="00000000" w:rsidP="00000000" w:rsidRDefault="00000000" w:rsidRPr="00000000" w14:paraId="000019C5">
                  <w:pPr>
                    <w:rPr>
                      <w:rFonts w:ascii="Times New Roman" w:cs="Times New Roman" w:eastAsia="Times New Roman" w:hAnsi="Times New Roman"/>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Mar>
                    <w:top w:w="0.0" w:type="dxa"/>
                    <w:left w:w="120.0" w:type="dxa"/>
                    <w:bottom w:w="0.0" w:type="dxa"/>
                    <w:right w:w="161.0" w:type="dxa"/>
                  </w:tcMar>
                  <w:vAlign w:val="bottom"/>
                </w:tcPr>
                <w:p w:rsidR="00000000" w:rsidDel="00000000" w:rsidP="00000000" w:rsidRDefault="00000000" w:rsidRPr="00000000" w14:paraId="000019C9">
                  <w:pPr>
                    <w:rPr>
                      <w:rFonts w:ascii="Times New Roman" w:cs="Times New Roman" w:eastAsia="Times New Roman" w:hAnsi="Times New Roman"/>
                    </w:rPr>
                  </w:pPr>
                  <w:r w:rsidDel="00000000" w:rsidR="00000000" w:rsidRPr="00000000">
                    <w:rPr>
                      <w:rtl w:val="0"/>
                    </w:rPr>
                  </w:r>
                </w:p>
              </w:tc>
            </w:tr>
            <w:tr>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61.0" w:type="dxa"/>
                  </w:tcMar>
                </w:tcPr>
                <w:p w:rsidR="00000000" w:rsidDel="00000000" w:rsidP="00000000" w:rsidRDefault="00000000" w:rsidRPr="00000000" w14:paraId="000019CB">
                  <w:pPr>
                    <w:jc w:val="right"/>
                    <w:rPr>
                      <w:rFonts w:ascii="Times New Roman" w:cs="Times New Roman" w:eastAsia="Times New Roman" w:hAnsi="Times New Roman"/>
                    </w:rPr>
                  </w:pPr>
                  <w:r w:rsidDel="00000000" w:rsidR="00000000" w:rsidRPr="00000000">
                    <w:rPr>
                      <w:rtl w:val="0"/>
                    </w:rPr>
                  </w:r>
                </w:p>
              </w:tc>
              <w:tc>
                <w:tcPr>
                  <w:gridSpan w:val="24"/>
                  <w:tcBorders>
                    <w:top w:color="000000" w:space="0" w:sz="6" w:val="single"/>
                    <w:left w:color="000000" w:space="0" w:sz="6" w:val="single"/>
                    <w:bottom w:color="000000" w:space="0" w:sz="6" w:val="single"/>
                    <w:right w:color="000000" w:space="0" w:sz="6" w:val="single"/>
                  </w:tcBorders>
                  <w:tcMar>
                    <w:top w:w="0.0" w:type="dxa"/>
                    <w:left w:w="120.0" w:type="dxa"/>
                    <w:bottom w:w="0.0" w:type="dxa"/>
                    <w:right w:w="161.0" w:type="dxa"/>
                  </w:tcMar>
                  <w:vAlign w:val="bottom"/>
                </w:tcPr>
                <w:p w:rsidR="00000000" w:rsidDel="00000000" w:rsidP="00000000" w:rsidRDefault="00000000" w:rsidRPr="00000000" w14:paraId="000019CC">
                  <w:pPr>
                    <w:rPr>
                      <w:rFonts w:ascii="Times New Roman" w:cs="Times New Roman" w:eastAsia="Times New Roman" w:hAnsi="Times New Roman"/>
                    </w:rPr>
                  </w:pPr>
                  <w:r w:rsidDel="00000000" w:rsidR="00000000" w:rsidRPr="00000000">
                    <w:rPr>
                      <w:rtl w:val="0"/>
                    </w:rPr>
                  </w:r>
                </w:p>
              </w:tc>
            </w:tr>
            <w:tr>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19E4">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(1)</w:t>
                  </w:r>
                  <w:r w:rsidDel="00000000" w:rsidR="00000000" w:rsidRPr="00000000">
                    <w:rPr>
                      <w:rtl w:val="0"/>
                    </w:rPr>
                  </w:r>
                </w:p>
              </w:tc>
              <w:tc>
                <w:tcPr>
                  <w:gridSpan w:val="24"/>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vAlign w:val="bottom"/>
                </w:tcPr>
                <w:p w:rsidR="00000000" w:rsidDel="00000000" w:rsidP="00000000" w:rsidRDefault="00000000" w:rsidRPr="00000000" w14:paraId="000019E5">
                  <w:pPr>
                    <w:rPr>
                      <w:rFonts w:ascii="Arial" w:cs="Arial" w:eastAsia="Arial" w:hAnsi="Arial"/>
                      <w:sz w:val="15"/>
                      <w:szCs w:val="15"/>
                    </w:rPr>
                  </w:pPr>
                  <w:r w:rsidDel="00000000" w:rsidR="00000000" w:rsidRPr="00000000">
                    <w:rPr>
                      <w:rFonts w:ascii="Arial" w:cs="Arial" w:eastAsia="Arial" w:hAnsi="Arial"/>
                      <w:sz w:val="16"/>
                      <w:szCs w:val="16"/>
                      <w:rtl w:val="0"/>
                    </w:rPr>
                    <w:t xml:space="preserve">Certain amounts have been adjusted due to the Company's change in accounting policy for sales commissions. Refer to Appendix A for more information.</w:t>
                  </w:r>
                  <w:r w:rsidDel="00000000" w:rsidR="00000000" w:rsidRPr="00000000">
                    <w:rPr>
                      <w:rtl w:val="0"/>
                    </w:rPr>
                  </w:r>
                </w:p>
              </w:tc>
            </w:tr>
            <w:tr>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61.0" w:type="dxa"/>
                  </w:tcMar>
                </w:tcPr>
                <w:p w:rsidR="00000000" w:rsidDel="00000000" w:rsidP="00000000" w:rsidRDefault="00000000" w:rsidRPr="00000000" w14:paraId="000019FD">
                  <w:pPr>
                    <w:jc w:val="right"/>
                    <w:rPr>
                      <w:rFonts w:ascii="Times New Roman" w:cs="Times New Roman" w:eastAsia="Times New Roman" w:hAnsi="Times New Roman"/>
                    </w:rPr>
                  </w:pPr>
                  <w:r w:rsidDel="00000000" w:rsidR="00000000" w:rsidRPr="00000000">
                    <w:rPr>
                      <w:rtl w:val="0"/>
                    </w:rPr>
                  </w:r>
                </w:p>
              </w:tc>
              <w:tc>
                <w:tcPr>
                  <w:gridSpan w:val="24"/>
                  <w:tcBorders>
                    <w:top w:color="000000" w:space="0" w:sz="6" w:val="single"/>
                    <w:left w:color="000000" w:space="0" w:sz="6" w:val="single"/>
                    <w:bottom w:color="000000" w:space="0" w:sz="6" w:val="single"/>
                    <w:right w:color="000000" w:space="0" w:sz="6" w:val="single"/>
                  </w:tcBorders>
                  <w:tcMar>
                    <w:top w:w="0.0" w:type="dxa"/>
                    <w:left w:w="120.0" w:type="dxa"/>
                    <w:bottom w:w="0.0" w:type="dxa"/>
                    <w:right w:w="161.0" w:type="dxa"/>
                  </w:tcMar>
                  <w:vAlign w:val="bottom"/>
                </w:tcPr>
                <w:p w:rsidR="00000000" w:rsidDel="00000000" w:rsidP="00000000" w:rsidRDefault="00000000" w:rsidRPr="00000000" w14:paraId="000019FE">
                  <w:pPr>
                    <w:rPr>
                      <w:rFonts w:ascii="Times New Roman" w:cs="Times New Roman" w:eastAsia="Times New Roman" w:hAnsi="Times New Roman"/>
                    </w:rPr>
                  </w:pPr>
                  <w:r w:rsidDel="00000000" w:rsidR="00000000" w:rsidRPr="00000000">
                    <w:rPr>
                      <w:rtl w:val="0"/>
                    </w:rPr>
                  </w:r>
                </w:p>
              </w:tc>
            </w:tr>
            <w:tr>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1A16">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(2)</w:t>
                  </w:r>
                  <w:r w:rsidDel="00000000" w:rsidR="00000000" w:rsidRPr="00000000">
                    <w:rPr>
                      <w:rtl w:val="0"/>
                    </w:rPr>
                  </w:r>
                </w:p>
              </w:tc>
              <w:tc>
                <w:tcPr>
                  <w:gridSpan w:val="24"/>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vAlign w:val="bottom"/>
                </w:tcPr>
                <w:p w:rsidR="00000000" w:rsidDel="00000000" w:rsidP="00000000" w:rsidRDefault="00000000" w:rsidRPr="00000000" w14:paraId="00001A17">
                  <w:pPr>
                    <w:rPr>
                      <w:rFonts w:ascii="Arial" w:cs="Arial" w:eastAsia="Arial" w:hAnsi="Arial"/>
                      <w:sz w:val="15"/>
                      <w:szCs w:val="15"/>
                    </w:rPr>
                  </w:pPr>
                  <w:r w:rsidDel="00000000" w:rsidR="00000000" w:rsidRPr="00000000">
                    <w:rPr>
                      <w:rFonts w:ascii="Arial" w:cs="Arial" w:eastAsia="Arial" w:hAnsi="Arial"/>
                      <w:sz w:val="16"/>
                      <w:szCs w:val="16"/>
                      <w:rtl w:val="0"/>
                    </w:rPr>
                    <w:t xml:space="preserve">Consists of the amortization of intellectual property licenses.</w:t>
                  </w:r>
                  <w:r w:rsidDel="00000000" w:rsidR="00000000" w:rsidRPr="00000000">
                    <w:rPr>
                      <w:rtl w:val="0"/>
                    </w:rPr>
                  </w:r>
                </w:p>
              </w:tc>
            </w:tr>
            <w:tr>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61.0" w:type="dxa"/>
                  </w:tcMar>
                </w:tcPr>
                <w:p w:rsidR="00000000" w:rsidDel="00000000" w:rsidP="00000000" w:rsidRDefault="00000000" w:rsidRPr="00000000" w14:paraId="00001A2F">
                  <w:pPr>
                    <w:jc w:val="right"/>
                    <w:rPr>
                      <w:rFonts w:ascii="Times New Roman" w:cs="Times New Roman" w:eastAsia="Times New Roman" w:hAnsi="Times New Roman"/>
                    </w:rPr>
                  </w:pPr>
                  <w:r w:rsidDel="00000000" w:rsidR="00000000" w:rsidRPr="00000000">
                    <w:rPr>
                      <w:rtl w:val="0"/>
                    </w:rPr>
                  </w:r>
                </w:p>
              </w:tc>
              <w:tc>
                <w:tcPr>
                  <w:gridSpan w:val="24"/>
                  <w:tcBorders>
                    <w:top w:color="000000" w:space="0" w:sz="6" w:val="single"/>
                    <w:left w:color="000000" w:space="0" w:sz="6" w:val="single"/>
                    <w:bottom w:color="000000" w:space="0" w:sz="6" w:val="single"/>
                    <w:right w:color="000000" w:space="0" w:sz="6" w:val="single"/>
                  </w:tcBorders>
                  <w:tcMar>
                    <w:top w:w="0.0" w:type="dxa"/>
                    <w:left w:w="120.0" w:type="dxa"/>
                    <w:bottom w:w="0.0" w:type="dxa"/>
                    <w:right w:w="161.0" w:type="dxa"/>
                  </w:tcMar>
                  <w:vAlign w:val="bottom"/>
                </w:tcPr>
                <w:p w:rsidR="00000000" w:rsidDel="00000000" w:rsidP="00000000" w:rsidRDefault="00000000" w:rsidRPr="00000000" w14:paraId="00001A30">
                  <w:pPr>
                    <w:rPr>
                      <w:rFonts w:ascii="Times New Roman" w:cs="Times New Roman" w:eastAsia="Times New Roman" w:hAnsi="Times New Roman"/>
                    </w:rPr>
                  </w:pPr>
                  <w:r w:rsidDel="00000000" w:rsidR="00000000" w:rsidRPr="00000000">
                    <w:rPr>
                      <w:rtl w:val="0"/>
                    </w:rPr>
                  </w:r>
                </w:p>
              </w:tc>
            </w:tr>
            <w:tr>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1A48">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(3)</w:t>
                  </w:r>
                  <w:r w:rsidDel="00000000" w:rsidR="00000000" w:rsidRPr="00000000">
                    <w:rPr>
                      <w:rtl w:val="0"/>
                    </w:rPr>
                  </w:r>
                </w:p>
              </w:tc>
              <w:tc>
                <w:tcPr>
                  <w:gridSpan w:val="24"/>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vAlign w:val="bottom"/>
                </w:tcPr>
                <w:p w:rsidR="00000000" w:rsidDel="00000000" w:rsidP="00000000" w:rsidRDefault="00000000" w:rsidRPr="00000000" w14:paraId="00001A49">
                  <w:pPr>
                    <w:rPr>
                      <w:rFonts w:ascii="Arial" w:cs="Arial" w:eastAsia="Arial" w:hAnsi="Arial"/>
                      <w:sz w:val="15"/>
                      <w:szCs w:val="15"/>
                    </w:rPr>
                  </w:pPr>
                  <w:r w:rsidDel="00000000" w:rsidR="00000000" w:rsidRPr="00000000">
                    <w:rPr>
                      <w:rFonts w:ascii="Arial" w:cs="Arial" w:eastAsia="Arial" w:hAnsi="Arial"/>
                      <w:sz w:val="16"/>
                      <w:szCs w:val="16"/>
                      <w:rtl w:val="0"/>
                    </w:rPr>
                    <w:t xml:space="preserve">Consists of charges related to the relocation of the Company's corporate headquarters, including an impairment loss of $20.9 million and accelerated depreciation. The Company expects to recognize a cease-use loss in the first quarter of fiscal 2018 of approximately $15.4 million related to its exit from its previous headquarter facilities.</w:t>
                  </w:r>
                  <w:r w:rsidDel="00000000" w:rsidR="00000000" w:rsidRPr="00000000">
                    <w:rPr>
                      <w:rtl w:val="0"/>
                    </w:rPr>
                  </w:r>
                </w:p>
              </w:tc>
            </w:tr>
            <w:tr>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61.0" w:type="dxa"/>
                  </w:tcMar>
                </w:tcPr>
                <w:p w:rsidR="00000000" w:rsidDel="00000000" w:rsidP="00000000" w:rsidRDefault="00000000" w:rsidRPr="00000000" w14:paraId="00001A61">
                  <w:pPr>
                    <w:jc w:val="right"/>
                    <w:rPr>
                      <w:rFonts w:ascii="Times New Roman" w:cs="Times New Roman" w:eastAsia="Times New Roman" w:hAnsi="Times New Roman"/>
                    </w:rPr>
                  </w:pPr>
                  <w:r w:rsidDel="00000000" w:rsidR="00000000" w:rsidRPr="00000000">
                    <w:rPr>
                      <w:rtl w:val="0"/>
                    </w:rPr>
                  </w:r>
                </w:p>
              </w:tc>
              <w:tc>
                <w:tcPr>
                  <w:gridSpan w:val="24"/>
                  <w:tcBorders>
                    <w:top w:color="000000" w:space="0" w:sz="6" w:val="single"/>
                    <w:left w:color="000000" w:space="0" w:sz="6" w:val="single"/>
                    <w:bottom w:color="000000" w:space="0" w:sz="6" w:val="single"/>
                    <w:right w:color="000000" w:space="0" w:sz="6" w:val="single"/>
                  </w:tcBorders>
                  <w:tcMar>
                    <w:top w:w="0.0" w:type="dxa"/>
                    <w:left w:w="120.0" w:type="dxa"/>
                    <w:bottom w:w="0.0" w:type="dxa"/>
                    <w:right w:w="161.0" w:type="dxa"/>
                  </w:tcMar>
                  <w:vAlign w:val="bottom"/>
                </w:tcPr>
                <w:p w:rsidR="00000000" w:rsidDel="00000000" w:rsidP="00000000" w:rsidRDefault="00000000" w:rsidRPr="00000000" w14:paraId="00001A62">
                  <w:pPr>
                    <w:rPr>
                      <w:rFonts w:ascii="Times New Roman" w:cs="Times New Roman" w:eastAsia="Times New Roman" w:hAnsi="Times New Roman"/>
                    </w:rPr>
                  </w:pPr>
                  <w:r w:rsidDel="00000000" w:rsidR="00000000" w:rsidRPr="00000000">
                    <w:rPr>
                      <w:rtl w:val="0"/>
                    </w:rPr>
                  </w:r>
                </w:p>
              </w:tc>
            </w:tr>
            <w:tr>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1A7A">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(4)</w:t>
                  </w:r>
                  <w:r w:rsidDel="00000000" w:rsidR="00000000" w:rsidRPr="00000000">
                    <w:rPr>
                      <w:rtl w:val="0"/>
                    </w:rPr>
                  </w:r>
                </w:p>
              </w:tc>
              <w:tc>
                <w:tcPr>
                  <w:gridSpan w:val="24"/>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vAlign w:val="bottom"/>
                </w:tcPr>
                <w:p w:rsidR="00000000" w:rsidDel="00000000" w:rsidP="00000000" w:rsidRDefault="00000000" w:rsidRPr="00000000" w14:paraId="00001A7B">
                  <w:pPr>
                    <w:rPr>
                      <w:rFonts w:ascii="Arial" w:cs="Arial" w:eastAsia="Arial" w:hAnsi="Arial"/>
                      <w:sz w:val="15"/>
                      <w:szCs w:val="15"/>
                    </w:rPr>
                  </w:pPr>
                  <w:r w:rsidDel="00000000" w:rsidR="00000000" w:rsidRPr="00000000">
                    <w:rPr>
                      <w:rFonts w:ascii="Arial" w:cs="Arial" w:eastAsia="Arial" w:hAnsi="Arial"/>
                      <w:sz w:val="16"/>
                      <w:szCs w:val="16"/>
                      <w:rtl w:val="0"/>
                    </w:rPr>
                    <w:t xml:space="preserve">Non-GAAP net income per share, diluted, includes the potentially dilutive effect of employee equity incentive plan awards and convertible senior notes outstanding. In addition, non-GAAP net income per share, diluted, includes the anti-dilutive impact of the Company's note hedge agreements, which reduced the potentially dilutive effect of the convertible notes by 1.0 million shares and 0.9 million shares for the fiscal fourth quarter and fiscal year ended July 31, 2017, respectively, and 0.6 million shares and 1.4 million shares for the fiscal fourth quarter and fiscal year ended July 31, 2016, respectively.</w:t>
                  </w:r>
                  <w:r w:rsidDel="00000000" w:rsidR="00000000" w:rsidRPr="00000000">
                    <w:rPr>
                      <w:rtl w:val="0"/>
                    </w:rPr>
                  </w:r>
                </w:p>
              </w:tc>
            </w:tr>
          </w:tbl>
          <w:p w:rsidR="00000000" w:rsidDel="00000000" w:rsidP="00000000" w:rsidRDefault="00000000" w:rsidRPr="00000000" w14:paraId="00001A93">
            <w:pPr>
              <w:spacing w:after="280" w:before="2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bl>
            <w:tblPr>
              <w:tblStyle w:val="Table12"/>
              <w:tblW w:w="9200.0" w:type="dxa"/>
              <w:jc w:val="left"/>
              <w:tblLayout w:type="fixed"/>
              <w:tblLook w:val="0400"/>
            </w:tblPr>
            <w:tblGrid>
              <w:gridCol w:w="3332"/>
              <w:gridCol w:w="329"/>
              <w:gridCol w:w="641"/>
              <w:gridCol w:w="246"/>
              <w:gridCol w:w="246"/>
              <w:gridCol w:w="329"/>
              <w:gridCol w:w="641"/>
              <w:gridCol w:w="246"/>
              <w:gridCol w:w="246"/>
              <w:gridCol w:w="329"/>
              <w:gridCol w:w="774"/>
              <w:gridCol w:w="246"/>
              <w:gridCol w:w="246"/>
              <w:gridCol w:w="329"/>
              <w:gridCol w:w="774"/>
              <w:gridCol w:w="246"/>
              <w:tblGridChange w:id="0">
                <w:tblGrid>
                  <w:gridCol w:w="3332"/>
                  <w:gridCol w:w="329"/>
                  <w:gridCol w:w="641"/>
                  <w:gridCol w:w="246"/>
                  <w:gridCol w:w="246"/>
                  <w:gridCol w:w="329"/>
                  <w:gridCol w:w="641"/>
                  <w:gridCol w:w="246"/>
                  <w:gridCol w:w="246"/>
                  <w:gridCol w:w="329"/>
                  <w:gridCol w:w="774"/>
                  <w:gridCol w:w="246"/>
                  <w:gridCol w:w="246"/>
                  <w:gridCol w:w="329"/>
                  <w:gridCol w:w="774"/>
                  <w:gridCol w:w="246"/>
                </w:tblGrid>
              </w:tblGridChange>
            </w:tblGrid>
            <w:tr>
              <w:tc>
                <w:tcPr>
                  <w:gridSpan w:val="16"/>
                  <w:tcMar>
                    <w:top w:w="0.0" w:type="dxa"/>
                    <w:left w:w="120.0" w:type="dxa"/>
                    <w:bottom w:w="0.0" w:type="dxa"/>
                    <w:right w:w="120.0" w:type="dxa"/>
                  </w:tcMar>
                  <w:vAlign w:val="bottom"/>
                </w:tcPr>
                <w:p w:rsidR="00000000" w:rsidDel="00000000" w:rsidP="00000000" w:rsidRDefault="00000000" w:rsidRPr="00000000" w14:paraId="00001A94">
                  <w:pPr>
                    <w:jc w:val="center"/>
                    <w:rPr>
                      <w:rFonts w:ascii="Arial" w:cs="Arial" w:eastAsia="Arial" w:hAnsi="Arial"/>
                      <w:sz w:val="15"/>
                      <w:szCs w:val="15"/>
                    </w:rPr>
                  </w:pPr>
                  <w:r w:rsidDel="00000000" w:rsidR="00000000" w:rsidRPr="00000000">
                    <w:rPr>
                      <w:rFonts w:ascii="Arial" w:cs="Arial" w:eastAsia="Arial" w:hAnsi="Arial"/>
                      <w:b w:val="1"/>
                      <w:sz w:val="16"/>
                      <w:szCs w:val="16"/>
                      <w:rtl w:val="0"/>
                    </w:rPr>
                    <w:t xml:space="preserve">Palo Alto Networks, Inc.</w:t>
                  </w:r>
                  <w:r w:rsidDel="00000000" w:rsidR="00000000" w:rsidRPr="00000000">
                    <w:rPr>
                      <w:rtl w:val="0"/>
                    </w:rPr>
                  </w:r>
                </w:p>
              </w:tc>
            </w:tr>
            <w:tr>
              <w:tc>
                <w:tcPr>
                  <w:gridSpan w:val="16"/>
                  <w:tcMar>
                    <w:top w:w="0.0" w:type="dxa"/>
                    <w:left w:w="120.0" w:type="dxa"/>
                    <w:bottom w:w="0.0" w:type="dxa"/>
                    <w:right w:w="120.0" w:type="dxa"/>
                  </w:tcMar>
                  <w:vAlign w:val="bottom"/>
                </w:tcPr>
                <w:p w:rsidR="00000000" w:rsidDel="00000000" w:rsidP="00000000" w:rsidRDefault="00000000" w:rsidRPr="00000000" w14:paraId="00001AA4">
                  <w:pPr>
                    <w:jc w:val="center"/>
                    <w:rPr>
                      <w:rFonts w:ascii="Arial" w:cs="Arial" w:eastAsia="Arial" w:hAnsi="Arial"/>
                      <w:sz w:val="15"/>
                      <w:szCs w:val="15"/>
                    </w:rPr>
                  </w:pPr>
                  <w:r w:rsidDel="00000000" w:rsidR="00000000" w:rsidRPr="00000000">
                    <w:rPr>
                      <w:rFonts w:ascii="Arial" w:cs="Arial" w:eastAsia="Arial" w:hAnsi="Arial"/>
                      <w:b w:val="1"/>
                      <w:sz w:val="16"/>
                      <w:szCs w:val="16"/>
                      <w:rtl w:val="0"/>
                    </w:rPr>
                    <w:t xml:space="preserve">Calculation of Billings</w:t>
                  </w:r>
                  <w:r w:rsidDel="00000000" w:rsidR="00000000" w:rsidRPr="00000000">
                    <w:rPr>
                      <w:rtl w:val="0"/>
                    </w:rPr>
                  </w:r>
                </w:p>
              </w:tc>
            </w:tr>
            <w:tr>
              <w:tc>
                <w:tcPr>
                  <w:gridSpan w:val="16"/>
                  <w:tcMar>
                    <w:top w:w="0.0" w:type="dxa"/>
                    <w:left w:w="120.0" w:type="dxa"/>
                    <w:bottom w:w="0.0" w:type="dxa"/>
                    <w:right w:w="120.0" w:type="dxa"/>
                  </w:tcMar>
                  <w:vAlign w:val="bottom"/>
                </w:tcPr>
                <w:p w:rsidR="00000000" w:rsidDel="00000000" w:rsidP="00000000" w:rsidRDefault="00000000" w:rsidRPr="00000000" w14:paraId="00001AB4">
                  <w:pPr>
                    <w:jc w:val="center"/>
                    <w:rPr>
                      <w:rFonts w:ascii="Arial" w:cs="Arial" w:eastAsia="Arial" w:hAnsi="Arial"/>
                      <w:sz w:val="15"/>
                      <w:szCs w:val="15"/>
                    </w:rPr>
                  </w:pPr>
                  <w:r w:rsidDel="00000000" w:rsidR="00000000" w:rsidRPr="00000000">
                    <w:rPr>
                      <w:rFonts w:ascii="Arial" w:cs="Arial" w:eastAsia="Arial" w:hAnsi="Arial"/>
                      <w:b w:val="1"/>
                      <w:sz w:val="16"/>
                      <w:szCs w:val="16"/>
                      <w:rtl w:val="0"/>
                    </w:rPr>
                    <w:t xml:space="preserve">(In millions)</w:t>
                  </w:r>
                  <w:r w:rsidDel="00000000" w:rsidR="00000000" w:rsidRPr="00000000">
                    <w:rPr>
                      <w:rtl w:val="0"/>
                    </w:rPr>
                  </w:r>
                </w:p>
              </w:tc>
            </w:tr>
            <w:tr>
              <w:tc>
                <w:tcPr>
                  <w:gridSpan w:val="16"/>
                  <w:tcMar>
                    <w:top w:w="0.0" w:type="dxa"/>
                    <w:left w:w="120.0" w:type="dxa"/>
                    <w:bottom w:w="0.0" w:type="dxa"/>
                    <w:right w:w="120.0" w:type="dxa"/>
                  </w:tcMar>
                  <w:vAlign w:val="bottom"/>
                </w:tcPr>
                <w:p w:rsidR="00000000" w:rsidDel="00000000" w:rsidP="00000000" w:rsidRDefault="00000000" w:rsidRPr="00000000" w14:paraId="00001AC4">
                  <w:pPr>
                    <w:jc w:val="center"/>
                    <w:rPr>
                      <w:rFonts w:ascii="Arial" w:cs="Arial" w:eastAsia="Arial" w:hAnsi="Arial"/>
                      <w:sz w:val="15"/>
                      <w:szCs w:val="15"/>
                    </w:rPr>
                  </w:pPr>
                  <w:r w:rsidDel="00000000" w:rsidR="00000000" w:rsidRPr="00000000">
                    <w:rPr>
                      <w:rFonts w:ascii="Arial" w:cs="Arial" w:eastAsia="Arial" w:hAnsi="Arial"/>
                      <w:b w:val="1"/>
                      <w:sz w:val="16"/>
                      <w:szCs w:val="16"/>
                      <w:rtl w:val="0"/>
                    </w:rPr>
                    <w:t xml:space="preserve">(Unaudited)</w:t>
                  </w:r>
                  <w:r w:rsidDel="00000000" w:rsidR="00000000" w:rsidRPr="00000000">
                    <w:rPr>
                      <w:rtl w:val="0"/>
                    </w:rPr>
                  </w:r>
                </w:p>
              </w:tc>
            </w:tr>
            <w:tr>
              <w:tc>
                <w:tcPr>
                  <w:tcMar>
                    <w:top w:w="0.0" w:type="dxa"/>
                    <w:left w:w="120.0" w:type="dxa"/>
                    <w:bottom w:w="0.0" w:type="dxa"/>
                    <w:right w:w="120.0" w:type="dxa"/>
                  </w:tcMar>
                  <w:vAlign w:val="bottom"/>
                </w:tcPr>
                <w:p w:rsidR="00000000" w:rsidDel="00000000" w:rsidP="00000000" w:rsidRDefault="00000000" w:rsidRPr="00000000" w14:paraId="00001AD4">
                  <w:pPr>
                    <w:jc w:val="center"/>
                    <w:rPr>
                      <w:rFonts w:ascii="Times New Roman" w:cs="Times New Roman" w:eastAsia="Times New Roman" w:hAnsi="Times New Roman"/>
                    </w:rPr>
                  </w:pPr>
                  <w:r w:rsidDel="00000000" w:rsidR="00000000" w:rsidRPr="00000000">
                    <w:rPr>
                      <w:rtl w:val="0"/>
                    </w:rPr>
                  </w:r>
                </w:p>
              </w:tc>
              <w:tc>
                <w:tcPr>
                  <w:gridSpan w:val="3"/>
                  <w:tcMar>
                    <w:top w:w="0.0" w:type="dxa"/>
                    <w:left w:w="120.0" w:type="dxa"/>
                    <w:bottom w:w="0.0" w:type="dxa"/>
                    <w:right w:w="120.0" w:type="dxa"/>
                  </w:tcMar>
                  <w:vAlign w:val="bottom"/>
                </w:tcPr>
                <w:p w:rsidR="00000000" w:rsidDel="00000000" w:rsidP="00000000" w:rsidRDefault="00000000" w:rsidRPr="00000000" w14:paraId="00001AD5">
                  <w:pPr>
                    <w:jc w:val="center"/>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20.0" w:type="dxa"/>
                  </w:tcMar>
                  <w:vAlign w:val="bottom"/>
                </w:tcPr>
                <w:p w:rsidR="00000000" w:rsidDel="00000000" w:rsidP="00000000" w:rsidRDefault="00000000" w:rsidRPr="00000000" w14:paraId="00001AD8">
                  <w:pPr>
                    <w:jc w:val="center"/>
                    <w:rPr>
                      <w:rFonts w:ascii="Times New Roman" w:cs="Times New Roman" w:eastAsia="Times New Roman" w:hAnsi="Times New Roman"/>
                    </w:rPr>
                  </w:pPr>
                  <w:r w:rsidDel="00000000" w:rsidR="00000000" w:rsidRPr="00000000">
                    <w:rPr>
                      <w:rtl w:val="0"/>
                    </w:rPr>
                  </w:r>
                </w:p>
              </w:tc>
              <w:tc>
                <w:tcPr>
                  <w:gridSpan w:val="3"/>
                  <w:tcMar>
                    <w:top w:w="0.0" w:type="dxa"/>
                    <w:left w:w="120.0" w:type="dxa"/>
                    <w:bottom w:w="0.0" w:type="dxa"/>
                    <w:right w:w="120.0" w:type="dxa"/>
                  </w:tcMar>
                  <w:vAlign w:val="bottom"/>
                </w:tcPr>
                <w:p w:rsidR="00000000" w:rsidDel="00000000" w:rsidP="00000000" w:rsidRDefault="00000000" w:rsidRPr="00000000" w14:paraId="00001AD9">
                  <w:pPr>
                    <w:jc w:val="center"/>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20.0" w:type="dxa"/>
                  </w:tcMar>
                  <w:vAlign w:val="bottom"/>
                </w:tcPr>
                <w:p w:rsidR="00000000" w:rsidDel="00000000" w:rsidP="00000000" w:rsidRDefault="00000000" w:rsidRPr="00000000" w14:paraId="00001ADC">
                  <w:pPr>
                    <w:jc w:val="center"/>
                    <w:rPr>
                      <w:rFonts w:ascii="Times New Roman" w:cs="Times New Roman" w:eastAsia="Times New Roman" w:hAnsi="Times New Roman"/>
                    </w:rPr>
                  </w:pPr>
                  <w:r w:rsidDel="00000000" w:rsidR="00000000" w:rsidRPr="00000000">
                    <w:rPr>
                      <w:rtl w:val="0"/>
                    </w:rPr>
                  </w:r>
                </w:p>
              </w:tc>
              <w:tc>
                <w:tcPr>
                  <w:gridSpan w:val="3"/>
                  <w:tcMar>
                    <w:top w:w="0.0" w:type="dxa"/>
                    <w:left w:w="120.0" w:type="dxa"/>
                    <w:bottom w:w="0.0" w:type="dxa"/>
                    <w:right w:w="120.0" w:type="dxa"/>
                  </w:tcMar>
                  <w:vAlign w:val="bottom"/>
                </w:tcPr>
                <w:p w:rsidR="00000000" w:rsidDel="00000000" w:rsidP="00000000" w:rsidRDefault="00000000" w:rsidRPr="00000000" w14:paraId="00001ADD">
                  <w:pPr>
                    <w:jc w:val="center"/>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20.0" w:type="dxa"/>
                  </w:tcMar>
                  <w:vAlign w:val="bottom"/>
                </w:tcPr>
                <w:p w:rsidR="00000000" w:rsidDel="00000000" w:rsidP="00000000" w:rsidRDefault="00000000" w:rsidRPr="00000000" w14:paraId="00001AE0">
                  <w:pPr>
                    <w:jc w:val="center"/>
                    <w:rPr>
                      <w:rFonts w:ascii="Times New Roman" w:cs="Times New Roman" w:eastAsia="Times New Roman" w:hAnsi="Times New Roman"/>
                    </w:rPr>
                  </w:pPr>
                  <w:r w:rsidDel="00000000" w:rsidR="00000000" w:rsidRPr="00000000">
                    <w:rPr>
                      <w:rtl w:val="0"/>
                    </w:rPr>
                  </w:r>
                </w:p>
              </w:tc>
              <w:tc>
                <w:tcPr>
                  <w:gridSpan w:val="3"/>
                  <w:tcMar>
                    <w:top w:w="0.0" w:type="dxa"/>
                    <w:left w:w="120.0" w:type="dxa"/>
                    <w:bottom w:w="0.0" w:type="dxa"/>
                    <w:right w:w="120.0" w:type="dxa"/>
                  </w:tcMar>
                  <w:vAlign w:val="bottom"/>
                </w:tcPr>
                <w:p w:rsidR="00000000" w:rsidDel="00000000" w:rsidP="00000000" w:rsidRDefault="00000000" w:rsidRPr="00000000" w14:paraId="00001AE1">
                  <w:pPr>
                    <w:jc w:val="center"/>
                    <w:rPr>
                      <w:rFonts w:ascii="Times New Roman" w:cs="Times New Roman" w:eastAsia="Times New Roman" w:hAnsi="Times New Roman"/>
                    </w:rPr>
                  </w:pPr>
                  <w:r w:rsidDel="00000000" w:rsidR="00000000" w:rsidRPr="00000000">
                    <w:rPr>
                      <w:rtl w:val="0"/>
                    </w:rPr>
                  </w:r>
                </w:p>
              </w:tc>
            </w:tr>
            <w:tr>
              <w:tc>
                <w:tcPr>
                  <w:tcMar>
                    <w:top w:w="0.0" w:type="dxa"/>
                    <w:left w:w="120.0" w:type="dxa"/>
                    <w:bottom w:w="0.0" w:type="dxa"/>
                    <w:right w:w="120.0" w:type="dxa"/>
                  </w:tcMar>
                  <w:vAlign w:val="bottom"/>
                </w:tcPr>
                <w:p w:rsidR="00000000" w:rsidDel="00000000" w:rsidP="00000000" w:rsidRDefault="00000000" w:rsidRPr="00000000" w14:paraId="00001AE4">
                  <w:pPr>
                    <w:jc w:val="center"/>
                    <w:rPr>
                      <w:rFonts w:ascii="Times New Roman" w:cs="Times New Roman" w:eastAsia="Times New Roman" w:hAnsi="Times New Roman"/>
                    </w:rPr>
                  </w:pPr>
                  <w:r w:rsidDel="00000000" w:rsidR="00000000" w:rsidRPr="00000000">
                    <w:rPr>
                      <w:rtl w:val="0"/>
                    </w:rPr>
                  </w:r>
                </w:p>
              </w:tc>
              <w:tc>
                <w:tcPr>
                  <w:gridSpan w:val="7"/>
                  <w:tcMar>
                    <w:top w:w="0.0" w:type="dxa"/>
                    <w:left w:w="120.0" w:type="dxa"/>
                    <w:bottom w:w="0.0" w:type="dxa"/>
                    <w:right w:w="120.0" w:type="dxa"/>
                  </w:tcMar>
                  <w:vAlign w:val="bottom"/>
                </w:tcPr>
                <w:p w:rsidR="00000000" w:rsidDel="00000000" w:rsidP="00000000" w:rsidRDefault="00000000" w:rsidRPr="00000000" w14:paraId="00001AE5">
                  <w:pPr>
                    <w:jc w:val="center"/>
                    <w:rPr>
                      <w:rFonts w:ascii="Arial" w:cs="Arial" w:eastAsia="Arial" w:hAnsi="Arial"/>
                      <w:sz w:val="15"/>
                      <w:szCs w:val="15"/>
                    </w:rPr>
                  </w:pPr>
                  <w:r w:rsidDel="00000000" w:rsidR="00000000" w:rsidRPr="00000000">
                    <w:rPr>
                      <w:rFonts w:ascii="Arial" w:cs="Arial" w:eastAsia="Arial" w:hAnsi="Arial"/>
                      <w:b w:val="1"/>
                      <w:sz w:val="16"/>
                      <w:szCs w:val="16"/>
                      <w:rtl w:val="0"/>
                    </w:rPr>
                    <w:t xml:space="preserve">Three Months Ended</w:t>
                  </w:r>
                  <w:r w:rsidDel="00000000" w:rsidR="00000000" w:rsidRPr="00000000">
                    <w:rPr>
                      <w:rtl w:val="0"/>
                    </w:rPr>
                  </w:r>
                </w:p>
              </w:tc>
              <w:tc>
                <w:tcPr>
                  <w:tcMar>
                    <w:top w:w="0.0" w:type="dxa"/>
                    <w:left w:w="120.0" w:type="dxa"/>
                    <w:bottom w:w="0.0" w:type="dxa"/>
                    <w:right w:w="120.0" w:type="dxa"/>
                  </w:tcMar>
                  <w:vAlign w:val="bottom"/>
                </w:tcPr>
                <w:p w:rsidR="00000000" w:rsidDel="00000000" w:rsidP="00000000" w:rsidRDefault="00000000" w:rsidRPr="00000000" w14:paraId="00001AEC">
                  <w:pPr>
                    <w:jc w:val="center"/>
                    <w:rPr>
                      <w:rFonts w:ascii="Times New Roman" w:cs="Times New Roman" w:eastAsia="Times New Roman" w:hAnsi="Times New Roman"/>
                    </w:rPr>
                  </w:pPr>
                  <w:r w:rsidDel="00000000" w:rsidR="00000000" w:rsidRPr="00000000">
                    <w:rPr>
                      <w:rtl w:val="0"/>
                    </w:rPr>
                  </w:r>
                </w:p>
              </w:tc>
              <w:tc>
                <w:tcPr>
                  <w:gridSpan w:val="7"/>
                  <w:tcMar>
                    <w:top w:w="0.0" w:type="dxa"/>
                    <w:left w:w="120.0" w:type="dxa"/>
                    <w:bottom w:w="0.0" w:type="dxa"/>
                    <w:right w:w="120.0" w:type="dxa"/>
                  </w:tcMar>
                  <w:vAlign w:val="bottom"/>
                </w:tcPr>
                <w:p w:rsidR="00000000" w:rsidDel="00000000" w:rsidP="00000000" w:rsidRDefault="00000000" w:rsidRPr="00000000" w14:paraId="00001AED">
                  <w:pPr>
                    <w:jc w:val="center"/>
                    <w:rPr>
                      <w:rFonts w:ascii="Arial" w:cs="Arial" w:eastAsia="Arial" w:hAnsi="Arial"/>
                      <w:sz w:val="15"/>
                      <w:szCs w:val="15"/>
                    </w:rPr>
                  </w:pPr>
                  <w:r w:rsidDel="00000000" w:rsidR="00000000" w:rsidRPr="00000000">
                    <w:rPr>
                      <w:rFonts w:ascii="Arial" w:cs="Arial" w:eastAsia="Arial" w:hAnsi="Arial"/>
                      <w:b w:val="1"/>
                      <w:sz w:val="16"/>
                      <w:szCs w:val="16"/>
                      <w:rtl w:val="0"/>
                    </w:rPr>
                    <w:t xml:space="preserve">Year Ended</w:t>
                  </w:r>
                  <w:r w:rsidDel="00000000" w:rsidR="00000000" w:rsidRPr="00000000">
                    <w:rPr>
                      <w:rtl w:val="0"/>
                    </w:rPr>
                  </w:r>
                </w:p>
              </w:tc>
            </w:tr>
            <w:tr>
              <w:tc>
                <w:tcPr>
                  <w:tcMar>
                    <w:top w:w="0.0" w:type="dxa"/>
                    <w:left w:w="120.0" w:type="dxa"/>
                    <w:bottom w:w="0.0" w:type="dxa"/>
                    <w:right w:w="120.0" w:type="dxa"/>
                  </w:tcMar>
                  <w:vAlign w:val="bottom"/>
                </w:tcPr>
                <w:p w:rsidR="00000000" w:rsidDel="00000000" w:rsidP="00000000" w:rsidRDefault="00000000" w:rsidRPr="00000000" w14:paraId="00001AF4">
                  <w:pPr>
                    <w:jc w:val="center"/>
                    <w:rPr>
                      <w:rFonts w:ascii="Times New Roman" w:cs="Times New Roman" w:eastAsia="Times New Roman" w:hAnsi="Times New Roman"/>
                    </w:rPr>
                  </w:pPr>
                  <w:r w:rsidDel="00000000" w:rsidR="00000000" w:rsidRPr="00000000">
                    <w:rPr>
                      <w:rtl w:val="0"/>
                    </w:rPr>
                  </w:r>
                </w:p>
              </w:tc>
              <w:tc>
                <w:tcPr>
                  <w:gridSpan w:val="7"/>
                  <w:tcMar>
                    <w:top w:w="0.0" w:type="dxa"/>
                    <w:left w:w="120.0" w:type="dxa"/>
                    <w:bottom w:w="0.0" w:type="dxa"/>
                    <w:right w:w="120.0" w:type="dxa"/>
                  </w:tcMar>
                  <w:vAlign w:val="bottom"/>
                </w:tcPr>
                <w:p w:rsidR="00000000" w:rsidDel="00000000" w:rsidP="00000000" w:rsidRDefault="00000000" w:rsidRPr="00000000" w14:paraId="00001AF5">
                  <w:pPr>
                    <w:jc w:val="center"/>
                    <w:rPr>
                      <w:rFonts w:ascii="Arial" w:cs="Arial" w:eastAsia="Arial" w:hAnsi="Arial"/>
                      <w:sz w:val="15"/>
                      <w:szCs w:val="15"/>
                    </w:rPr>
                  </w:pPr>
                  <w:r w:rsidDel="00000000" w:rsidR="00000000" w:rsidRPr="00000000">
                    <w:rPr>
                      <w:rFonts w:ascii="Arial" w:cs="Arial" w:eastAsia="Arial" w:hAnsi="Arial"/>
                      <w:b w:val="1"/>
                      <w:sz w:val="16"/>
                      <w:szCs w:val="16"/>
                      <w:rtl w:val="0"/>
                    </w:rPr>
                    <w:t xml:space="preserve">July 31,</w:t>
                  </w:r>
                  <w:r w:rsidDel="00000000" w:rsidR="00000000" w:rsidRPr="00000000">
                    <w:rPr>
                      <w:rtl w:val="0"/>
                    </w:rPr>
                  </w:r>
                </w:p>
              </w:tc>
              <w:tc>
                <w:tcPr>
                  <w:tcMar>
                    <w:top w:w="0.0" w:type="dxa"/>
                    <w:left w:w="120.0" w:type="dxa"/>
                    <w:bottom w:w="0.0" w:type="dxa"/>
                    <w:right w:w="120.0" w:type="dxa"/>
                  </w:tcMar>
                  <w:vAlign w:val="bottom"/>
                </w:tcPr>
                <w:p w:rsidR="00000000" w:rsidDel="00000000" w:rsidP="00000000" w:rsidRDefault="00000000" w:rsidRPr="00000000" w14:paraId="00001AFC">
                  <w:pPr>
                    <w:jc w:val="center"/>
                    <w:rPr>
                      <w:rFonts w:ascii="Times New Roman" w:cs="Times New Roman" w:eastAsia="Times New Roman" w:hAnsi="Times New Roman"/>
                    </w:rPr>
                  </w:pPr>
                  <w:r w:rsidDel="00000000" w:rsidR="00000000" w:rsidRPr="00000000">
                    <w:rPr>
                      <w:rtl w:val="0"/>
                    </w:rPr>
                  </w:r>
                </w:p>
              </w:tc>
              <w:tc>
                <w:tcPr>
                  <w:gridSpan w:val="7"/>
                  <w:tcMar>
                    <w:top w:w="0.0" w:type="dxa"/>
                    <w:left w:w="120.0" w:type="dxa"/>
                    <w:bottom w:w="0.0" w:type="dxa"/>
                    <w:right w:w="120.0" w:type="dxa"/>
                  </w:tcMar>
                  <w:vAlign w:val="bottom"/>
                </w:tcPr>
                <w:p w:rsidR="00000000" w:rsidDel="00000000" w:rsidP="00000000" w:rsidRDefault="00000000" w:rsidRPr="00000000" w14:paraId="00001AFD">
                  <w:pPr>
                    <w:jc w:val="center"/>
                    <w:rPr>
                      <w:rFonts w:ascii="Arial" w:cs="Arial" w:eastAsia="Arial" w:hAnsi="Arial"/>
                      <w:sz w:val="15"/>
                      <w:szCs w:val="15"/>
                    </w:rPr>
                  </w:pPr>
                  <w:r w:rsidDel="00000000" w:rsidR="00000000" w:rsidRPr="00000000">
                    <w:rPr>
                      <w:rFonts w:ascii="Arial" w:cs="Arial" w:eastAsia="Arial" w:hAnsi="Arial"/>
                      <w:b w:val="1"/>
                      <w:sz w:val="16"/>
                      <w:szCs w:val="16"/>
                      <w:rtl w:val="0"/>
                    </w:rPr>
                    <w:t xml:space="preserve">July 31,</w:t>
                  </w:r>
                  <w:r w:rsidDel="00000000" w:rsidR="00000000" w:rsidRPr="00000000">
                    <w:rPr>
                      <w:rtl w:val="0"/>
                    </w:rPr>
                  </w:r>
                </w:p>
              </w:tc>
            </w:tr>
            <w:tr>
              <w:tc>
                <w:tcPr>
                  <w:tcMar>
                    <w:top w:w="0.0" w:type="dxa"/>
                    <w:left w:w="120.0" w:type="dxa"/>
                    <w:bottom w:w="0.0" w:type="dxa"/>
                    <w:right w:w="120.0" w:type="dxa"/>
                  </w:tcMar>
                  <w:vAlign w:val="bottom"/>
                </w:tcPr>
                <w:p w:rsidR="00000000" w:rsidDel="00000000" w:rsidP="00000000" w:rsidRDefault="00000000" w:rsidRPr="00000000" w14:paraId="00001B04">
                  <w:pPr>
                    <w:jc w:val="center"/>
                    <w:rPr>
                      <w:rFonts w:ascii="Times New Roman" w:cs="Times New Roman" w:eastAsia="Times New Roman" w:hAnsi="Times New Roman"/>
                    </w:rPr>
                  </w:pPr>
                  <w:r w:rsidDel="00000000" w:rsidR="00000000" w:rsidRPr="00000000">
                    <w:rPr>
                      <w:rtl w:val="0"/>
                    </w:rPr>
                  </w:r>
                </w:p>
              </w:tc>
              <w:tc>
                <w:tcPr>
                  <w:gridSpan w:val="3"/>
                  <w:tcBorders>
                    <w:top w:color="000000" w:space="0" w:sz="8" w:val="single"/>
                    <w:left w:color="000000" w:space="0" w:sz="0" w:val="nil"/>
                    <w:bottom w:color="000000" w:space="0" w:sz="8" w:val="single"/>
                    <w:right w:color="000000" w:space="0" w:sz="0" w:val="nil"/>
                  </w:tcBorders>
                  <w:tcMar>
                    <w:top w:w="0.0" w:type="dxa"/>
                    <w:left w:w="120.0" w:type="dxa"/>
                    <w:bottom w:w="0.0" w:type="dxa"/>
                    <w:right w:w="120.0" w:type="dxa"/>
                  </w:tcMar>
                  <w:vAlign w:val="bottom"/>
                </w:tcPr>
                <w:p w:rsidR="00000000" w:rsidDel="00000000" w:rsidP="00000000" w:rsidRDefault="00000000" w:rsidRPr="00000000" w14:paraId="00001B05">
                  <w:pPr>
                    <w:jc w:val="center"/>
                    <w:rPr>
                      <w:rFonts w:ascii="Arial" w:cs="Arial" w:eastAsia="Arial" w:hAnsi="Arial"/>
                      <w:sz w:val="15"/>
                      <w:szCs w:val="15"/>
                    </w:rPr>
                  </w:pPr>
                  <w:r w:rsidDel="00000000" w:rsidR="00000000" w:rsidRPr="00000000">
                    <w:rPr>
                      <w:rFonts w:ascii="Arial" w:cs="Arial" w:eastAsia="Arial" w:hAnsi="Arial"/>
                      <w:b w:val="1"/>
                      <w:sz w:val="16"/>
                      <w:szCs w:val="16"/>
                      <w:rtl w:val="0"/>
                    </w:rPr>
                    <w:t xml:space="preserve">2017</w:t>
                  </w:r>
                  <w:r w:rsidDel="00000000" w:rsidR="00000000" w:rsidRPr="00000000">
                    <w:rPr>
                      <w:rtl w:val="0"/>
                    </w:rPr>
                  </w:r>
                </w:p>
              </w:tc>
              <w:tc>
                <w:tcPr>
                  <w:tcBorders>
                    <w:top w:color="000000" w:space="0" w:sz="8" w:val="single"/>
                    <w:left w:color="000000" w:space="0" w:sz="0" w:val="nil"/>
                    <w:bottom w:color="000000" w:space="0" w:sz="0" w:val="nil"/>
                    <w:right w:color="000000" w:space="0" w:sz="0" w:val="nil"/>
                  </w:tcBorders>
                  <w:tcMar>
                    <w:top w:w="0.0" w:type="dxa"/>
                    <w:left w:w="120.0" w:type="dxa"/>
                    <w:bottom w:w="0.0" w:type="dxa"/>
                    <w:right w:w="120.0" w:type="dxa"/>
                  </w:tcMar>
                  <w:vAlign w:val="bottom"/>
                </w:tcPr>
                <w:p w:rsidR="00000000" w:rsidDel="00000000" w:rsidP="00000000" w:rsidRDefault="00000000" w:rsidRPr="00000000" w14:paraId="00001B08">
                  <w:pPr>
                    <w:jc w:val="center"/>
                    <w:rPr>
                      <w:rFonts w:ascii="Times New Roman" w:cs="Times New Roman" w:eastAsia="Times New Roman" w:hAnsi="Times New Roman"/>
                    </w:rPr>
                  </w:pPr>
                  <w:r w:rsidDel="00000000" w:rsidR="00000000" w:rsidRPr="00000000">
                    <w:rPr>
                      <w:rtl w:val="0"/>
                    </w:rPr>
                  </w:r>
                </w:p>
              </w:tc>
              <w:tc>
                <w:tcPr>
                  <w:gridSpan w:val="3"/>
                  <w:tcBorders>
                    <w:top w:color="000000" w:space="0" w:sz="8" w:val="single"/>
                    <w:left w:color="000000" w:space="0" w:sz="0" w:val="nil"/>
                    <w:bottom w:color="000000" w:space="0" w:sz="8" w:val="single"/>
                    <w:right w:color="000000" w:space="0" w:sz="0" w:val="nil"/>
                  </w:tcBorders>
                  <w:tcMar>
                    <w:top w:w="0.0" w:type="dxa"/>
                    <w:left w:w="120.0" w:type="dxa"/>
                    <w:bottom w:w="0.0" w:type="dxa"/>
                    <w:right w:w="120.0" w:type="dxa"/>
                  </w:tcMar>
                  <w:vAlign w:val="bottom"/>
                </w:tcPr>
                <w:p w:rsidR="00000000" w:rsidDel="00000000" w:rsidP="00000000" w:rsidRDefault="00000000" w:rsidRPr="00000000" w14:paraId="00001B09">
                  <w:pPr>
                    <w:jc w:val="center"/>
                    <w:rPr>
                      <w:rFonts w:ascii="Arial" w:cs="Arial" w:eastAsia="Arial" w:hAnsi="Arial"/>
                      <w:sz w:val="15"/>
                      <w:szCs w:val="15"/>
                    </w:rPr>
                  </w:pPr>
                  <w:r w:rsidDel="00000000" w:rsidR="00000000" w:rsidRPr="00000000">
                    <w:rPr>
                      <w:rFonts w:ascii="Arial" w:cs="Arial" w:eastAsia="Arial" w:hAnsi="Arial"/>
                      <w:b w:val="1"/>
                      <w:sz w:val="16"/>
                      <w:szCs w:val="16"/>
                      <w:rtl w:val="0"/>
                    </w:rPr>
                    <w:t xml:space="preserve">2016</w:t>
                  </w:r>
                  <w:r w:rsidDel="00000000" w:rsidR="00000000" w:rsidRPr="00000000">
                    <w:rPr>
                      <w:rtl w:val="0"/>
                    </w:rPr>
                  </w:r>
                </w:p>
              </w:tc>
              <w:tc>
                <w:tcPr>
                  <w:tcMar>
                    <w:top w:w="0.0" w:type="dxa"/>
                    <w:left w:w="120.0" w:type="dxa"/>
                    <w:bottom w:w="0.0" w:type="dxa"/>
                    <w:right w:w="120.0" w:type="dxa"/>
                  </w:tcMar>
                  <w:vAlign w:val="bottom"/>
                </w:tcPr>
                <w:p w:rsidR="00000000" w:rsidDel="00000000" w:rsidP="00000000" w:rsidRDefault="00000000" w:rsidRPr="00000000" w14:paraId="00001B0C">
                  <w:pPr>
                    <w:jc w:val="center"/>
                    <w:rPr>
                      <w:rFonts w:ascii="Times New Roman" w:cs="Times New Roman" w:eastAsia="Times New Roman" w:hAnsi="Times New Roman"/>
                    </w:rPr>
                  </w:pPr>
                  <w:r w:rsidDel="00000000" w:rsidR="00000000" w:rsidRPr="00000000">
                    <w:rPr>
                      <w:rtl w:val="0"/>
                    </w:rPr>
                  </w:r>
                </w:p>
              </w:tc>
              <w:tc>
                <w:tcPr>
                  <w:gridSpan w:val="3"/>
                  <w:tcBorders>
                    <w:top w:color="000000" w:space="0" w:sz="8" w:val="single"/>
                    <w:left w:color="000000" w:space="0" w:sz="0" w:val="nil"/>
                    <w:bottom w:color="000000" w:space="0" w:sz="8" w:val="single"/>
                    <w:right w:color="000000" w:space="0" w:sz="0" w:val="nil"/>
                  </w:tcBorders>
                  <w:tcMar>
                    <w:top w:w="0.0" w:type="dxa"/>
                    <w:left w:w="120.0" w:type="dxa"/>
                    <w:bottom w:w="0.0" w:type="dxa"/>
                    <w:right w:w="120.0" w:type="dxa"/>
                  </w:tcMar>
                  <w:vAlign w:val="bottom"/>
                </w:tcPr>
                <w:p w:rsidR="00000000" w:rsidDel="00000000" w:rsidP="00000000" w:rsidRDefault="00000000" w:rsidRPr="00000000" w14:paraId="00001B0D">
                  <w:pPr>
                    <w:jc w:val="center"/>
                    <w:rPr>
                      <w:rFonts w:ascii="Arial" w:cs="Arial" w:eastAsia="Arial" w:hAnsi="Arial"/>
                      <w:sz w:val="15"/>
                      <w:szCs w:val="15"/>
                    </w:rPr>
                  </w:pPr>
                  <w:r w:rsidDel="00000000" w:rsidR="00000000" w:rsidRPr="00000000">
                    <w:rPr>
                      <w:rFonts w:ascii="Arial" w:cs="Arial" w:eastAsia="Arial" w:hAnsi="Arial"/>
                      <w:b w:val="1"/>
                      <w:sz w:val="16"/>
                      <w:szCs w:val="16"/>
                      <w:rtl w:val="0"/>
                    </w:rPr>
                    <w:t xml:space="preserve">2017</w:t>
                  </w:r>
                  <w:r w:rsidDel="00000000" w:rsidR="00000000" w:rsidRPr="00000000">
                    <w:rPr>
                      <w:rtl w:val="0"/>
                    </w:rPr>
                  </w:r>
                </w:p>
              </w:tc>
              <w:tc>
                <w:tcPr>
                  <w:tcBorders>
                    <w:top w:color="000000" w:space="0" w:sz="8" w:val="single"/>
                    <w:left w:color="000000" w:space="0" w:sz="0" w:val="nil"/>
                    <w:bottom w:color="000000" w:space="0" w:sz="0" w:val="nil"/>
                    <w:right w:color="000000" w:space="0" w:sz="0" w:val="nil"/>
                  </w:tcBorders>
                  <w:tcMar>
                    <w:top w:w="0.0" w:type="dxa"/>
                    <w:left w:w="120.0" w:type="dxa"/>
                    <w:bottom w:w="0.0" w:type="dxa"/>
                    <w:right w:w="120.0" w:type="dxa"/>
                  </w:tcMar>
                  <w:vAlign w:val="bottom"/>
                </w:tcPr>
                <w:p w:rsidR="00000000" w:rsidDel="00000000" w:rsidP="00000000" w:rsidRDefault="00000000" w:rsidRPr="00000000" w14:paraId="00001B10">
                  <w:pPr>
                    <w:jc w:val="center"/>
                    <w:rPr>
                      <w:rFonts w:ascii="Times New Roman" w:cs="Times New Roman" w:eastAsia="Times New Roman" w:hAnsi="Times New Roman"/>
                    </w:rPr>
                  </w:pPr>
                  <w:r w:rsidDel="00000000" w:rsidR="00000000" w:rsidRPr="00000000">
                    <w:rPr>
                      <w:rtl w:val="0"/>
                    </w:rPr>
                  </w:r>
                </w:p>
              </w:tc>
              <w:tc>
                <w:tcPr>
                  <w:gridSpan w:val="3"/>
                  <w:tcBorders>
                    <w:top w:color="000000" w:space="0" w:sz="8" w:val="single"/>
                    <w:left w:color="000000" w:space="0" w:sz="0" w:val="nil"/>
                    <w:bottom w:color="000000" w:space="0" w:sz="8" w:val="single"/>
                    <w:right w:color="000000" w:space="0" w:sz="0" w:val="nil"/>
                  </w:tcBorders>
                  <w:tcMar>
                    <w:top w:w="0.0" w:type="dxa"/>
                    <w:left w:w="120.0" w:type="dxa"/>
                    <w:bottom w:w="0.0" w:type="dxa"/>
                    <w:right w:w="120.0" w:type="dxa"/>
                  </w:tcMar>
                  <w:vAlign w:val="bottom"/>
                </w:tcPr>
                <w:p w:rsidR="00000000" w:rsidDel="00000000" w:rsidP="00000000" w:rsidRDefault="00000000" w:rsidRPr="00000000" w14:paraId="00001B11">
                  <w:pPr>
                    <w:jc w:val="center"/>
                    <w:rPr>
                      <w:rFonts w:ascii="Arial" w:cs="Arial" w:eastAsia="Arial" w:hAnsi="Arial"/>
                      <w:sz w:val="15"/>
                      <w:szCs w:val="15"/>
                    </w:rPr>
                  </w:pPr>
                  <w:r w:rsidDel="00000000" w:rsidR="00000000" w:rsidRPr="00000000">
                    <w:rPr>
                      <w:rFonts w:ascii="Arial" w:cs="Arial" w:eastAsia="Arial" w:hAnsi="Arial"/>
                      <w:b w:val="1"/>
                      <w:sz w:val="16"/>
                      <w:szCs w:val="16"/>
                      <w:rtl w:val="0"/>
                    </w:rPr>
                    <w:t xml:space="preserve">2016</w:t>
                  </w:r>
                  <w:r w:rsidDel="00000000" w:rsidR="00000000" w:rsidRPr="00000000">
                    <w:rPr>
                      <w:rtl w:val="0"/>
                    </w:rPr>
                  </w:r>
                </w:p>
              </w:tc>
            </w:tr>
            <w:tr>
              <w:tc>
                <w:tcPr>
                  <w:tcMar>
                    <w:top w:w="0.0" w:type="dxa"/>
                    <w:left w:w="120.0" w:type="dxa"/>
                    <w:bottom w:w="0.0" w:type="dxa"/>
                    <w:right w:w="120.0" w:type="dxa"/>
                  </w:tcMar>
                  <w:vAlign w:val="bottom"/>
                </w:tcPr>
                <w:p w:rsidR="00000000" w:rsidDel="00000000" w:rsidP="00000000" w:rsidRDefault="00000000" w:rsidRPr="00000000" w14:paraId="00001B14">
                  <w:pPr>
                    <w:rPr>
                      <w:rFonts w:ascii="Arial" w:cs="Arial" w:eastAsia="Arial" w:hAnsi="Arial"/>
                      <w:sz w:val="15"/>
                      <w:szCs w:val="15"/>
                    </w:rPr>
                  </w:pPr>
                  <w:r w:rsidDel="00000000" w:rsidR="00000000" w:rsidRPr="00000000">
                    <w:rPr>
                      <w:rFonts w:ascii="Arial" w:cs="Arial" w:eastAsia="Arial" w:hAnsi="Arial"/>
                      <w:sz w:val="16"/>
                      <w:szCs w:val="16"/>
                      <w:rtl w:val="0"/>
                    </w:rPr>
                    <w:t xml:space="preserve">Total revenue</w:t>
                  </w:r>
                  <w:r w:rsidDel="00000000" w:rsidR="00000000" w:rsidRPr="00000000">
                    <w:rPr>
                      <w:rtl w:val="0"/>
                    </w:rPr>
                  </w:r>
                </w:p>
              </w:tc>
              <w:tc>
                <w:tcPr>
                  <w:tcMar>
                    <w:top w:w="0.0" w:type="dxa"/>
                    <w:left w:w="120.0" w:type="dxa"/>
                    <w:bottom w:w="0.0" w:type="dxa"/>
                    <w:right w:w="120.0" w:type="dxa"/>
                  </w:tcMar>
                  <w:vAlign w:val="bottom"/>
                </w:tcPr>
                <w:p w:rsidR="00000000" w:rsidDel="00000000" w:rsidP="00000000" w:rsidRDefault="00000000" w:rsidRPr="00000000" w14:paraId="00001B15">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w:t>
                  </w:r>
                  <w:r w:rsidDel="00000000" w:rsidR="00000000" w:rsidRPr="00000000">
                    <w:rPr>
                      <w:rtl w:val="0"/>
                    </w:rPr>
                  </w:r>
                </w:p>
              </w:tc>
              <w:tc>
                <w:tcPr>
                  <w:tcMar>
                    <w:top w:w="0.0" w:type="dxa"/>
                    <w:left w:w="120.0" w:type="dxa"/>
                    <w:bottom w:w="0.0" w:type="dxa"/>
                    <w:right w:w="120.0" w:type="dxa"/>
                  </w:tcMar>
                  <w:vAlign w:val="bottom"/>
                </w:tcPr>
                <w:p w:rsidR="00000000" w:rsidDel="00000000" w:rsidP="00000000" w:rsidRDefault="00000000" w:rsidRPr="00000000" w14:paraId="00001B16">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509.1</w:t>
                  </w:r>
                  <w:r w:rsidDel="00000000" w:rsidR="00000000" w:rsidRPr="00000000">
                    <w:rPr>
                      <w:rtl w:val="0"/>
                    </w:rPr>
                  </w:r>
                </w:p>
              </w:tc>
              <w:tc>
                <w:tcPr>
                  <w:tcMar>
                    <w:top w:w="0.0" w:type="dxa"/>
                    <w:left w:w="120.0" w:type="dxa"/>
                    <w:bottom w:w="0.0" w:type="dxa"/>
                    <w:right w:w="120.0" w:type="dxa"/>
                  </w:tcMar>
                  <w:vAlign w:val="bottom"/>
                </w:tcPr>
                <w:p w:rsidR="00000000" w:rsidDel="00000000" w:rsidP="00000000" w:rsidRDefault="00000000" w:rsidRPr="00000000" w14:paraId="00001B17">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20.0" w:type="dxa"/>
                  </w:tcMar>
                  <w:vAlign w:val="bottom"/>
                </w:tcPr>
                <w:p w:rsidR="00000000" w:rsidDel="00000000" w:rsidP="00000000" w:rsidRDefault="00000000" w:rsidRPr="00000000" w14:paraId="00001B18">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20.0" w:type="dxa"/>
                  </w:tcMar>
                  <w:vAlign w:val="bottom"/>
                </w:tcPr>
                <w:p w:rsidR="00000000" w:rsidDel="00000000" w:rsidP="00000000" w:rsidRDefault="00000000" w:rsidRPr="00000000" w14:paraId="00001B19">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w:t>
                  </w:r>
                  <w:r w:rsidDel="00000000" w:rsidR="00000000" w:rsidRPr="00000000">
                    <w:rPr>
                      <w:rtl w:val="0"/>
                    </w:rPr>
                  </w:r>
                </w:p>
              </w:tc>
              <w:tc>
                <w:tcPr>
                  <w:tcMar>
                    <w:top w:w="0.0" w:type="dxa"/>
                    <w:left w:w="120.0" w:type="dxa"/>
                    <w:bottom w:w="0.0" w:type="dxa"/>
                    <w:right w:w="120.0" w:type="dxa"/>
                  </w:tcMar>
                  <w:vAlign w:val="bottom"/>
                </w:tcPr>
                <w:p w:rsidR="00000000" w:rsidDel="00000000" w:rsidP="00000000" w:rsidRDefault="00000000" w:rsidRPr="00000000" w14:paraId="00001B1A">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400.8</w:t>
                  </w:r>
                  <w:r w:rsidDel="00000000" w:rsidR="00000000" w:rsidRPr="00000000">
                    <w:rPr>
                      <w:rtl w:val="0"/>
                    </w:rPr>
                  </w:r>
                </w:p>
              </w:tc>
              <w:tc>
                <w:tcPr>
                  <w:tcMar>
                    <w:top w:w="0.0" w:type="dxa"/>
                    <w:left w:w="120.0" w:type="dxa"/>
                    <w:bottom w:w="0.0" w:type="dxa"/>
                    <w:right w:w="120.0" w:type="dxa"/>
                  </w:tcMar>
                  <w:vAlign w:val="bottom"/>
                </w:tcPr>
                <w:p w:rsidR="00000000" w:rsidDel="00000000" w:rsidP="00000000" w:rsidRDefault="00000000" w:rsidRPr="00000000" w14:paraId="00001B1B">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20.0" w:type="dxa"/>
                  </w:tcMar>
                  <w:vAlign w:val="bottom"/>
                </w:tcPr>
                <w:p w:rsidR="00000000" w:rsidDel="00000000" w:rsidP="00000000" w:rsidRDefault="00000000" w:rsidRPr="00000000" w14:paraId="00001B1C">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20.0" w:type="dxa"/>
                  </w:tcMar>
                  <w:vAlign w:val="bottom"/>
                </w:tcPr>
                <w:p w:rsidR="00000000" w:rsidDel="00000000" w:rsidP="00000000" w:rsidRDefault="00000000" w:rsidRPr="00000000" w14:paraId="00001B1D">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w:t>
                  </w:r>
                  <w:r w:rsidDel="00000000" w:rsidR="00000000" w:rsidRPr="00000000">
                    <w:rPr>
                      <w:rtl w:val="0"/>
                    </w:rPr>
                  </w:r>
                </w:p>
              </w:tc>
              <w:tc>
                <w:tcPr>
                  <w:tcMar>
                    <w:top w:w="0.0" w:type="dxa"/>
                    <w:left w:w="120.0" w:type="dxa"/>
                    <w:bottom w:w="0.0" w:type="dxa"/>
                    <w:right w:w="120.0" w:type="dxa"/>
                  </w:tcMar>
                  <w:vAlign w:val="bottom"/>
                </w:tcPr>
                <w:p w:rsidR="00000000" w:rsidDel="00000000" w:rsidP="00000000" w:rsidRDefault="00000000" w:rsidRPr="00000000" w14:paraId="00001B1E">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1,761.6</w:t>
                  </w:r>
                  <w:r w:rsidDel="00000000" w:rsidR="00000000" w:rsidRPr="00000000">
                    <w:rPr>
                      <w:rtl w:val="0"/>
                    </w:rPr>
                  </w:r>
                </w:p>
              </w:tc>
              <w:tc>
                <w:tcPr>
                  <w:tcMar>
                    <w:top w:w="0.0" w:type="dxa"/>
                    <w:left w:w="120.0" w:type="dxa"/>
                    <w:bottom w:w="0.0" w:type="dxa"/>
                    <w:right w:w="120.0" w:type="dxa"/>
                  </w:tcMar>
                  <w:vAlign w:val="bottom"/>
                </w:tcPr>
                <w:p w:rsidR="00000000" w:rsidDel="00000000" w:rsidP="00000000" w:rsidRDefault="00000000" w:rsidRPr="00000000" w14:paraId="00001B1F">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20.0" w:type="dxa"/>
                  </w:tcMar>
                  <w:vAlign w:val="bottom"/>
                </w:tcPr>
                <w:p w:rsidR="00000000" w:rsidDel="00000000" w:rsidP="00000000" w:rsidRDefault="00000000" w:rsidRPr="00000000" w14:paraId="00001B20">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20.0" w:type="dxa"/>
                  </w:tcMar>
                  <w:vAlign w:val="bottom"/>
                </w:tcPr>
                <w:p w:rsidR="00000000" w:rsidDel="00000000" w:rsidP="00000000" w:rsidRDefault="00000000" w:rsidRPr="00000000" w14:paraId="00001B21">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w:t>
                  </w:r>
                  <w:r w:rsidDel="00000000" w:rsidR="00000000" w:rsidRPr="00000000">
                    <w:rPr>
                      <w:rtl w:val="0"/>
                    </w:rPr>
                  </w:r>
                </w:p>
              </w:tc>
              <w:tc>
                <w:tcPr>
                  <w:tcMar>
                    <w:top w:w="0.0" w:type="dxa"/>
                    <w:left w:w="120.0" w:type="dxa"/>
                    <w:bottom w:w="0.0" w:type="dxa"/>
                    <w:right w:w="120.0" w:type="dxa"/>
                  </w:tcMar>
                  <w:vAlign w:val="bottom"/>
                </w:tcPr>
                <w:p w:rsidR="00000000" w:rsidDel="00000000" w:rsidP="00000000" w:rsidRDefault="00000000" w:rsidRPr="00000000" w14:paraId="00001B22">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1,378.5</w:t>
                  </w:r>
                  <w:r w:rsidDel="00000000" w:rsidR="00000000" w:rsidRPr="00000000">
                    <w:rPr>
                      <w:rtl w:val="0"/>
                    </w:rPr>
                  </w:r>
                </w:p>
              </w:tc>
              <w:tc>
                <w:tcPr>
                  <w:tcMar>
                    <w:top w:w="0.0" w:type="dxa"/>
                    <w:left w:w="120.0" w:type="dxa"/>
                    <w:bottom w:w="0.0" w:type="dxa"/>
                    <w:right w:w="120.0" w:type="dxa"/>
                  </w:tcMar>
                  <w:vAlign w:val="bottom"/>
                </w:tcPr>
                <w:p w:rsidR="00000000" w:rsidDel="00000000" w:rsidP="00000000" w:rsidRDefault="00000000" w:rsidRPr="00000000" w14:paraId="00001B23">
                  <w:pPr>
                    <w:jc w:val="right"/>
                    <w:rPr>
                      <w:rFonts w:ascii="Times New Roman" w:cs="Times New Roman" w:eastAsia="Times New Roman" w:hAnsi="Times New Roman"/>
                    </w:rPr>
                  </w:pPr>
                  <w:r w:rsidDel="00000000" w:rsidR="00000000" w:rsidRPr="00000000">
                    <w:rPr>
                      <w:rtl w:val="0"/>
                    </w:rPr>
                  </w:r>
                </w:p>
              </w:tc>
            </w:tr>
            <w:tr>
              <w:tc>
                <w:tcPr>
                  <w:tcMar>
                    <w:top w:w="0.0" w:type="dxa"/>
                    <w:left w:w="401.0" w:type="dxa"/>
                    <w:bottom w:w="0.0" w:type="dxa"/>
                    <w:right w:w="120.0" w:type="dxa"/>
                  </w:tcMar>
                  <w:vAlign w:val="bottom"/>
                </w:tcPr>
                <w:p w:rsidR="00000000" w:rsidDel="00000000" w:rsidP="00000000" w:rsidRDefault="00000000" w:rsidRPr="00000000" w14:paraId="00001B24">
                  <w:pPr>
                    <w:rPr>
                      <w:rFonts w:ascii="Arial" w:cs="Arial" w:eastAsia="Arial" w:hAnsi="Arial"/>
                      <w:sz w:val="15"/>
                      <w:szCs w:val="15"/>
                    </w:rPr>
                  </w:pPr>
                  <w:r w:rsidDel="00000000" w:rsidR="00000000" w:rsidRPr="00000000">
                    <w:rPr>
                      <w:rFonts w:ascii="Arial" w:cs="Arial" w:eastAsia="Arial" w:hAnsi="Arial"/>
                      <w:sz w:val="16"/>
                      <w:szCs w:val="16"/>
                      <w:rtl w:val="0"/>
                    </w:rPr>
                    <w:t xml:space="preserve">Add: change in total deferred revenue, net of acquired deferred revenue</w:t>
                  </w:r>
                  <w:r w:rsidDel="00000000" w:rsidR="00000000" w:rsidRPr="00000000">
                    <w:rPr>
                      <w:rtl w:val="0"/>
                    </w:rPr>
                  </w:r>
                </w:p>
              </w:tc>
              <w:tc>
                <w:tcPr>
                  <w:gridSpan w:val="2"/>
                  <w:tcBorders>
                    <w:top w:color="000000" w:space="0" w:sz="0" w:val="nil"/>
                    <w:left w:color="000000" w:space="0" w:sz="0" w:val="nil"/>
                    <w:bottom w:color="000000" w:space="0" w:sz="8" w:val="single"/>
                    <w:right w:color="000000" w:space="0" w:sz="0" w:val="nil"/>
                  </w:tcBorders>
                  <w:tcMar>
                    <w:top w:w="0.0" w:type="dxa"/>
                    <w:left w:w="120.0" w:type="dxa"/>
                    <w:bottom w:w="0.0" w:type="dxa"/>
                    <w:right w:w="120.0" w:type="dxa"/>
                  </w:tcMar>
                  <w:vAlign w:val="bottom"/>
                </w:tcPr>
                <w:p w:rsidR="00000000" w:rsidDel="00000000" w:rsidP="00000000" w:rsidRDefault="00000000" w:rsidRPr="00000000" w14:paraId="00001B25">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161.7</w:t>
                  </w:r>
                  <w:r w:rsidDel="00000000" w:rsidR="00000000" w:rsidRPr="00000000">
                    <w:rPr>
                      <w:rtl w:val="0"/>
                    </w:rPr>
                  </w:r>
                </w:p>
              </w:tc>
              <w:tc>
                <w:tcPr>
                  <w:tcBorders>
                    <w:top w:color="000000" w:space="0" w:sz="0" w:val="nil"/>
                    <w:left w:color="000000" w:space="0" w:sz="0" w:val="nil"/>
                    <w:bottom w:color="000000" w:space="0" w:sz="8" w:val="single"/>
                    <w:right w:color="000000" w:space="0" w:sz="0" w:val="nil"/>
                  </w:tcBorders>
                  <w:tcMar>
                    <w:top w:w="0.0" w:type="dxa"/>
                    <w:left w:w="120.0" w:type="dxa"/>
                    <w:bottom w:w="0.0" w:type="dxa"/>
                    <w:right w:w="120.0" w:type="dxa"/>
                  </w:tcMar>
                  <w:vAlign w:val="bottom"/>
                </w:tcPr>
                <w:p w:rsidR="00000000" w:rsidDel="00000000" w:rsidP="00000000" w:rsidRDefault="00000000" w:rsidRPr="00000000" w14:paraId="00001B27">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20.0" w:type="dxa"/>
                  </w:tcMar>
                  <w:vAlign w:val="bottom"/>
                </w:tcPr>
                <w:p w:rsidR="00000000" w:rsidDel="00000000" w:rsidP="00000000" w:rsidRDefault="00000000" w:rsidRPr="00000000" w14:paraId="00001B28">
                  <w:pPr>
                    <w:jc w:val="right"/>
                    <w:rPr>
                      <w:rFonts w:ascii="Times New Roman" w:cs="Times New Roman" w:eastAsia="Times New Roman" w:hAnsi="Times New Roman"/>
                    </w:rPr>
                  </w:pPr>
                  <w:r w:rsidDel="00000000" w:rsidR="00000000" w:rsidRPr="00000000">
                    <w:rPr>
                      <w:rtl w:val="0"/>
                    </w:rPr>
                  </w:r>
                </w:p>
              </w:tc>
              <w:tc>
                <w:tcPr>
                  <w:gridSpan w:val="2"/>
                  <w:tcBorders>
                    <w:top w:color="000000" w:space="0" w:sz="0" w:val="nil"/>
                    <w:left w:color="000000" w:space="0" w:sz="0" w:val="nil"/>
                    <w:bottom w:color="000000" w:space="0" w:sz="8" w:val="single"/>
                    <w:right w:color="000000" w:space="0" w:sz="0" w:val="nil"/>
                  </w:tcBorders>
                  <w:tcMar>
                    <w:top w:w="0.0" w:type="dxa"/>
                    <w:left w:w="120.0" w:type="dxa"/>
                    <w:bottom w:w="0.0" w:type="dxa"/>
                    <w:right w:w="120.0" w:type="dxa"/>
                  </w:tcMar>
                  <w:vAlign w:val="bottom"/>
                </w:tcPr>
                <w:p w:rsidR="00000000" w:rsidDel="00000000" w:rsidP="00000000" w:rsidRDefault="00000000" w:rsidRPr="00000000" w14:paraId="00001B29">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171.6</w:t>
                  </w:r>
                  <w:r w:rsidDel="00000000" w:rsidR="00000000" w:rsidRPr="00000000">
                    <w:rPr>
                      <w:rtl w:val="0"/>
                    </w:rPr>
                  </w:r>
                </w:p>
              </w:tc>
              <w:tc>
                <w:tcPr>
                  <w:tcBorders>
                    <w:top w:color="000000" w:space="0" w:sz="0" w:val="nil"/>
                    <w:left w:color="000000" w:space="0" w:sz="0" w:val="nil"/>
                    <w:bottom w:color="000000" w:space="0" w:sz="8" w:val="single"/>
                    <w:right w:color="000000" w:space="0" w:sz="0" w:val="nil"/>
                  </w:tcBorders>
                  <w:tcMar>
                    <w:top w:w="0.0" w:type="dxa"/>
                    <w:left w:w="120.0" w:type="dxa"/>
                    <w:bottom w:w="0.0" w:type="dxa"/>
                    <w:right w:w="120.0" w:type="dxa"/>
                  </w:tcMar>
                  <w:vAlign w:val="bottom"/>
                </w:tcPr>
                <w:p w:rsidR="00000000" w:rsidDel="00000000" w:rsidP="00000000" w:rsidRDefault="00000000" w:rsidRPr="00000000" w14:paraId="00001B2B">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20.0" w:type="dxa"/>
                  </w:tcMar>
                  <w:vAlign w:val="bottom"/>
                </w:tcPr>
                <w:p w:rsidR="00000000" w:rsidDel="00000000" w:rsidP="00000000" w:rsidRDefault="00000000" w:rsidRPr="00000000" w14:paraId="00001B2C">
                  <w:pPr>
                    <w:jc w:val="right"/>
                    <w:rPr>
                      <w:rFonts w:ascii="Times New Roman" w:cs="Times New Roman" w:eastAsia="Times New Roman" w:hAnsi="Times New Roman"/>
                    </w:rPr>
                  </w:pPr>
                  <w:r w:rsidDel="00000000" w:rsidR="00000000" w:rsidRPr="00000000">
                    <w:rPr>
                      <w:rtl w:val="0"/>
                    </w:rPr>
                  </w:r>
                </w:p>
              </w:tc>
              <w:tc>
                <w:tcPr>
                  <w:gridSpan w:val="2"/>
                  <w:tcBorders>
                    <w:top w:color="000000" w:space="0" w:sz="0" w:val="nil"/>
                    <w:left w:color="000000" w:space="0" w:sz="0" w:val="nil"/>
                    <w:bottom w:color="000000" w:space="0" w:sz="8" w:val="single"/>
                    <w:right w:color="000000" w:space="0" w:sz="0" w:val="nil"/>
                  </w:tcBorders>
                  <w:tcMar>
                    <w:top w:w="0.0" w:type="dxa"/>
                    <w:left w:w="120.0" w:type="dxa"/>
                    <w:bottom w:w="0.0" w:type="dxa"/>
                    <w:right w:w="120.0" w:type="dxa"/>
                  </w:tcMar>
                  <w:vAlign w:val="bottom"/>
                </w:tcPr>
                <w:p w:rsidR="00000000" w:rsidDel="00000000" w:rsidP="00000000" w:rsidRDefault="00000000" w:rsidRPr="00000000" w14:paraId="00001B2D">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531.8</w:t>
                  </w:r>
                  <w:r w:rsidDel="00000000" w:rsidR="00000000" w:rsidRPr="00000000">
                    <w:rPr>
                      <w:rtl w:val="0"/>
                    </w:rPr>
                  </w:r>
                </w:p>
              </w:tc>
              <w:tc>
                <w:tcPr>
                  <w:tcBorders>
                    <w:top w:color="000000" w:space="0" w:sz="0" w:val="nil"/>
                    <w:left w:color="000000" w:space="0" w:sz="0" w:val="nil"/>
                    <w:bottom w:color="000000" w:space="0" w:sz="8" w:val="single"/>
                    <w:right w:color="000000" w:space="0" w:sz="0" w:val="nil"/>
                  </w:tcBorders>
                  <w:tcMar>
                    <w:top w:w="0.0" w:type="dxa"/>
                    <w:left w:w="120.0" w:type="dxa"/>
                    <w:bottom w:w="0.0" w:type="dxa"/>
                    <w:right w:w="120.0" w:type="dxa"/>
                  </w:tcMar>
                  <w:vAlign w:val="bottom"/>
                </w:tcPr>
                <w:p w:rsidR="00000000" w:rsidDel="00000000" w:rsidP="00000000" w:rsidRDefault="00000000" w:rsidRPr="00000000" w14:paraId="00001B2F">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20.0" w:type="dxa"/>
                  </w:tcMar>
                  <w:vAlign w:val="bottom"/>
                </w:tcPr>
                <w:p w:rsidR="00000000" w:rsidDel="00000000" w:rsidP="00000000" w:rsidRDefault="00000000" w:rsidRPr="00000000" w14:paraId="00001B30">
                  <w:pPr>
                    <w:jc w:val="right"/>
                    <w:rPr>
                      <w:rFonts w:ascii="Times New Roman" w:cs="Times New Roman" w:eastAsia="Times New Roman" w:hAnsi="Times New Roman"/>
                    </w:rPr>
                  </w:pPr>
                  <w:r w:rsidDel="00000000" w:rsidR="00000000" w:rsidRPr="00000000">
                    <w:rPr>
                      <w:rtl w:val="0"/>
                    </w:rPr>
                  </w:r>
                </w:p>
              </w:tc>
              <w:tc>
                <w:tcPr>
                  <w:gridSpan w:val="2"/>
                  <w:tcBorders>
                    <w:top w:color="000000" w:space="0" w:sz="0" w:val="nil"/>
                    <w:left w:color="000000" w:space="0" w:sz="0" w:val="nil"/>
                    <w:bottom w:color="000000" w:space="0" w:sz="8" w:val="single"/>
                    <w:right w:color="000000" w:space="0" w:sz="0" w:val="nil"/>
                  </w:tcBorders>
                  <w:tcMar>
                    <w:top w:w="0.0" w:type="dxa"/>
                    <w:left w:w="120.0" w:type="dxa"/>
                    <w:bottom w:w="0.0" w:type="dxa"/>
                    <w:right w:w="120.0" w:type="dxa"/>
                  </w:tcMar>
                  <w:vAlign w:val="bottom"/>
                </w:tcPr>
                <w:p w:rsidR="00000000" w:rsidDel="00000000" w:rsidP="00000000" w:rsidRDefault="00000000" w:rsidRPr="00000000" w14:paraId="00001B31">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527.1</w:t>
                  </w:r>
                  <w:r w:rsidDel="00000000" w:rsidR="00000000" w:rsidRPr="00000000">
                    <w:rPr>
                      <w:rtl w:val="0"/>
                    </w:rPr>
                  </w:r>
                </w:p>
              </w:tc>
              <w:tc>
                <w:tcPr>
                  <w:tcBorders>
                    <w:top w:color="000000" w:space="0" w:sz="0" w:val="nil"/>
                    <w:left w:color="000000" w:space="0" w:sz="0" w:val="nil"/>
                    <w:bottom w:color="000000" w:space="0" w:sz="8" w:val="single"/>
                    <w:right w:color="000000" w:space="0" w:sz="0" w:val="nil"/>
                  </w:tcBorders>
                  <w:tcMar>
                    <w:top w:w="0.0" w:type="dxa"/>
                    <w:left w:w="120.0" w:type="dxa"/>
                    <w:bottom w:w="0.0" w:type="dxa"/>
                    <w:right w:w="120.0" w:type="dxa"/>
                  </w:tcMar>
                  <w:vAlign w:val="bottom"/>
                </w:tcPr>
                <w:p w:rsidR="00000000" w:rsidDel="00000000" w:rsidP="00000000" w:rsidRDefault="00000000" w:rsidRPr="00000000" w14:paraId="00001B33">
                  <w:pPr>
                    <w:jc w:val="right"/>
                    <w:rPr>
                      <w:rFonts w:ascii="Times New Roman" w:cs="Times New Roman" w:eastAsia="Times New Roman" w:hAnsi="Times New Roman"/>
                    </w:rPr>
                  </w:pPr>
                  <w:r w:rsidDel="00000000" w:rsidR="00000000" w:rsidRPr="00000000">
                    <w:rPr>
                      <w:rtl w:val="0"/>
                    </w:rPr>
                  </w:r>
                </w:p>
              </w:tc>
            </w:tr>
            <w:tr>
              <w:tc>
                <w:tcPr>
                  <w:tcMar>
                    <w:top w:w="0.0" w:type="dxa"/>
                    <w:left w:w="120.0" w:type="dxa"/>
                    <w:bottom w:w="0.0" w:type="dxa"/>
                    <w:right w:w="120.0" w:type="dxa"/>
                  </w:tcMar>
                  <w:vAlign w:val="bottom"/>
                </w:tcPr>
                <w:p w:rsidR="00000000" w:rsidDel="00000000" w:rsidP="00000000" w:rsidRDefault="00000000" w:rsidRPr="00000000" w14:paraId="00001B34">
                  <w:pPr>
                    <w:rPr>
                      <w:rFonts w:ascii="Arial" w:cs="Arial" w:eastAsia="Arial" w:hAnsi="Arial"/>
                      <w:sz w:val="15"/>
                      <w:szCs w:val="15"/>
                    </w:rPr>
                  </w:pPr>
                  <w:r w:rsidDel="00000000" w:rsidR="00000000" w:rsidRPr="00000000">
                    <w:rPr>
                      <w:rFonts w:ascii="Arial" w:cs="Arial" w:eastAsia="Arial" w:hAnsi="Arial"/>
                      <w:sz w:val="16"/>
                      <w:szCs w:val="16"/>
                      <w:rtl w:val="0"/>
                    </w:rPr>
                    <w:t xml:space="preserve">Billings</w:t>
                  </w: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tcMar>
                    <w:top w:w="0.0" w:type="dxa"/>
                    <w:left w:w="120.0" w:type="dxa"/>
                    <w:bottom w:w="0.0" w:type="dxa"/>
                    <w:right w:w="120.0" w:type="dxa"/>
                  </w:tcMar>
                  <w:vAlign w:val="bottom"/>
                </w:tcPr>
                <w:p w:rsidR="00000000" w:rsidDel="00000000" w:rsidP="00000000" w:rsidRDefault="00000000" w:rsidRPr="00000000" w14:paraId="00001B35">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w:t>
                  </w:r>
                  <w:r w:rsidDel="00000000" w:rsidR="00000000" w:rsidRPr="00000000">
                    <w:rPr>
                      <w:rtl w:val="0"/>
                    </w:rPr>
                  </w:r>
                </w:p>
              </w:tc>
              <w:tc>
                <w:tcPr>
                  <w:tcBorders>
                    <w:top w:color="000000" w:space="0" w:sz="8" w:val="single"/>
                    <w:left w:color="000000" w:space="0" w:sz="0" w:val="nil"/>
                    <w:bottom w:color="000000" w:space="0" w:sz="6" w:val="single"/>
                    <w:right w:color="000000" w:space="0" w:sz="0" w:val="nil"/>
                  </w:tcBorders>
                  <w:tcMar>
                    <w:top w:w="0.0" w:type="dxa"/>
                    <w:left w:w="120.0" w:type="dxa"/>
                    <w:bottom w:w="0.0" w:type="dxa"/>
                    <w:right w:w="120.0" w:type="dxa"/>
                  </w:tcMar>
                  <w:vAlign w:val="bottom"/>
                </w:tcPr>
                <w:p w:rsidR="00000000" w:rsidDel="00000000" w:rsidP="00000000" w:rsidRDefault="00000000" w:rsidRPr="00000000" w14:paraId="00001B36">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670.8</w:t>
                  </w: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tcMar>
                    <w:top w:w="0.0" w:type="dxa"/>
                    <w:left w:w="120.0" w:type="dxa"/>
                    <w:bottom w:w="0.0" w:type="dxa"/>
                    <w:right w:w="120.0" w:type="dxa"/>
                  </w:tcMar>
                  <w:vAlign w:val="bottom"/>
                </w:tcPr>
                <w:p w:rsidR="00000000" w:rsidDel="00000000" w:rsidP="00000000" w:rsidRDefault="00000000" w:rsidRPr="00000000" w14:paraId="00001B37">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20.0" w:type="dxa"/>
                  </w:tcMar>
                  <w:vAlign w:val="bottom"/>
                </w:tcPr>
                <w:p w:rsidR="00000000" w:rsidDel="00000000" w:rsidP="00000000" w:rsidRDefault="00000000" w:rsidRPr="00000000" w14:paraId="00001B38">
                  <w:pPr>
                    <w:jc w:val="righ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tcMar>
                    <w:top w:w="0.0" w:type="dxa"/>
                    <w:left w:w="120.0" w:type="dxa"/>
                    <w:bottom w:w="0.0" w:type="dxa"/>
                    <w:right w:w="120.0" w:type="dxa"/>
                  </w:tcMar>
                  <w:vAlign w:val="bottom"/>
                </w:tcPr>
                <w:p w:rsidR="00000000" w:rsidDel="00000000" w:rsidP="00000000" w:rsidRDefault="00000000" w:rsidRPr="00000000" w14:paraId="00001B39">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w:t>
                  </w:r>
                  <w:r w:rsidDel="00000000" w:rsidR="00000000" w:rsidRPr="00000000">
                    <w:rPr>
                      <w:rtl w:val="0"/>
                    </w:rPr>
                  </w:r>
                </w:p>
              </w:tc>
              <w:tc>
                <w:tcPr>
                  <w:tcBorders>
                    <w:top w:color="000000" w:space="0" w:sz="8" w:val="single"/>
                    <w:left w:color="000000" w:space="0" w:sz="0" w:val="nil"/>
                    <w:bottom w:color="000000" w:space="0" w:sz="6" w:val="single"/>
                    <w:right w:color="000000" w:space="0" w:sz="0" w:val="nil"/>
                  </w:tcBorders>
                  <w:tcMar>
                    <w:top w:w="0.0" w:type="dxa"/>
                    <w:left w:w="120.0" w:type="dxa"/>
                    <w:bottom w:w="0.0" w:type="dxa"/>
                    <w:right w:w="120.0" w:type="dxa"/>
                  </w:tcMar>
                  <w:vAlign w:val="bottom"/>
                </w:tcPr>
                <w:p w:rsidR="00000000" w:rsidDel="00000000" w:rsidP="00000000" w:rsidRDefault="00000000" w:rsidRPr="00000000" w14:paraId="00001B3A">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572.4</w:t>
                  </w: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tcMar>
                    <w:top w:w="0.0" w:type="dxa"/>
                    <w:left w:w="120.0" w:type="dxa"/>
                    <w:bottom w:w="0.0" w:type="dxa"/>
                    <w:right w:w="120.0" w:type="dxa"/>
                  </w:tcMar>
                  <w:vAlign w:val="bottom"/>
                </w:tcPr>
                <w:p w:rsidR="00000000" w:rsidDel="00000000" w:rsidP="00000000" w:rsidRDefault="00000000" w:rsidRPr="00000000" w14:paraId="00001B3B">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20.0" w:type="dxa"/>
                  </w:tcMar>
                  <w:vAlign w:val="bottom"/>
                </w:tcPr>
                <w:p w:rsidR="00000000" w:rsidDel="00000000" w:rsidP="00000000" w:rsidRDefault="00000000" w:rsidRPr="00000000" w14:paraId="00001B3C">
                  <w:pPr>
                    <w:jc w:val="righ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tcMar>
                    <w:top w:w="0.0" w:type="dxa"/>
                    <w:left w:w="120.0" w:type="dxa"/>
                    <w:bottom w:w="0.0" w:type="dxa"/>
                    <w:right w:w="120.0" w:type="dxa"/>
                  </w:tcMar>
                  <w:vAlign w:val="bottom"/>
                </w:tcPr>
                <w:p w:rsidR="00000000" w:rsidDel="00000000" w:rsidP="00000000" w:rsidRDefault="00000000" w:rsidRPr="00000000" w14:paraId="00001B3D">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w:t>
                  </w:r>
                  <w:r w:rsidDel="00000000" w:rsidR="00000000" w:rsidRPr="00000000">
                    <w:rPr>
                      <w:rtl w:val="0"/>
                    </w:rPr>
                  </w:r>
                </w:p>
              </w:tc>
              <w:tc>
                <w:tcPr>
                  <w:tcBorders>
                    <w:top w:color="000000" w:space="0" w:sz="8" w:val="single"/>
                    <w:left w:color="000000" w:space="0" w:sz="0" w:val="nil"/>
                    <w:bottom w:color="000000" w:space="0" w:sz="6" w:val="single"/>
                    <w:right w:color="000000" w:space="0" w:sz="0" w:val="nil"/>
                  </w:tcBorders>
                  <w:tcMar>
                    <w:top w:w="0.0" w:type="dxa"/>
                    <w:left w:w="120.0" w:type="dxa"/>
                    <w:bottom w:w="0.0" w:type="dxa"/>
                    <w:right w:w="120.0" w:type="dxa"/>
                  </w:tcMar>
                  <w:vAlign w:val="bottom"/>
                </w:tcPr>
                <w:p w:rsidR="00000000" w:rsidDel="00000000" w:rsidP="00000000" w:rsidRDefault="00000000" w:rsidRPr="00000000" w14:paraId="00001B3E">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2,293.4</w:t>
                  </w: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tcMar>
                    <w:top w:w="0.0" w:type="dxa"/>
                    <w:left w:w="120.0" w:type="dxa"/>
                    <w:bottom w:w="0.0" w:type="dxa"/>
                    <w:right w:w="120.0" w:type="dxa"/>
                  </w:tcMar>
                  <w:vAlign w:val="bottom"/>
                </w:tcPr>
                <w:p w:rsidR="00000000" w:rsidDel="00000000" w:rsidP="00000000" w:rsidRDefault="00000000" w:rsidRPr="00000000" w14:paraId="00001B3F">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20.0" w:type="dxa"/>
                  </w:tcMar>
                  <w:vAlign w:val="bottom"/>
                </w:tcPr>
                <w:p w:rsidR="00000000" w:rsidDel="00000000" w:rsidP="00000000" w:rsidRDefault="00000000" w:rsidRPr="00000000" w14:paraId="00001B40">
                  <w:pPr>
                    <w:jc w:val="righ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tcMar>
                    <w:top w:w="0.0" w:type="dxa"/>
                    <w:left w:w="120.0" w:type="dxa"/>
                    <w:bottom w:w="0.0" w:type="dxa"/>
                    <w:right w:w="120.0" w:type="dxa"/>
                  </w:tcMar>
                  <w:vAlign w:val="bottom"/>
                </w:tcPr>
                <w:p w:rsidR="00000000" w:rsidDel="00000000" w:rsidP="00000000" w:rsidRDefault="00000000" w:rsidRPr="00000000" w14:paraId="00001B41">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w:t>
                  </w:r>
                  <w:r w:rsidDel="00000000" w:rsidR="00000000" w:rsidRPr="00000000">
                    <w:rPr>
                      <w:rtl w:val="0"/>
                    </w:rPr>
                  </w:r>
                </w:p>
              </w:tc>
              <w:tc>
                <w:tcPr>
                  <w:tcBorders>
                    <w:top w:color="000000" w:space="0" w:sz="8" w:val="single"/>
                    <w:left w:color="000000" w:space="0" w:sz="0" w:val="nil"/>
                    <w:bottom w:color="000000" w:space="0" w:sz="6" w:val="single"/>
                    <w:right w:color="000000" w:space="0" w:sz="0" w:val="nil"/>
                  </w:tcBorders>
                  <w:tcMar>
                    <w:top w:w="0.0" w:type="dxa"/>
                    <w:left w:w="120.0" w:type="dxa"/>
                    <w:bottom w:w="0.0" w:type="dxa"/>
                    <w:right w:w="120.0" w:type="dxa"/>
                  </w:tcMar>
                  <w:vAlign w:val="bottom"/>
                </w:tcPr>
                <w:p w:rsidR="00000000" w:rsidDel="00000000" w:rsidP="00000000" w:rsidRDefault="00000000" w:rsidRPr="00000000" w14:paraId="00001B42">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1,905.6</w:t>
                  </w: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tcMar>
                    <w:top w:w="0.0" w:type="dxa"/>
                    <w:left w:w="120.0" w:type="dxa"/>
                    <w:bottom w:w="0.0" w:type="dxa"/>
                    <w:right w:w="120.0" w:type="dxa"/>
                  </w:tcMar>
                  <w:vAlign w:val="bottom"/>
                </w:tcPr>
                <w:p w:rsidR="00000000" w:rsidDel="00000000" w:rsidP="00000000" w:rsidRDefault="00000000" w:rsidRPr="00000000" w14:paraId="00001B43">
                  <w:pPr>
                    <w:jc w:val="right"/>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1B44">
            <w:pPr>
              <w:spacing w:after="280" w:before="2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bl>
            <w:tblPr>
              <w:tblStyle w:val="Table13"/>
              <w:tblW w:w="9199.999999999998" w:type="dxa"/>
              <w:jc w:val="left"/>
              <w:tblLayout w:type="fixed"/>
              <w:tblLook w:val="0400"/>
            </w:tblPr>
            <w:tblGrid>
              <w:gridCol w:w="936"/>
              <w:gridCol w:w="833"/>
              <w:gridCol w:w="828"/>
              <w:gridCol w:w="825"/>
              <w:gridCol w:w="482"/>
              <w:gridCol w:w="1062"/>
              <w:gridCol w:w="181"/>
              <w:gridCol w:w="181"/>
              <w:gridCol w:w="361"/>
              <w:gridCol w:w="994"/>
              <w:gridCol w:w="513"/>
              <w:gridCol w:w="513"/>
              <w:gridCol w:w="769"/>
              <w:gridCol w:w="361"/>
              <w:gridCol w:w="361"/>
              <w:tblGridChange w:id="0">
                <w:tblGrid>
                  <w:gridCol w:w="936"/>
                  <w:gridCol w:w="833"/>
                  <w:gridCol w:w="828"/>
                  <w:gridCol w:w="825"/>
                  <w:gridCol w:w="482"/>
                  <w:gridCol w:w="1062"/>
                  <w:gridCol w:w="181"/>
                  <w:gridCol w:w="181"/>
                  <w:gridCol w:w="361"/>
                  <w:gridCol w:w="994"/>
                  <w:gridCol w:w="513"/>
                  <w:gridCol w:w="513"/>
                  <w:gridCol w:w="769"/>
                  <w:gridCol w:w="361"/>
                  <w:gridCol w:w="361"/>
                </w:tblGrid>
              </w:tblGridChange>
            </w:tblGrid>
            <w:tr>
              <w:tc>
                <w:tcPr>
                  <w:gridSpan w:val="13"/>
                  <w:tcMar>
                    <w:top w:w="0.0" w:type="dxa"/>
                    <w:left w:w="120.0" w:type="dxa"/>
                    <w:bottom w:w="0.0" w:type="dxa"/>
                    <w:right w:w="120.0" w:type="dxa"/>
                  </w:tcMar>
                  <w:vAlign w:val="bottom"/>
                </w:tcPr>
                <w:p w:rsidR="00000000" w:rsidDel="00000000" w:rsidP="00000000" w:rsidRDefault="00000000" w:rsidRPr="00000000" w14:paraId="00001B45">
                  <w:pPr>
                    <w:jc w:val="center"/>
                    <w:rPr>
                      <w:rFonts w:ascii="Arial" w:cs="Arial" w:eastAsia="Arial" w:hAnsi="Arial"/>
                      <w:sz w:val="15"/>
                      <w:szCs w:val="15"/>
                    </w:rPr>
                  </w:pPr>
                  <w:r w:rsidDel="00000000" w:rsidR="00000000" w:rsidRPr="00000000">
                    <w:rPr>
                      <w:rFonts w:ascii="Arial" w:cs="Arial" w:eastAsia="Arial" w:hAnsi="Arial"/>
                      <w:b w:val="1"/>
                      <w:sz w:val="16"/>
                      <w:szCs w:val="16"/>
                      <w:rtl w:val="0"/>
                    </w:rPr>
                    <w:t xml:space="preserve">Palo Alto Networks, Inc.</w:t>
                  </w:r>
                  <w:r w:rsidDel="00000000" w:rsidR="00000000" w:rsidRPr="00000000">
                    <w:rPr>
                      <w:rtl w:val="0"/>
                    </w:rPr>
                  </w:r>
                </w:p>
              </w:tc>
            </w:tr>
            <w:tr>
              <w:tc>
                <w:tcPr>
                  <w:gridSpan w:val="13"/>
                  <w:tcMar>
                    <w:top w:w="0.0" w:type="dxa"/>
                    <w:left w:w="120.0" w:type="dxa"/>
                    <w:bottom w:w="0.0" w:type="dxa"/>
                    <w:right w:w="120.0" w:type="dxa"/>
                  </w:tcMar>
                  <w:vAlign w:val="bottom"/>
                </w:tcPr>
                <w:p w:rsidR="00000000" w:rsidDel="00000000" w:rsidP="00000000" w:rsidRDefault="00000000" w:rsidRPr="00000000" w14:paraId="00001B52">
                  <w:pPr>
                    <w:jc w:val="center"/>
                    <w:rPr>
                      <w:rFonts w:ascii="Arial" w:cs="Arial" w:eastAsia="Arial" w:hAnsi="Arial"/>
                      <w:sz w:val="15"/>
                      <w:szCs w:val="15"/>
                    </w:rPr>
                  </w:pPr>
                  <w:r w:rsidDel="00000000" w:rsidR="00000000" w:rsidRPr="00000000">
                    <w:rPr>
                      <w:rFonts w:ascii="Arial" w:cs="Arial" w:eastAsia="Arial" w:hAnsi="Arial"/>
                      <w:b w:val="1"/>
                      <w:sz w:val="16"/>
                      <w:szCs w:val="16"/>
                      <w:rtl w:val="0"/>
                    </w:rPr>
                    <w:t xml:space="preserve">Preliminary Consolidated Balance Sheets</w:t>
                  </w:r>
                  <w:r w:rsidDel="00000000" w:rsidR="00000000" w:rsidRPr="00000000">
                    <w:rPr>
                      <w:rtl w:val="0"/>
                    </w:rPr>
                  </w:r>
                </w:p>
              </w:tc>
            </w:tr>
            <w:tr>
              <w:tc>
                <w:tcPr>
                  <w:gridSpan w:val="13"/>
                  <w:tcMar>
                    <w:top w:w="0.0" w:type="dxa"/>
                    <w:left w:w="120.0" w:type="dxa"/>
                    <w:bottom w:w="0.0" w:type="dxa"/>
                    <w:right w:w="120.0" w:type="dxa"/>
                  </w:tcMar>
                  <w:vAlign w:val="bottom"/>
                </w:tcPr>
                <w:p w:rsidR="00000000" w:rsidDel="00000000" w:rsidP="00000000" w:rsidRDefault="00000000" w:rsidRPr="00000000" w14:paraId="00001B5F">
                  <w:pPr>
                    <w:jc w:val="center"/>
                    <w:rPr>
                      <w:rFonts w:ascii="Arial" w:cs="Arial" w:eastAsia="Arial" w:hAnsi="Arial"/>
                      <w:sz w:val="15"/>
                      <w:szCs w:val="15"/>
                    </w:rPr>
                  </w:pPr>
                  <w:r w:rsidDel="00000000" w:rsidR="00000000" w:rsidRPr="00000000">
                    <w:rPr>
                      <w:rFonts w:ascii="Arial" w:cs="Arial" w:eastAsia="Arial" w:hAnsi="Arial"/>
                      <w:b w:val="1"/>
                      <w:sz w:val="16"/>
                      <w:szCs w:val="16"/>
                      <w:rtl w:val="0"/>
                    </w:rPr>
                    <w:t xml:space="preserve">(In millions)</w:t>
                  </w:r>
                  <w:r w:rsidDel="00000000" w:rsidR="00000000" w:rsidRPr="00000000">
                    <w:rPr>
                      <w:rtl w:val="0"/>
                    </w:rPr>
                  </w:r>
                </w:p>
              </w:tc>
            </w:tr>
            <w:tr>
              <w:tc>
                <w:tcPr>
                  <w:gridSpan w:val="13"/>
                  <w:tcMar>
                    <w:top w:w="0.0" w:type="dxa"/>
                    <w:left w:w="120.0" w:type="dxa"/>
                    <w:bottom w:w="0.0" w:type="dxa"/>
                    <w:right w:w="120.0" w:type="dxa"/>
                  </w:tcMar>
                  <w:vAlign w:val="bottom"/>
                </w:tcPr>
                <w:p w:rsidR="00000000" w:rsidDel="00000000" w:rsidP="00000000" w:rsidRDefault="00000000" w:rsidRPr="00000000" w14:paraId="00001B6C">
                  <w:pPr>
                    <w:jc w:val="center"/>
                    <w:rPr>
                      <w:rFonts w:ascii="Arial" w:cs="Arial" w:eastAsia="Arial" w:hAnsi="Arial"/>
                      <w:sz w:val="15"/>
                      <w:szCs w:val="15"/>
                    </w:rPr>
                  </w:pPr>
                  <w:r w:rsidDel="00000000" w:rsidR="00000000" w:rsidRPr="00000000">
                    <w:rPr>
                      <w:rFonts w:ascii="Arial" w:cs="Arial" w:eastAsia="Arial" w:hAnsi="Arial"/>
                      <w:b w:val="1"/>
                      <w:sz w:val="16"/>
                      <w:szCs w:val="16"/>
                      <w:rtl w:val="0"/>
                    </w:rPr>
                    <w:t xml:space="preserve">(Unaudited)</w:t>
                  </w:r>
                  <w:r w:rsidDel="00000000" w:rsidR="00000000" w:rsidRPr="00000000">
                    <w:rPr>
                      <w:rtl w:val="0"/>
                    </w:rPr>
                  </w:r>
                </w:p>
              </w:tc>
            </w:tr>
            <w:tr>
              <w:tc>
                <w:tcPr>
                  <w:gridSpan w:val="4"/>
                  <w:tcMar>
                    <w:top w:w="0.0" w:type="dxa"/>
                    <w:left w:w="120.0" w:type="dxa"/>
                    <w:bottom w:w="0.0" w:type="dxa"/>
                    <w:right w:w="161.0" w:type="dxa"/>
                  </w:tcMar>
                  <w:vAlign w:val="bottom"/>
                </w:tcPr>
                <w:p w:rsidR="00000000" w:rsidDel="00000000" w:rsidP="00000000" w:rsidRDefault="00000000" w:rsidRPr="00000000" w14:paraId="00001B79">
                  <w:pPr>
                    <w:jc w:val="center"/>
                    <w:rPr>
                      <w:rFonts w:ascii="Times New Roman" w:cs="Times New Roman" w:eastAsia="Times New Roman" w:hAnsi="Times New Roman"/>
                    </w:rPr>
                  </w:pPr>
                  <w:r w:rsidDel="00000000" w:rsidR="00000000" w:rsidRPr="00000000">
                    <w:rPr>
                      <w:rtl w:val="0"/>
                    </w:rPr>
                  </w:r>
                </w:p>
              </w:tc>
              <w:tc>
                <w:tcPr>
                  <w:gridSpan w:val="4"/>
                  <w:tcMar>
                    <w:top w:w="0.0" w:type="dxa"/>
                    <w:left w:w="120.0" w:type="dxa"/>
                    <w:bottom w:w="0.0" w:type="dxa"/>
                    <w:right w:w="161.0" w:type="dxa"/>
                  </w:tcMar>
                  <w:vAlign w:val="bottom"/>
                </w:tcPr>
                <w:p w:rsidR="00000000" w:rsidDel="00000000" w:rsidP="00000000" w:rsidRDefault="00000000" w:rsidRPr="00000000" w14:paraId="00001B7D">
                  <w:pPr>
                    <w:jc w:val="center"/>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B81">
                  <w:pPr>
                    <w:jc w:val="center"/>
                    <w:rPr>
                      <w:rFonts w:ascii="Times New Roman" w:cs="Times New Roman" w:eastAsia="Times New Roman" w:hAnsi="Times New Roman"/>
                    </w:rPr>
                  </w:pPr>
                  <w:r w:rsidDel="00000000" w:rsidR="00000000" w:rsidRPr="00000000">
                    <w:rPr>
                      <w:rtl w:val="0"/>
                    </w:rPr>
                  </w:r>
                </w:p>
              </w:tc>
              <w:tc>
                <w:tcPr>
                  <w:gridSpan w:val="4"/>
                  <w:tcMar>
                    <w:top w:w="0.0" w:type="dxa"/>
                    <w:left w:w="120.0" w:type="dxa"/>
                    <w:bottom w:w="0.0" w:type="dxa"/>
                    <w:right w:w="161.0" w:type="dxa"/>
                  </w:tcMar>
                  <w:vAlign w:val="bottom"/>
                </w:tcPr>
                <w:p w:rsidR="00000000" w:rsidDel="00000000" w:rsidP="00000000" w:rsidRDefault="00000000" w:rsidRPr="00000000" w14:paraId="00001B82">
                  <w:pPr>
                    <w:jc w:val="center"/>
                    <w:rPr>
                      <w:rFonts w:ascii="Times New Roman" w:cs="Times New Roman" w:eastAsia="Times New Roman" w:hAnsi="Times New Roman"/>
                    </w:rPr>
                  </w:pPr>
                  <w:r w:rsidDel="00000000" w:rsidR="00000000" w:rsidRPr="00000000">
                    <w:rPr>
                      <w:rtl w:val="0"/>
                    </w:rPr>
                  </w:r>
                </w:p>
              </w:tc>
            </w:tr>
            <w:tr>
              <w:tc>
                <w:tcPr>
                  <w:gridSpan w:val="4"/>
                  <w:tcMar>
                    <w:top w:w="0.0" w:type="dxa"/>
                    <w:left w:w="120.0" w:type="dxa"/>
                    <w:bottom w:w="0.0" w:type="dxa"/>
                    <w:right w:w="161.0" w:type="dxa"/>
                  </w:tcMar>
                  <w:vAlign w:val="bottom"/>
                </w:tcPr>
                <w:p w:rsidR="00000000" w:rsidDel="00000000" w:rsidP="00000000" w:rsidRDefault="00000000" w:rsidRPr="00000000" w14:paraId="00001B86">
                  <w:pPr>
                    <w:jc w:val="center"/>
                    <w:rPr>
                      <w:rFonts w:ascii="Times New Roman" w:cs="Times New Roman" w:eastAsia="Times New Roman" w:hAnsi="Times New Roman"/>
                    </w:rPr>
                  </w:pPr>
                  <w:r w:rsidDel="00000000" w:rsidR="00000000" w:rsidRPr="00000000">
                    <w:rPr>
                      <w:rtl w:val="0"/>
                    </w:rPr>
                  </w:r>
                </w:p>
              </w:tc>
              <w:tc>
                <w:tcPr>
                  <w:gridSpan w:val="4"/>
                  <w:tcBorders>
                    <w:top w:color="000000" w:space="0" w:sz="0" w:val="nil"/>
                    <w:left w:color="000000" w:space="0" w:sz="0" w:val="nil"/>
                    <w:bottom w:color="000000" w:space="0" w:sz="8" w:val="single"/>
                    <w:right w:color="000000" w:space="0" w:sz="0" w:val="nil"/>
                  </w:tcBorders>
                  <w:tcMar>
                    <w:top w:w="0.0" w:type="dxa"/>
                    <w:left w:w="120.0" w:type="dxa"/>
                    <w:bottom w:w="0.0" w:type="dxa"/>
                    <w:right w:w="120.0" w:type="dxa"/>
                  </w:tcMar>
                  <w:vAlign w:val="bottom"/>
                </w:tcPr>
                <w:p w:rsidR="00000000" w:rsidDel="00000000" w:rsidP="00000000" w:rsidRDefault="00000000" w:rsidRPr="00000000" w14:paraId="00001B8A">
                  <w:pPr>
                    <w:jc w:val="center"/>
                    <w:rPr>
                      <w:rFonts w:ascii="Arial" w:cs="Arial" w:eastAsia="Arial" w:hAnsi="Arial"/>
                      <w:sz w:val="15"/>
                      <w:szCs w:val="15"/>
                    </w:rPr>
                  </w:pPr>
                  <w:r w:rsidDel="00000000" w:rsidR="00000000" w:rsidRPr="00000000">
                    <w:rPr>
                      <w:rFonts w:ascii="Arial" w:cs="Arial" w:eastAsia="Arial" w:hAnsi="Arial"/>
                      <w:b w:val="1"/>
                      <w:sz w:val="16"/>
                      <w:szCs w:val="16"/>
                      <w:rtl w:val="0"/>
                    </w:rPr>
                    <w:t xml:space="preserve">July 31, 2017</w:t>
                  </w: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B8E">
                  <w:pPr>
                    <w:jc w:val="center"/>
                    <w:rPr>
                      <w:rFonts w:ascii="Times New Roman" w:cs="Times New Roman" w:eastAsia="Times New Roman" w:hAnsi="Times New Roman"/>
                    </w:rPr>
                  </w:pPr>
                  <w:r w:rsidDel="00000000" w:rsidR="00000000" w:rsidRPr="00000000">
                    <w:rPr>
                      <w:rtl w:val="0"/>
                    </w:rPr>
                  </w:r>
                </w:p>
              </w:tc>
              <w:tc>
                <w:tcPr>
                  <w:gridSpan w:val="4"/>
                  <w:tcBorders>
                    <w:top w:color="000000" w:space="0" w:sz="0" w:val="nil"/>
                    <w:left w:color="000000" w:space="0" w:sz="0" w:val="nil"/>
                    <w:bottom w:color="000000" w:space="0" w:sz="8" w:val="single"/>
                    <w:right w:color="000000" w:space="0" w:sz="0" w:val="nil"/>
                  </w:tcBorders>
                  <w:tcMar>
                    <w:top w:w="0.0" w:type="dxa"/>
                    <w:left w:w="120.0" w:type="dxa"/>
                    <w:bottom w:w="0.0" w:type="dxa"/>
                    <w:right w:w="120.0" w:type="dxa"/>
                  </w:tcMar>
                  <w:vAlign w:val="bottom"/>
                </w:tcPr>
                <w:p w:rsidR="00000000" w:rsidDel="00000000" w:rsidP="00000000" w:rsidRDefault="00000000" w:rsidRPr="00000000" w14:paraId="00001B8F">
                  <w:pPr>
                    <w:jc w:val="center"/>
                    <w:rPr>
                      <w:rFonts w:ascii="Arial" w:cs="Arial" w:eastAsia="Arial" w:hAnsi="Arial"/>
                      <w:sz w:val="15"/>
                      <w:szCs w:val="15"/>
                    </w:rPr>
                  </w:pPr>
                  <w:r w:rsidDel="00000000" w:rsidR="00000000" w:rsidRPr="00000000">
                    <w:rPr>
                      <w:rFonts w:ascii="Arial" w:cs="Arial" w:eastAsia="Arial" w:hAnsi="Arial"/>
                      <w:b w:val="1"/>
                      <w:sz w:val="16"/>
                      <w:szCs w:val="16"/>
                      <w:rtl w:val="0"/>
                    </w:rPr>
                    <w:t xml:space="preserve">July 31, 2016</w:t>
                  </w:r>
                  <w:r w:rsidDel="00000000" w:rsidR="00000000" w:rsidRPr="00000000">
                    <w:rPr>
                      <w:rtl w:val="0"/>
                    </w:rPr>
                  </w:r>
                </w:p>
              </w:tc>
            </w:tr>
            <w:tr>
              <w:tc>
                <w:tcPr>
                  <w:gridSpan w:val="4"/>
                  <w:tcMar>
                    <w:top w:w="0.0" w:type="dxa"/>
                    <w:left w:w="120.0" w:type="dxa"/>
                    <w:bottom w:w="0.0" w:type="dxa"/>
                    <w:right w:w="161.0" w:type="dxa"/>
                  </w:tcMar>
                  <w:vAlign w:val="bottom"/>
                </w:tcPr>
                <w:p w:rsidR="00000000" w:rsidDel="00000000" w:rsidP="00000000" w:rsidRDefault="00000000" w:rsidRPr="00000000" w14:paraId="00001B93">
                  <w:pPr>
                    <w:jc w:val="center"/>
                    <w:rPr>
                      <w:rFonts w:ascii="Times New Roman" w:cs="Times New Roman" w:eastAsia="Times New Roman" w:hAnsi="Times New Roman"/>
                    </w:rPr>
                  </w:pPr>
                  <w:r w:rsidDel="00000000" w:rsidR="00000000" w:rsidRPr="00000000">
                    <w:rPr>
                      <w:rtl w:val="0"/>
                    </w:rPr>
                  </w:r>
                </w:p>
              </w:tc>
              <w:tc>
                <w:tcPr>
                  <w:gridSpan w:val="4"/>
                  <w:tcMar>
                    <w:top w:w="0.0" w:type="dxa"/>
                    <w:left w:w="120.0" w:type="dxa"/>
                    <w:bottom w:w="0.0" w:type="dxa"/>
                    <w:right w:w="161.0" w:type="dxa"/>
                  </w:tcMar>
                  <w:vAlign w:val="bottom"/>
                </w:tcPr>
                <w:p w:rsidR="00000000" w:rsidDel="00000000" w:rsidP="00000000" w:rsidRDefault="00000000" w:rsidRPr="00000000" w14:paraId="00001B97">
                  <w:pPr>
                    <w:jc w:val="center"/>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B9B">
                  <w:pPr>
                    <w:jc w:val="center"/>
                    <w:rPr>
                      <w:rFonts w:ascii="Times New Roman" w:cs="Times New Roman" w:eastAsia="Times New Roman" w:hAnsi="Times New Roman"/>
                    </w:rPr>
                  </w:pPr>
                  <w:r w:rsidDel="00000000" w:rsidR="00000000" w:rsidRPr="00000000">
                    <w:rPr>
                      <w:rtl w:val="0"/>
                    </w:rPr>
                  </w:r>
                </w:p>
              </w:tc>
              <w:tc>
                <w:tcPr>
                  <w:gridSpan w:val="4"/>
                  <w:tcMar>
                    <w:top w:w="0.0" w:type="dxa"/>
                    <w:left w:w="120.0" w:type="dxa"/>
                    <w:bottom w:w="0.0" w:type="dxa"/>
                    <w:right w:w="120.0" w:type="dxa"/>
                  </w:tcMar>
                  <w:vAlign w:val="bottom"/>
                </w:tcPr>
                <w:p w:rsidR="00000000" w:rsidDel="00000000" w:rsidP="00000000" w:rsidRDefault="00000000" w:rsidRPr="00000000" w14:paraId="00001B9C">
                  <w:pPr>
                    <w:jc w:val="center"/>
                    <w:rPr>
                      <w:rFonts w:ascii="Arial" w:cs="Arial" w:eastAsia="Arial" w:hAnsi="Arial"/>
                      <w:sz w:val="15"/>
                      <w:szCs w:val="15"/>
                    </w:rPr>
                  </w:pPr>
                  <w:r w:rsidDel="00000000" w:rsidR="00000000" w:rsidRPr="00000000">
                    <w:rPr>
                      <w:rFonts w:ascii="Arial" w:cs="Arial" w:eastAsia="Arial" w:hAnsi="Arial"/>
                      <w:b w:val="1"/>
                      <w:sz w:val="16"/>
                      <w:szCs w:val="16"/>
                      <w:rtl w:val="0"/>
                    </w:rPr>
                    <w:t xml:space="preserve">(As Adjusted)</w:t>
                  </w:r>
                  <w:r w:rsidDel="00000000" w:rsidR="00000000" w:rsidRPr="00000000">
                    <w:rPr>
                      <w:rFonts w:ascii="Arial" w:cs="Arial" w:eastAsia="Arial" w:hAnsi="Arial"/>
                      <w:b w:val="1"/>
                      <w:sz w:val="16"/>
                      <w:szCs w:val="16"/>
                      <w:vertAlign w:val="superscript"/>
                      <w:rtl w:val="0"/>
                    </w:rPr>
                    <w:t xml:space="preserve">(1)</w:t>
                  </w:r>
                  <w:r w:rsidDel="00000000" w:rsidR="00000000" w:rsidRPr="00000000">
                    <w:rPr>
                      <w:rtl w:val="0"/>
                    </w:rPr>
                  </w:r>
                </w:p>
              </w:tc>
            </w:tr>
            <w:tr>
              <w:tc>
                <w:tcPr>
                  <w:gridSpan w:val="4"/>
                  <w:tcMar>
                    <w:top w:w="0.0" w:type="dxa"/>
                    <w:left w:w="120.0" w:type="dxa"/>
                    <w:bottom w:w="0.0" w:type="dxa"/>
                    <w:right w:w="120.0" w:type="dxa"/>
                  </w:tcMar>
                  <w:vAlign w:val="bottom"/>
                </w:tcPr>
                <w:p w:rsidR="00000000" w:rsidDel="00000000" w:rsidP="00000000" w:rsidRDefault="00000000" w:rsidRPr="00000000" w14:paraId="00001BA0">
                  <w:pPr>
                    <w:rPr>
                      <w:rFonts w:ascii="Arial" w:cs="Arial" w:eastAsia="Arial" w:hAnsi="Arial"/>
                      <w:sz w:val="15"/>
                      <w:szCs w:val="15"/>
                    </w:rPr>
                  </w:pPr>
                  <w:r w:rsidDel="00000000" w:rsidR="00000000" w:rsidRPr="00000000">
                    <w:rPr>
                      <w:rFonts w:ascii="Arial" w:cs="Arial" w:eastAsia="Arial" w:hAnsi="Arial"/>
                      <w:b w:val="1"/>
                      <w:sz w:val="16"/>
                      <w:szCs w:val="16"/>
                      <w:rtl w:val="0"/>
                    </w:rPr>
                    <w:t xml:space="preserve">Assets</w:t>
                  </w:r>
                  <w:r w:rsidDel="00000000" w:rsidR="00000000" w:rsidRPr="00000000">
                    <w:rPr>
                      <w:rtl w:val="0"/>
                    </w:rPr>
                  </w:r>
                </w:p>
              </w:tc>
              <w:tc>
                <w:tcPr>
                  <w:gridSpan w:val="4"/>
                  <w:tcMar>
                    <w:top w:w="0.0" w:type="dxa"/>
                    <w:left w:w="120.0" w:type="dxa"/>
                    <w:bottom w:w="0.0" w:type="dxa"/>
                    <w:right w:w="161.0" w:type="dxa"/>
                  </w:tcMar>
                  <w:vAlign w:val="bottom"/>
                </w:tcPr>
                <w:p w:rsidR="00000000" w:rsidDel="00000000" w:rsidP="00000000" w:rsidRDefault="00000000" w:rsidRPr="00000000" w14:paraId="00001BA4">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BA8">
                  <w:pPr>
                    <w:jc w:val="right"/>
                    <w:rPr>
                      <w:rFonts w:ascii="Times New Roman" w:cs="Times New Roman" w:eastAsia="Times New Roman" w:hAnsi="Times New Roman"/>
                    </w:rPr>
                  </w:pPr>
                  <w:r w:rsidDel="00000000" w:rsidR="00000000" w:rsidRPr="00000000">
                    <w:rPr>
                      <w:rtl w:val="0"/>
                    </w:rPr>
                  </w:r>
                </w:p>
              </w:tc>
              <w:tc>
                <w:tcPr>
                  <w:gridSpan w:val="4"/>
                  <w:tcMar>
                    <w:top w:w="0.0" w:type="dxa"/>
                    <w:left w:w="120.0" w:type="dxa"/>
                    <w:bottom w:w="0.0" w:type="dxa"/>
                    <w:right w:w="161.0" w:type="dxa"/>
                  </w:tcMar>
                  <w:vAlign w:val="bottom"/>
                </w:tcPr>
                <w:p w:rsidR="00000000" w:rsidDel="00000000" w:rsidP="00000000" w:rsidRDefault="00000000" w:rsidRPr="00000000" w14:paraId="00001BA9">
                  <w:pPr>
                    <w:jc w:val="right"/>
                    <w:rPr>
                      <w:rFonts w:ascii="Times New Roman" w:cs="Times New Roman" w:eastAsia="Times New Roman" w:hAnsi="Times New Roman"/>
                    </w:rPr>
                  </w:pPr>
                  <w:r w:rsidDel="00000000" w:rsidR="00000000" w:rsidRPr="00000000">
                    <w:rPr>
                      <w:rtl w:val="0"/>
                    </w:rPr>
                  </w:r>
                </w:p>
              </w:tc>
            </w:tr>
            <w:tr>
              <w:tc>
                <w:tcPr>
                  <w:gridSpan w:val="4"/>
                  <w:tcMar>
                    <w:top w:w="0.0" w:type="dxa"/>
                    <w:left w:w="120.0" w:type="dxa"/>
                    <w:bottom w:w="0.0" w:type="dxa"/>
                    <w:right w:w="120.0" w:type="dxa"/>
                  </w:tcMar>
                  <w:vAlign w:val="bottom"/>
                </w:tcPr>
                <w:p w:rsidR="00000000" w:rsidDel="00000000" w:rsidP="00000000" w:rsidRDefault="00000000" w:rsidRPr="00000000" w14:paraId="00001BAD">
                  <w:pPr>
                    <w:rPr>
                      <w:rFonts w:ascii="Arial" w:cs="Arial" w:eastAsia="Arial" w:hAnsi="Arial"/>
                      <w:sz w:val="15"/>
                      <w:szCs w:val="15"/>
                    </w:rPr>
                  </w:pPr>
                  <w:r w:rsidDel="00000000" w:rsidR="00000000" w:rsidRPr="00000000">
                    <w:rPr>
                      <w:rFonts w:ascii="Arial" w:cs="Arial" w:eastAsia="Arial" w:hAnsi="Arial"/>
                      <w:sz w:val="16"/>
                      <w:szCs w:val="16"/>
                      <w:rtl w:val="0"/>
                    </w:rPr>
                    <w:t xml:space="preserve">Current assets:</w:t>
                  </w:r>
                  <w:r w:rsidDel="00000000" w:rsidR="00000000" w:rsidRPr="00000000">
                    <w:rPr>
                      <w:rtl w:val="0"/>
                    </w:rPr>
                  </w:r>
                </w:p>
              </w:tc>
              <w:tc>
                <w:tcPr>
                  <w:gridSpan w:val="4"/>
                  <w:tcMar>
                    <w:top w:w="0.0" w:type="dxa"/>
                    <w:left w:w="120.0" w:type="dxa"/>
                    <w:bottom w:w="0.0" w:type="dxa"/>
                    <w:right w:w="161.0" w:type="dxa"/>
                  </w:tcMar>
                  <w:vAlign w:val="bottom"/>
                </w:tcPr>
                <w:p w:rsidR="00000000" w:rsidDel="00000000" w:rsidP="00000000" w:rsidRDefault="00000000" w:rsidRPr="00000000" w14:paraId="00001BB1">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BB5">
                  <w:pPr>
                    <w:jc w:val="right"/>
                    <w:rPr>
                      <w:rFonts w:ascii="Times New Roman" w:cs="Times New Roman" w:eastAsia="Times New Roman" w:hAnsi="Times New Roman"/>
                    </w:rPr>
                  </w:pPr>
                  <w:r w:rsidDel="00000000" w:rsidR="00000000" w:rsidRPr="00000000">
                    <w:rPr>
                      <w:rtl w:val="0"/>
                    </w:rPr>
                  </w:r>
                </w:p>
              </w:tc>
              <w:tc>
                <w:tcPr>
                  <w:gridSpan w:val="4"/>
                  <w:tcMar>
                    <w:top w:w="0.0" w:type="dxa"/>
                    <w:left w:w="120.0" w:type="dxa"/>
                    <w:bottom w:w="0.0" w:type="dxa"/>
                    <w:right w:w="161.0" w:type="dxa"/>
                  </w:tcMar>
                  <w:vAlign w:val="bottom"/>
                </w:tcPr>
                <w:p w:rsidR="00000000" w:rsidDel="00000000" w:rsidP="00000000" w:rsidRDefault="00000000" w:rsidRPr="00000000" w14:paraId="00001BB6">
                  <w:pPr>
                    <w:jc w:val="right"/>
                    <w:rPr>
                      <w:rFonts w:ascii="Times New Roman" w:cs="Times New Roman" w:eastAsia="Times New Roman" w:hAnsi="Times New Roman"/>
                    </w:rPr>
                  </w:pPr>
                  <w:r w:rsidDel="00000000" w:rsidR="00000000" w:rsidRPr="00000000">
                    <w:rPr>
                      <w:rtl w:val="0"/>
                    </w:rPr>
                  </w:r>
                </w:p>
              </w:tc>
            </w:tr>
            <w:tr>
              <w:tc>
                <w:tcPr>
                  <w:gridSpan w:val="4"/>
                  <w:tcMar>
                    <w:top w:w="0.0" w:type="dxa"/>
                    <w:left w:w="401.0" w:type="dxa"/>
                    <w:bottom w:w="0.0" w:type="dxa"/>
                    <w:right w:w="120.0" w:type="dxa"/>
                  </w:tcMar>
                  <w:vAlign w:val="bottom"/>
                </w:tcPr>
                <w:p w:rsidR="00000000" w:rsidDel="00000000" w:rsidP="00000000" w:rsidRDefault="00000000" w:rsidRPr="00000000" w14:paraId="00001BBA">
                  <w:pPr>
                    <w:rPr>
                      <w:rFonts w:ascii="Arial" w:cs="Arial" w:eastAsia="Arial" w:hAnsi="Arial"/>
                      <w:sz w:val="15"/>
                      <w:szCs w:val="15"/>
                    </w:rPr>
                  </w:pPr>
                  <w:r w:rsidDel="00000000" w:rsidR="00000000" w:rsidRPr="00000000">
                    <w:rPr>
                      <w:rFonts w:ascii="Arial" w:cs="Arial" w:eastAsia="Arial" w:hAnsi="Arial"/>
                      <w:sz w:val="16"/>
                      <w:szCs w:val="16"/>
                      <w:rtl w:val="0"/>
                    </w:rPr>
                    <w:t xml:space="preserve">Cash and cash equivalents</w:t>
                  </w: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BBE">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w:t>
                  </w: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BBF">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744.3</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1BC0">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BC2">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BC3">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1BC4">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734.4</w:t>
                  </w: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BC6">
                  <w:pPr>
                    <w:jc w:val="right"/>
                    <w:rPr>
                      <w:rFonts w:ascii="Times New Roman" w:cs="Times New Roman" w:eastAsia="Times New Roman" w:hAnsi="Times New Roman"/>
                    </w:rPr>
                  </w:pPr>
                  <w:r w:rsidDel="00000000" w:rsidR="00000000" w:rsidRPr="00000000">
                    <w:rPr>
                      <w:rtl w:val="0"/>
                    </w:rPr>
                  </w:r>
                </w:p>
              </w:tc>
            </w:tr>
            <w:tr>
              <w:tc>
                <w:tcPr>
                  <w:gridSpan w:val="4"/>
                  <w:tcMar>
                    <w:top w:w="0.0" w:type="dxa"/>
                    <w:left w:w="401.0" w:type="dxa"/>
                    <w:bottom w:w="0.0" w:type="dxa"/>
                    <w:right w:w="120.0" w:type="dxa"/>
                  </w:tcMar>
                  <w:vAlign w:val="bottom"/>
                </w:tcPr>
                <w:p w:rsidR="00000000" w:rsidDel="00000000" w:rsidP="00000000" w:rsidRDefault="00000000" w:rsidRPr="00000000" w14:paraId="00001BC7">
                  <w:pPr>
                    <w:rPr>
                      <w:rFonts w:ascii="Arial" w:cs="Arial" w:eastAsia="Arial" w:hAnsi="Arial"/>
                      <w:sz w:val="15"/>
                      <w:szCs w:val="15"/>
                    </w:rPr>
                  </w:pPr>
                  <w:r w:rsidDel="00000000" w:rsidR="00000000" w:rsidRPr="00000000">
                    <w:rPr>
                      <w:rFonts w:ascii="Arial" w:cs="Arial" w:eastAsia="Arial" w:hAnsi="Arial"/>
                      <w:sz w:val="16"/>
                      <w:szCs w:val="16"/>
                      <w:rtl w:val="0"/>
                    </w:rPr>
                    <w:t xml:space="preserve">Short-term investments</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1BCB">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630.7</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1BCD">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BCF">
                  <w:pPr>
                    <w:jc w:val="right"/>
                    <w:rPr>
                      <w:rFonts w:ascii="Times New Roman" w:cs="Times New Roman" w:eastAsia="Times New Roman" w:hAnsi="Times New Roman"/>
                    </w:rPr>
                  </w:pPr>
                  <w:r w:rsidDel="00000000" w:rsidR="00000000" w:rsidRPr="00000000">
                    <w:rPr>
                      <w:rtl w:val="0"/>
                    </w:rPr>
                  </w:r>
                </w:p>
              </w:tc>
              <w:tc>
                <w:tcPr>
                  <w:gridSpan w:val="3"/>
                  <w:tcMar>
                    <w:top w:w="0.0" w:type="dxa"/>
                    <w:left w:w="120.0" w:type="dxa"/>
                    <w:bottom w:w="0.0" w:type="dxa"/>
                    <w:right w:w="161.0" w:type="dxa"/>
                  </w:tcMar>
                  <w:vAlign w:val="bottom"/>
                </w:tcPr>
                <w:p w:rsidR="00000000" w:rsidDel="00000000" w:rsidP="00000000" w:rsidRDefault="00000000" w:rsidRPr="00000000" w14:paraId="00001BD0">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551.2</w:t>
                  </w: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BD3">
                  <w:pPr>
                    <w:jc w:val="right"/>
                    <w:rPr>
                      <w:rFonts w:ascii="Times New Roman" w:cs="Times New Roman" w:eastAsia="Times New Roman" w:hAnsi="Times New Roman"/>
                    </w:rPr>
                  </w:pPr>
                  <w:r w:rsidDel="00000000" w:rsidR="00000000" w:rsidRPr="00000000">
                    <w:rPr>
                      <w:rtl w:val="0"/>
                    </w:rPr>
                  </w:r>
                </w:p>
              </w:tc>
            </w:tr>
            <w:tr>
              <w:tc>
                <w:tcPr>
                  <w:gridSpan w:val="4"/>
                  <w:tcMar>
                    <w:top w:w="0.0" w:type="dxa"/>
                    <w:left w:w="401.0" w:type="dxa"/>
                    <w:bottom w:w="0.0" w:type="dxa"/>
                    <w:right w:w="120.0" w:type="dxa"/>
                  </w:tcMar>
                  <w:vAlign w:val="bottom"/>
                </w:tcPr>
                <w:p w:rsidR="00000000" w:rsidDel="00000000" w:rsidP="00000000" w:rsidRDefault="00000000" w:rsidRPr="00000000" w14:paraId="00001BD4">
                  <w:pPr>
                    <w:rPr>
                      <w:rFonts w:ascii="Arial" w:cs="Arial" w:eastAsia="Arial" w:hAnsi="Arial"/>
                      <w:sz w:val="15"/>
                      <w:szCs w:val="15"/>
                    </w:rPr>
                  </w:pPr>
                  <w:r w:rsidDel="00000000" w:rsidR="00000000" w:rsidRPr="00000000">
                    <w:rPr>
                      <w:rFonts w:ascii="Arial" w:cs="Arial" w:eastAsia="Arial" w:hAnsi="Arial"/>
                      <w:sz w:val="16"/>
                      <w:szCs w:val="16"/>
                      <w:rtl w:val="0"/>
                    </w:rPr>
                    <w:t xml:space="preserve">Accounts receivable, net</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1BD8">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432.1</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1BDA">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BDC">
                  <w:pPr>
                    <w:jc w:val="right"/>
                    <w:rPr>
                      <w:rFonts w:ascii="Times New Roman" w:cs="Times New Roman" w:eastAsia="Times New Roman" w:hAnsi="Times New Roman"/>
                    </w:rPr>
                  </w:pPr>
                  <w:r w:rsidDel="00000000" w:rsidR="00000000" w:rsidRPr="00000000">
                    <w:rPr>
                      <w:rtl w:val="0"/>
                    </w:rPr>
                  </w:r>
                </w:p>
              </w:tc>
              <w:tc>
                <w:tcPr>
                  <w:gridSpan w:val="3"/>
                  <w:tcMar>
                    <w:top w:w="0.0" w:type="dxa"/>
                    <w:left w:w="120.0" w:type="dxa"/>
                    <w:bottom w:w="0.0" w:type="dxa"/>
                    <w:right w:w="161.0" w:type="dxa"/>
                  </w:tcMar>
                  <w:vAlign w:val="bottom"/>
                </w:tcPr>
                <w:p w:rsidR="00000000" w:rsidDel="00000000" w:rsidP="00000000" w:rsidRDefault="00000000" w:rsidRPr="00000000" w14:paraId="00001BDD">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348.7</w:t>
                  </w: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BE0">
                  <w:pPr>
                    <w:jc w:val="right"/>
                    <w:rPr>
                      <w:rFonts w:ascii="Times New Roman" w:cs="Times New Roman" w:eastAsia="Times New Roman" w:hAnsi="Times New Roman"/>
                    </w:rPr>
                  </w:pPr>
                  <w:r w:rsidDel="00000000" w:rsidR="00000000" w:rsidRPr="00000000">
                    <w:rPr>
                      <w:rtl w:val="0"/>
                    </w:rPr>
                  </w:r>
                </w:p>
              </w:tc>
            </w:tr>
            <w:tr>
              <w:tc>
                <w:tcPr>
                  <w:gridSpan w:val="4"/>
                  <w:tcMar>
                    <w:top w:w="0.0" w:type="dxa"/>
                    <w:left w:w="401.0" w:type="dxa"/>
                    <w:bottom w:w="0.0" w:type="dxa"/>
                    <w:right w:w="120.0" w:type="dxa"/>
                  </w:tcMar>
                  <w:vAlign w:val="bottom"/>
                </w:tcPr>
                <w:p w:rsidR="00000000" w:rsidDel="00000000" w:rsidP="00000000" w:rsidRDefault="00000000" w:rsidRPr="00000000" w14:paraId="00001BE1">
                  <w:pPr>
                    <w:rPr>
                      <w:rFonts w:ascii="Arial" w:cs="Arial" w:eastAsia="Arial" w:hAnsi="Arial"/>
                      <w:sz w:val="15"/>
                      <w:szCs w:val="15"/>
                    </w:rPr>
                  </w:pPr>
                  <w:r w:rsidDel="00000000" w:rsidR="00000000" w:rsidRPr="00000000">
                    <w:rPr>
                      <w:rFonts w:ascii="Arial" w:cs="Arial" w:eastAsia="Arial" w:hAnsi="Arial"/>
                      <w:sz w:val="16"/>
                      <w:szCs w:val="16"/>
                      <w:rtl w:val="0"/>
                    </w:rPr>
                    <w:t xml:space="preserve">Prepaid expenses and other current assets</w:t>
                  </w:r>
                  <w:r w:rsidDel="00000000" w:rsidR="00000000" w:rsidRPr="00000000">
                    <w:rPr>
                      <w:rtl w:val="0"/>
                    </w:rPr>
                  </w:r>
                </w:p>
              </w:tc>
              <w:tc>
                <w:tcPr>
                  <w:gridSpan w:val="2"/>
                  <w:tcBorders>
                    <w:top w:color="000000" w:space="0" w:sz="0" w:val="nil"/>
                    <w:left w:color="000000" w:space="0" w:sz="0" w:val="nil"/>
                    <w:bottom w:color="000000" w:space="0" w:sz="8"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BE5">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169.2</w:t>
                  </w:r>
                  <w:r w:rsidDel="00000000" w:rsidR="00000000" w:rsidRPr="00000000">
                    <w:rPr>
                      <w:rtl w:val="0"/>
                    </w:rPr>
                  </w:r>
                </w:p>
              </w:tc>
              <w:tc>
                <w:tcPr>
                  <w:gridSpan w:val="2"/>
                  <w:tcBorders>
                    <w:top w:color="000000" w:space="0" w:sz="0" w:val="nil"/>
                    <w:left w:color="000000" w:space="0" w:sz="0" w:val="nil"/>
                    <w:bottom w:color="000000" w:space="0" w:sz="8"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BE7">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BE9">
                  <w:pPr>
                    <w:jc w:val="right"/>
                    <w:rPr>
                      <w:rFonts w:ascii="Times New Roman" w:cs="Times New Roman" w:eastAsia="Times New Roman" w:hAnsi="Times New Roman"/>
                    </w:rPr>
                  </w:pPr>
                  <w:r w:rsidDel="00000000" w:rsidR="00000000" w:rsidRPr="00000000">
                    <w:rPr>
                      <w:rtl w:val="0"/>
                    </w:rPr>
                  </w:r>
                </w:p>
              </w:tc>
              <w:tc>
                <w:tcPr>
                  <w:gridSpan w:val="3"/>
                  <w:tcBorders>
                    <w:top w:color="000000" w:space="0" w:sz="0" w:val="nil"/>
                    <w:left w:color="000000" w:space="0" w:sz="0" w:val="nil"/>
                    <w:bottom w:color="000000" w:space="0" w:sz="8"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BEA">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139.7</w:t>
                  </w:r>
                  <w:r w:rsidDel="00000000" w:rsidR="00000000" w:rsidRPr="00000000">
                    <w:rPr>
                      <w:rtl w:val="0"/>
                    </w:rPr>
                  </w:r>
                </w:p>
              </w:tc>
              <w:tc>
                <w:tcPr>
                  <w:tcBorders>
                    <w:top w:color="000000" w:space="0" w:sz="0" w:val="nil"/>
                    <w:left w:color="000000" w:space="0" w:sz="0" w:val="nil"/>
                    <w:bottom w:color="000000" w:space="0" w:sz="8"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BED">
                  <w:pPr>
                    <w:jc w:val="right"/>
                    <w:rPr>
                      <w:rFonts w:ascii="Times New Roman" w:cs="Times New Roman" w:eastAsia="Times New Roman" w:hAnsi="Times New Roman"/>
                    </w:rPr>
                  </w:pPr>
                  <w:r w:rsidDel="00000000" w:rsidR="00000000" w:rsidRPr="00000000">
                    <w:rPr>
                      <w:rtl w:val="0"/>
                    </w:rPr>
                  </w:r>
                </w:p>
              </w:tc>
            </w:tr>
            <w:tr>
              <w:tc>
                <w:tcPr>
                  <w:gridSpan w:val="4"/>
                  <w:tcMar>
                    <w:top w:w="0.0" w:type="dxa"/>
                    <w:left w:w="120.0" w:type="dxa"/>
                    <w:bottom w:w="0.0" w:type="dxa"/>
                    <w:right w:w="120.0" w:type="dxa"/>
                  </w:tcMar>
                  <w:vAlign w:val="bottom"/>
                </w:tcPr>
                <w:p w:rsidR="00000000" w:rsidDel="00000000" w:rsidP="00000000" w:rsidRDefault="00000000" w:rsidRPr="00000000" w14:paraId="00001BEE">
                  <w:pPr>
                    <w:rPr>
                      <w:rFonts w:ascii="Arial" w:cs="Arial" w:eastAsia="Arial" w:hAnsi="Arial"/>
                      <w:sz w:val="15"/>
                      <w:szCs w:val="15"/>
                    </w:rPr>
                  </w:pPr>
                  <w:r w:rsidDel="00000000" w:rsidR="00000000" w:rsidRPr="00000000">
                    <w:rPr>
                      <w:rFonts w:ascii="Arial" w:cs="Arial" w:eastAsia="Arial" w:hAnsi="Arial"/>
                      <w:sz w:val="16"/>
                      <w:szCs w:val="16"/>
                      <w:rtl w:val="0"/>
                    </w:rPr>
                    <w:t xml:space="preserve">Total current assets</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1BF2">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1,976.3</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1BF4">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BF6">
                  <w:pPr>
                    <w:jc w:val="right"/>
                    <w:rPr>
                      <w:rFonts w:ascii="Times New Roman" w:cs="Times New Roman" w:eastAsia="Times New Roman" w:hAnsi="Times New Roman"/>
                    </w:rPr>
                  </w:pPr>
                  <w:r w:rsidDel="00000000" w:rsidR="00000000" w:rsidRPr="00000000">
                    <w:rPr>
                      <w:rtl w:val="0"/>
                    </w:rPr>
                  </w:r>
                </w:p>
              </w:tc>
              <w:tc>
                <w:tcPr>
                  <w:gridSpan w:val="3"/>
                  <w:tcMar>
                    <w:top w:w="0.0" w:type="dxa"/>
                    <w:left w:w="120.0" w:type="dxa"/>
                    <w:bottom w:w="0.0" w:type="dxa"/>
                    <w:right w:w="161.0" w:type="dxa"/>
                  </w:tcMar>
                  <w:vAlign w:val="bottom"/>
                </w:tcPr>
                <w:p w:rsidR="00000000" w:rsidDel="00000000" w:rsidP="00000000" w:rsidRDefault="00000000" w:rsidRPr="00000000" w14:paraId="00001BF7">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1,774.0</w:t>
                  </w: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BFA">
                  <w:pPr>
                    <w:jc w:val="right"/>
                    <w:rPr>
                      <w:rFonts w:ascii="Times New Roman" w:cs="Times New Roman" w:eastAsia="Times New Roman" w:hAnsi="Times New Roman"/>
                    </w:rPr>
                  </w:pPr>
                  <w:r w:rsidDel="00000000" w:rsidR="00000000" w:rsidRPr="00000000">
                    <w:rPr>
                      <w:rtl w:val="0"/>
                    </w:rPr>
                  </w:r>
                </w:p>
              </w:tc>
            </w:tr>
            <w:tr>
              <w:tc>
                <w:tcPr>
                  <w:gridSpan w:val="4"/>
                  <w:tcMar>
                    <w:top w:w="0.0" w:type="dxa"/>
                    <w:left w:w="120.0" w:type="dxa"/>
                    <w:bottom w:w="0.0" w:type="dxa"/>
                    <w:right w:w="120.0" w:type="dxa"/>
                  </w:tcMar>
                  <w:vAlign w:val="bottom"/>
                </w:tcPr>
                <w:p w:rsidR="00000000" w:rsidDel="00000000" w:rsidP="00000000" w:rsidRDefault="00000000" w:rsidRPr="00000000" w14:paraId="00001BFB">
                  <w:pPr>
                    <w:rPr>
                      <w:rFonts w:ascii="Arial" w:cs="Arial" w:eastAsia="Arial" w:hAnsi="Arial"/>
                      <w:sz w:val="15"/>
                      <w:szCs w:val="15"/>
                    </w:rPr>
                  </w:pPr>
                  <w:r w:rsidDel="00000000" w:rsidR="00000000" w:rsidRPr="00000000">
                    <w:rPr>
                      <w:rFonts w:ascii="Arial" w:cs="Arial" w:eastAsia="Arial" w:hAnsi="Arial"/>
                      <w:sz w:val="16"/>
                      <w:szCs w:val="16"/>
                      <w:rtl w:val="0"/>
                    </w:rPr>
                    <w:t xml:space="preserve">Property and equipment, net</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1BFF">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211.1</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1C01">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C03">
                  <w:pPr>
                    <w:jc w:val="right"/>
                    <w:rPr>
                      <w:rFonts w:ascii="Times New Roman" w:cs="Times New Roman" w:eastAsia="Times New Roman" w:hAnsi="Times New Roman"/>
                    </w:rPr>
                  </w:pPr>
                  <w:r w:rsidDel="00000000" w:rsidR="00000000" w:rsidRPr="00000000">
                    <w:rPr>
                      <w:rtl w:val="0"/>
                    </w:rPr>
                  </w:r>
                </w:p>
              </w:tc>
              <w:tc>
                <w:tcPr>
                  <w:gridSpan w:val="3"/>
                  <w:tcMar>
                    <w:top w:w="0.0" w:type="dxa"/>
                    <w:left w:w="120.0" w:type="dxa"/>
                    <w:bottom w:w="0.0" w:type="dxa"/>
                    <w:right w:w="161.0" w:type="dxa"/>
                  </w:tcMar>
                  <w:vAlign w:val="bottom"/>
                </w:tcPr>
                <w:p w:rsidR="00000000" w:rsidDel="00000000" w:rsidP="00000000" w:rsidRDefault="00000000" w:rsidRPr="00000000" w14:paraId="00001C04">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117.2</w:t>
                  </w: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C07">
                  <w:pPr>
                    <w:jc w:val="right"/>
                    <w:rPr>
                      <w:rFonts w:ascii="Times New Roman" w:cs="Times New Roman" w:eastAsia="Times New Roman" w:hAnsi="Times New Roman"/>
                    </w:rPr>
                  </w:pPr>
                  <w:r w:rsidDel="00000000" w:rsidR="00000000" w:rsidRPr="00000000">
                    <w:rPr>
                      <w:rtl w:val="0"/>
                    </w:rPr>
                  </w:r>
                </w:p>
              </w:tc>
            </w:tr>
            <w:tr>
              <w:tc>
                <w:tcPr>
                  <w:gridSpan w:val="4"/>
                  <w:tcMar>
                    <w:top w:w="0.0" w:type="dxa"/>
                    <w:left w:w="120.0" w:type="dxa"/>
                    <w:bottom w:w="0.0" w:type="dxa"/>
                    <w:right w:w="120.0" w:type="dxa"/>
                  </w:tcMar>
                  <w:vAlign w:val="bottom"/>
                </w:tcPr>
                <w:p w:rsidR="00000000" w:rsidDel="00000000" w:rsidP="00000000" w:rsidRDefault="00000000" w:rsidRPr="00000000" w14:paraId="00001C08">
                  <w:pPr>
                    <w:rPr>
                      <w:rFonts w:ascii="Arial" w:cs="Arial" w:eastAsia="Arial" w:hAnsi="Arial"/>
                      <w:sz w:val="15"/>
                      <w:szCs w:val="15"/>
                    </w:rPr>
                  </w:pPr>
                  <w:r w:rsidDel="00000000" w:rsidR="00000000" w:rsidRPr="00000000">
                    <w:rPr>
                      <w:rFonts w:ascii="Arial" w:cs="Arial" w:eastAsia="Arial" w:hAnsi="Arial"/>
                      <w:sz w:val="16"/>
                      <w:szCs w:val="16"/>
                      <w:rtl w:val="0"/>
                    </w:rPr>
                    <w:t xml:space="preserve">Long-term investments</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1C0C">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789.3</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1C0E">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C10">
                  <w:pPr>
                    <w:jc w:val="right"/>
                    <w:rPr>
                      <w:rFonts w:ascii="Times New Roman" w:cs="Times New Roman" w:eastAsia="Times New Roman" w:hAnsi="Times New Roman"/>
                    </w:rPr>
                  </w:pPr>
                  <w:r w:rsidDel="00000000" w:rsidR="00000000" w:rsidRPr="00000000">
                    <w:rPr>
                      <w:rtl w:val="0"/>
                    </w:rPr>
                  </w:r>
                </w:p>
              </w:tc>
              <w:tc>
                <w:tcPr>
                  <w:gridSpan w:val="3"/>
                  <w:tcMar>
                    <w:top w:w="0.0" w:type="dxa"/>
                    <w:left w:w="120.0" w:type="dxa"/>
                    <w:bottom w:w="0.0" w:type="dxa"/>
                    <w:right w:w="161.0" w:type="dxa"/>
                  </w:tcMar>
                  <w:vAlign w:val="bottom"/>
                </w:tcPr>
                <w:p w:rsidR="00000000" w:rsidDel="00000000" w:rsidP="00000000" w:rsidRDefault="00000000" w:rsidRPr="00000000" w14:paraId="00001C11">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652.8</w:t>
                  </w: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C14">
                  <w:pPr>
                    <w:jc w:val="right"/>
                    <w:rPr>
                      <w:rFonts w:ascii="Times New Roman" w:cs="Times New Roman" w:eastAsia="Times New Roman" w:hAnsi="Times New Roman"/>
                    </w:rPr>
                  </w:pPr>
                  <w:r w:rsidDel="00000000" w:rsidR="00000000" w:rsidRPr="00000000">
                    <w:rPr>
                      <w:rtl w:val="0"/>
                    </w:rPr>
                  </w:r>
                </w:p>
              </w:tc>
            </w:tr>
            <w:tr>
              <w:tc>
                <w:tcPr>
                  <w:gridSpan w:val="4"/>
                  <w:tcMar>
                    <w:top w:w="0.0" w:type="dxa"/>
                    <w:left w:w="120.0" w:type="dxa"/>
                    <w:bottom w:w="0.0" w:type="dxa"/>
                    <w:right w:w="120.0" w:type="dxa"/>
                  </w:tcMar>
                  <w:vAlign w:val="bottom"/>
                </w:tcPr>
                <w:p w:rsidR="00000000" w:rsidDel="00000000" w:rsidP="00000000" w:rsidRDefault="00000000" w:rsidRPr="00000000" w14:paraId="00001C15">
                  <w:pPr>
                    <w:rPr>
                      <w:rFonts w:ascii="Arial" w:cs="Arial" w:eastAsia="Arial" w:hAnsi="Arial"/>
                      <w:sz w:val="15"/>
                      <w:szCs w:val="15"/>
                    </w:rPr>
                  </w:pPr>
                  <w:r w:rsidDel="00000000" w:rsidR="00000000" w:rsidRPr="00000000">
                    <w:rPr>
                      <w:rFonts w:ascii="Arial" w:cs="Arial" w:eastAsia="Arial" w:hAnsi="Arial"/>
                      <w:sz w:val="16"/>
                      <w:szCs w:val="16"/>
                      <w:rtl w:val="0"/>
                    </w:rPr>
                    <w:t xml:space="preserve">Goodwill</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1C19">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238.8</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1C1B">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C1D">
                  <w:pPr>
                    <w:jc w:val="right"/>
                    <w:rPr>
                      <w:rFonts w:ascii="Times New Roman" w:cs="Times New Roman" w:eastAsia="Times New Roman" w:hAnsi="Times New Roman"/>
                    </w:rPr>
                  </w:pPr>
                  <w:r w:rsidDel="00000000" w:rsidR="00000000" w:rsidRPr="00000000">
                    <w:rPr>
                      <w:rtl w:val="0"/>
                    </w:rPr>
                  </w:r>
                </w:p>
              </w:tc>
              <w:tc>
                <w:tcPr>
                  <w:gridSpan w:val="3"/>
                  <w:tcMar>
                    <w:top w:w="0.0" w:type="dxa"/>
                    <w:left w:w="120.0" w:type="dxa"/>
                    <w:bottom w:w="0.0" w:type="dxa"/>
                    <w:right w:w="161.0" w:type="dxa"/>
                  </w:tcMar>
                  <w:vAlign w:val="bottom"/>
                </w:tcPr>
                <w:p w:rsidR="00000000" w:rsidDel="00000000" w:rsidP="00000000" w:rsidRDefault="00000000" w:rsidRPr="00000000" w14:paraId="00001C1E">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163.5</w:t>
                  </w: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C21">
                  <w:pPr>
                    <w:jc w:val="right"/>
                    <w:rPr>
                      <w:rFonts w:ascii="Times New Roman" w:cs="Times New Roman" w:eastAsia="Times New Roman" w:hAnsi="Times New Roman"/>
                    </w:rPr>
                  </w:pPr>
                  <w:r w:rsidDel="00000000" w:rsidR="00000000" w:rsidRPr="00000000">
                    <w:rPr>
                      <w:rtl w:val="0"/>
                    </w:rPr>
                  </w:r>
                </w:p>
              </w:tc>
            </w:tr>
            <w:tr>
              <w:tc>
                <w:tcPr>
                  <w:gridSpan w:val="4"/>
                  <w:tcMar>
                    <w:top w:w="0.0" w:type="dxa"/>
                    <w:left w:w="120.0" w:type="dxa"/>
                    <w:bottom w:w="0.0" w:type="dxa"/>
                    <w:right w:w="120.0" w:type="dxa"/>
                  </w:tcMar>
                  <w:vAlign w:val="bottom"/>
                </w:tcPr>
                <w:p w:rsidR="00000000" w:rsidDel="00000000" w:rsidP="00000000" w:rsidRDefault="00000000" w:rsidRPr="00000000" w14:paraId="00001C22">
                  <w:pPr>
                    <w:rPr>
                      <w:rFonts w:ascii="Arial" w:cs="Arial" w:eastAsia="Arial" w:hAnsi="Arial"/>
                      <w:sz w:val="15"/>
                      <w:szCs w:val="15"/>
                    </w:rPr>
                  </w:pPr>
                  <w:r w:rsidDel="00000000" w:rsidR="00000000" w:rsidRPr="00000000">
                    <w:rPr>
                      <w:rFonts w:ascii="Arial" w:cs="Arial" w:eastAsia="Arial" w:hAnsi="Arial"/>
                      <w:sz w:val="16"/>
                      <w:szCs w:val="16"/>
                      <w:rtl w:val="0"/>
                    </w:rPr>
                    <w:t xml:space="preserve">Intangible assets, net</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1C26">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53.7</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1C28">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C2A">
                  <w:pPr>
                    <w:jc w:val="right"/>
                    <w:rPr>
                      <w:rFonts w:ascii="Times New Roman" w:cs="Times New Roman" w:eastAsia="Times New Roman" w:hAnsi="Times New Roman"/>
                    </w:rPr>
                  </w:pPr>
                  <w:r w:rsidDel="00000000" w:rsidR="00000000" w:rsidRPr="00000000">
                    <w:rPr>
                      <w:rtl w:val="0"/>
                    </w:rPr>
                  </w:r>
                </w:p>
              </w:tc>
              <w:tc>
                <w:tcPr>
                  <w:gridSpan w:val="3"/>
                  <w:tcMar>
                    <w:top w:w="0.0" w:type="dxa"/>
                    <w:left w:w="120.0" w:type="dxa"/>
                    <w:bottom w:w="0.0" w:type="dxa"/>
                    <w:right w:w="161.0" w:type="dxa"/>
                  </w:tcMar>
                  <w:vAlign w:val="bottom"/>
                </w:tcPr>
                <w:p w:rsidR="00000000" w:rsidDel="00000000" w:rsidP="00000000" w:rsidRDefault="00000000" w:rsidRPr="00000000" w14:paraId="00001C2B">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44.0</w:t>
                  </w: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C2E">
                  <w:pPr>
                    <w:jc w:val="right"/>
                    <w:rPr>
                      <w:rFonts w:ascii="Times New Roman" w:cs="Times New Roman" w:eastAsia="Times New Roman" w:hAnsi="Times New Roman"/>
                    </w:rPr>
                  </w:pPr>
                  <w:r w:rsidDel="00000000" w:rsidR="00000000" w:rsidRPr="00000000">
                    <w:rPr>
                      <w:rtl w:val="0"/>
                    </w:rPr>
                  </w:r>
                </w:p>
              </w:tc>
            </w:tr>
            <w:tr>
              <w:tc>
                <w:tcPr>
                  <w:gridSpan w:val="4"/>
                  <w:tcMar>
                    <w:top w:w="0.0" w:type="dxa"/>
                    <w:left w:w="120.0" w:type="dxa"/>
                    <w:bottom w:w="0.0" w:type="dxa"/>
                    <w:right w:w="120.0" w:type="dxa"/>
                  </w:tcMar>
                  <w:vAlign w:val="bottom"/>
                </w:tcPr>
                <w:p w:rsidR="00000000" w:rsidDel="00000000" w:rsidP="00000000" w:rsidRDefault="00000000" w:rsidRPr="00000000" w14:paraId="00001C2F">
                  <w:pPr>
                    <w:rPr>
                      <w:rFonts w:ascii="Arial" w:cs="Arial" w:eastAsia="Arial" w:hAnsi="Arial"/>
                      <w:sz w:val="15"/>
                      <w:szCs w:val="15"/>
                    </w:rPr>
                  </w:pPr>
                  <w:r w:rsidDel="00000000" w:rsidR="00000000" w:rsidRPr="00000000">
                    <w:rPr>
                      <w:rFonts w:ascii="Arial" w:cs="Arial" w:eastAsia="Arial" w:hAnsi="Arial"/>
                      <w:sz w:val="16"/>
                      <w:szCs w:val="16"/>
                      <w:rtl w:val="0"/>
                    </w:rPr>
                    <w:t xml:space="preserve">Other assets</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1C33">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169.1</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1C35">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C37">
                  <w:pPr>
                    <w:jc w:val="right"/>
                    <w:rPr>
                      <w:rFonts w:ascii="Times New Roman" w:cs="Times New Roman" w:eastAsia="Times New Roman" w:hAnsi="Times New Roman"/>
                    </w:rPr>
                  </w:pPr>
                  <w:r w:rsidDel="00000000" w:rsidR="00000000" w:rsidRPr="00000000">
                    <w:rPr>
                      <w:rtl w:val="0"/>
                    </w:rPr>
                  </w:r>
                </w:p>
              </w:tc>
              <w:tc>
                <w:tcPr>
                  <w:gridSpan w:val="3"/>
                  <w:tcMar>
                    <w:top w:w="0.0" w:type="dxa"/>
                    <w:left w:w="120.0" w:type="dxa"/>
                    <w:bottom w:w="0.0" w:type="dxa"/>
                    <w:right w:w="161.0" w:type="dxa"/>
                  </w:tcMar>
                  <w:vAlign w:val="bottom"/>
                </w:tcPr>
                <w:p w:rsidR="00000000" w:rsidDel="00000000" w:rsidP="00000000" w:rsidRDefault="00000000" w:rsidRPr="00000000" w14:paraId="00001C38">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106.7</w:t>
                  </w: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C3B">
                  <w:pPr>
                    <w:jc w:val="right"/>
                    <w:rPr>
                      <w:rFonts w:ascii="Times New Roman" w:cs="Times New Roman" w:eastAsia="Times New Roman" w:hAnsi="Times New Roman"/>
                    </w:rPr>
                  </w:pPr>
                  <w:r w:rsidDel="00000000" w:rsidR="00000000" w:rsidRPr="00000000">
                    <w:rPr>
                      <w:rtl w:val="0"/>
                    </w:rPr>
                  </w:r>
                </w:p>
              </w:tc>
            </w:tr>
            <w:tr>
              <w:tc>
                <w:tcPr>
                  <w:gridSpan w:val="4"/>
                  <w:tcMar>
                    <w:top w:w="0.0" w:type="dxa"/>
                    <w:left w:w="120.0" w:type="dxa"/>
                    <w:bottom w:w="0.0" w:type="dxa"/>
                    <w:right w:w="120.0" w:type="dxa"/>
                  </w:tcMar>
                  <w:vAlign w:val="bottom"/>
                </w:tcPr>
                <w:p w:rsidR="00000000" w:rsidDel="00000000" w:rsidP="00000000" w:rsidRDefault="00000000" w:rsidRPr="00000000" w14:paraId="00001C3C">
                  <w:pPr>
                    <w:rPr>
                      <w:rFonts w:ascii="Arial" w:cs="Arial" w:eastAsia="Arial" w:hAnsi="Arial"/>
                      <w:sz w:val="15"/>
                      <w:szCs w:val="15"/>
                    </w:rPr>
                  </w:pPr>
                  <w:r w:rsidDel="00000000" w:rsidR="00000000" w:rsidRPr="00000000">
                    <w:rPr>
                      <w:rFonts w:ascii="Arial" w:cs="Arial" w:eastAsia="Arial" w:hAnsi="Arial"/>
                      <w:sz w:val="16"/>
                      <w:szCs w:val="16"/>
                      <w:rtl w:val="0"/>
                    </w:rPr>
                    <w:t xml:space="preserve">Total assets</w:t>
                  </w:r>
                  <w:r w:rsidDel="00000000" w:rsidR="00000000" w:rsidRPr="00000000">
                    <w:rPr>
                      <w:rtl w:val="0"/>
                    </w:rPr>
                  </w:r>
                </w:p>
              </w:tc>
              <w:tc>
                <w:tcPr>
                  <w:tcBorders>
                    <w:top w:color="000000" w:space="0" w:sz="8" w:val="single"/>
                    <w:left w:color="000000" w:space="0" w:sz="0" w:val="nil"/>
                    <w:bottom w:color="000000" w:space="0" w:sz="6"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C40">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w:t>
                  </w:r>
                  <w:r w:rsidDel="00000000" w:rsidR="00000000" w:rsidRPr="00000000">
                    <w:rPr>
                      <w:rtl w:val="0"/>
                    </w:rPr>
                  </w:r>
                </w:p>
              </w:tc>
              <w:tc>
                <w:tcPr>
                  <w:tcBorders>
                    <w:top w:color="000000" w:space="0" w:sz="8" w:val="single"/>
                    <w:left w:color="000000" w:space="0" w:sz="0" w:val="nil"/>
                    <w:bottom w:color="000000" w:space="0" w:sz="6"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C41">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3,438.3</w:t>
                  </w:r>
                  <w:r w:rsidDel="00000000" w:rsidR="00000000" w:rsidRPr="00000000">
                    <w:rPr>
                      <w:rtl w:val="0"/>
                    </w:rPr>
                  </w:r>
                </w:p>
              </w:tc>
              <w:tc>
                <w:tcPr>
                  <w:gridSpan w:val="2"/>
                  <w:tcBorders>
                    <w:top w:color="000000" w:space="0" w:sz="8" w:val="single"/>
                    <w:left w:color="000000" w:space="0" w:sz="0" w:val="nil"/>
                    <w:bottom w:color="000000" w:space="0" w:sz="6"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C42">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C44">
                  <w:pPr>
                    <w:jc w:val="right"/>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0" w:val="nil"/>
                    <w:bottom w:color="000000" w:space="0" w:sz="6"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C45">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w:t>
                  </w:r>
                  <w:r w:rsidDel="00000000" w:rsidR="00000000" w:rsidRPr="00000000">
                    <w:rPr>
                      <w:rtl w:val="0"/>
                    </w:rPr>
                  </w:r>
                </w:p>
              </w:tc>
              <w:tc>
                <w:tcPr>
                  <w:gridSpan w:val="2"/>
                  <w:tcBorders>
                    <w:top w:color="000000" w:space="0" w:sz="8" w:val="single"/>
                    <w:left w:color="000000" w:space="0" w:sz="0" w:val="nil"/>
                    <w:bottom w:color="000000" w:space="0" w:sz="6"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C46">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2,858.2</w:t>
                  </w:r>
                  <w:r w:rsidDel="00000000" w:rsidR="00000000" w:rsidRPr="00000000">
                    <w:rPr>
                      <w:rtl w:val="0"/>
                    </w:rPr>
                  </w:r>
                </w:p>
              </w:tc>
              <w:tc>
                <w:tcPr>
                  <w:tcBorders>
                    <w:top w:color="000000" w:space="0" w:sz="8" w:val="single"/>
                    <w:left w:color="000000" w:space="0" w:sz="0" w:val="nil"/>
                    <w:bottom w:color="000000" w:space="0" w:sz="6"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C48">
                  <w:pPr>
                    <w:jc w:val="right"/>
                    <w:rPr>
                      <w:rFonts w:ascii="Times New Roman" w:cs="Times New Roman" w:eastAsia="Times New Roman" w:hAnsi="Times New Roman"/>
                    </w:rPr>
                  </w:pPr>
                  <w:r w:rsidDel="00000000" w:rsidR="00000000" w:rsidRPr="00000000">
                    <w:rPr>
                      <w:rtl w:val="0"/>
                    </w:rPr>
                  </w:r>
                </w:p>
              </w:tc>
            </w:tr>
            <w:tr>
              <w:tc>
                <w:tcPr>
                  <w:gridSpan w:val="4"/>
                  <w:tcMar>
                    <w:top w:w="0.0" w:type="dxa"/>
                    <w:left w:w="120.0" w:type="dxa"/>
                    <w:bottom w:w="0.0" w:type="dxa"/>
                    <w:right w:w="120.0" w:type="dxa"/>
                  </w:tcMar>
                  <w:vAlign w:val="bottom"/>
                </w:tcPr>
                <w:p w:rsidR="00000000" w:rsidDel="00000000" w:rsidP="00000000" w:rsidRDefault="00000000" w:rsidRPr="00000000" w14:paraId="00001C49">
                  <w:pPr>
                    <w:rPr>
                      <w:rFonts w:ascii="Arial" w:cs="Arial" w:eastAsia="Arial" w:hAnsi="Arial"/>
                      <w:sz w:val="15"/>
                      <w:szCs w:val="15"/>
                    </w:rPr>
                  </w:pPr>
                  <w:r w:rsidDel="00000000" w:rsidR="00000000" w:rsidRPr="00000000">
                    <w:rPr>
                      <w:rFonts w:ascii="Arial" w:cs="Arial" w:eastAsia="Arial" w:hAnsi="Arial"/>
                      <w:b w:val="1"/>
                      <w:sz w:val="16"/>
                      <w:szCs w:val="16"/>
                      <w:rtl w:val="0"/>
                    </w:rPr>
                    <w:t xml:space="preserve">Liabilities and stockholders' equity</w:t>
                  </w:r>
                  <w:r w:rsidDel="00000000" w:rsidR="00000000" w:rsidRPr="00000000">
                    <w:rPr>
                      <w:rtl w:val="0"/>
                    </w:rPr>
                  </w:r>
                </w:p>
              </w:tc>
              <w:tc>
                <w:tcPr>
                  <w:gridSpan w:val="4"/>
                  <w:tcMar>
                    <w:top w:w="0.0" w:type="dxa"/>
                    <w:left w:w="120.0" w:type="dxa"/>
                    <w:bottom w:w="0.0" w:type="dxa"/>
                    <w:right w:w="161.0" w:type="dxa"/>
                  </w:tcMar>
                  <w:vAlign w:val="bottom"/>
                </w:tcPr>
                <w:p w:rsidR="00000000" w:rsidDel="00000000" w:rsidP="00000000" w:rsidRDefault="00000000" w:rsidRPr="00000000" w14:paraId="00001C4D">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C51">
                  <w:pPr>
                    <w:jc w:val="right"/>
                    <w:rPr>
                      <w:rFonts w:ascii="Times New Roman" w:cs="Times New Roman" w:eastAsia="Times New Roman" w:hAnsi="Times New Roman"/>
                    </w:rPr>
                  </w:pPr>
                  <w:r w:rsidDel="00000000" w:rsidR="00000000" w:rsidRPr="00000000">
                    <w:rPr>
                      <w:rtl w:val="0"/>
                    </w:rPr>
                  </w:r>
                </w:p>
              </w:tc>
              <w:tc>
                <w:tcPr>
                  <w:gridSpan w:val="4"/>
                  <w:tcMar>
                    <w:top w:w="0.0" w:type="dxa"/>
                    <w:left w:w="120.0" w:type="dxa"/>
                    <w:bottom w:w="0.0" w:type="dxa"/>
                    <w:right w:w="161.0" w:type="dxa"/>
                  </w:tcMar>
                  <w:vAlign w:val="bottom"/>
                </w:tcPr>
                <w:p w:rsidR="00000000" w:rsidDel="00000000" w:rsidP="00000000" w:rsidRDefault="00000000" w:rsidRPr="00000000" w14:paraId="00001C52">
                  <w:pPr>
                    <w:jc w:val="right"/>
                    <w:rPr>
                      <w:rFonts w:ascii="Times New Roman" w:cs="Times New Roman" w:eastAsia="Times New Roman" w:hAnsi="Times New Roman"/>
                    </w:rPr>
                  </w:pPr>
                  <w:r w:rsidDel="00000000" w:rsidR="00000000" w:rsidRPr="00000000">
                    <w:rPr>
                      <w:rtl w:val="0"/>
                    </w:rPr>
                  </w:r>
                </w:p>
              </w:tc>
            </w:tr>
            <w:tr>
              <w:tc>
                <w:tcPr>
                  <w:gridSpan w:val="4"/>
                  <w:tcMar>
                    <w:top w:w="0.0" w:type="dxa"/>
                    <w:left w:w="120.0" w:type="dxa"/>
                    <w:bottom w:w="0.0" w:type="dxa"/>
                    <w:right w:w="120.0" w:type="dxa"/>
                  </w:tcMar>
                  <w:vAlign w:val="bottom"/>
                </w:tcPr>
                <w:p w:rsidR="00000000" w:rsidDel="00000000" w:rsidP="00000000" w:rsidRDefault="00000000" w:rsidRPr="00000000" w14:paraId="00001C56">
                  <w:pPr>
                    <w:rPr>
                      <w:rFonts w:ascii="Arial" w:cs="Arial" w:eastAsia="Arial" w:hAnsi="Arial"/>
                      <w:sz w:val="15"/>
                      <w:szCs w:val="15"/>
                    </w:rPr>
                  </w:pPr>
                  <w:r w:rsidDel="00000000" w:rsidR="00000000" w:rsidRPr="00000000">
                    <w:rPr>
                      <w:rFonts w:ascii="Arial" w:cs="Arial" w:eastAsia="Arial" w:hAnsi="Arial"/>
                      <w:sz w:val="16"/>
                      <w:szCs w:val="16"/>
                      <w:rtl w:val="0"/>
                    </w:rPr>
                    <w:t xml:space="preserve">Current liabilities:</w:t>
                  </w:r>
                  <w:r w:rsidDel="00000000" w:rsidR="00000000" w:rsidRPr="00000000">
                    <w:rPr>
                      <w:rtl w:val="0"/>
                    </w:rPr>
                  </w:r>
                </w:p>
              </w:tc>
              <w:tc>
                <w:tcPr>
                  <w:gridSpan w:val="4"/>
                  <w:tcMar>
                    <w:top w:w="0.0" w:type="dxa"/>
                    <w:left w:w="120.0" w:type="dxa"/>
                    <w:bottom w:w="0.0" w:type="dxa"/>
                    <w:right w:w="161.0" w:type="dxa"/>
                  </w:tcMar>
                  <w:vAlign w:val="bottom"/>
                </w:tcPr>
                <w:p w:rsidR="00000000" w:rsidDel="00000000" w:rsidP="00000000" w:rsidRDefault="00000000" w:rsidRPr="00000000" w14:paraId="00001C5A">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C5E">
                  <w:pPr>
                    <w:jc w:val="right"/>
                    <w:rPr>
                      <w:rFonts w:ascii="Times New Roman" w:cs="Times New Roman" w:eastAsia="Times New Roman" w:hAnsi="Times New Roman"/>
                    </w:rPr>
                  </w:pPr>
                  <w:r w:rsidDel="00000000" w:rsidR="00000000" w:rsidRPr="00000000">
                    <w:rPr>
                      <w:rtl w:val="0"/>
                    </w:rPr>
                  </w:r>
                </w:p>
              </w:tc>
              <w:tc>
                <w:tcPr>
                  <w:gridSpan w:val="4"/>
                  <w:tcMar>
                    <w:top w:w="0.0" w:type="dxa"/>
                    <w:left w:w="120.0" w:type="dxa"/>
                    <w:bottom w:w="0.0" w:type="dxa"/>
                    <w:right w:w="161.0" w:type="dxa"/>
                  </w:tcMar>
                  <w:vAlign w:val="bottom"/>
                </w:tcPr>
                <w:p w:rsidR="00000000" w:rsidDel="00000000" w:rsidP="00000000" w:rsidRDefault="00000000" w:rsidRPr="00000000" w14:paraId="00001C5F">
                  <w:pPr>
                    <w:jc w:val="right"/>
                    <w:rPr>
                      <w:rFonts w:ascii="Times New Roman" w:cs="Times New Roman" w:eastAsia="Times New Roman" w:hAnsi="Times New Roman"/>
                    </w:rPr>
                  </w:pPr>
                  <w:r w:rsidDel="00000000" w:rsidR="00000000" w:rsidRPr="00000000">
                    <w:rPr>
                      <w:rtl w:val="0"/>
                    </w:rPr>
                  </w:r>
                </w:p>
              </w:tc>
            </w:tr>
            <w:tr>
              <w:tc>
                <w:tcPr>
                  <w:gridSpan w:val="4"/>
                  <w:tcMar>
                    <w:top w:w="0.0" w:type="dxa"/>
                    <w:left w:w="401.0" w:type="dxa"/>
                    <w:bottom w:w="0.0" w:type="dxa"/>
                    <w:right w:w="120.0" w:type="dxa"/>
                  </w:tcMar>
                  <w:vAlign w:val="bottom"/>
                </w:tcPr>
                <w:p w:rsidR="00000000" w:rsidDel="00000000" w:rsidP="00000000" w:rsidRDefault="00000000" w:rsidRPr="00000000" w14:paraId="00001C63">
                  <w:pPr>
                    <w:rPr>
                      <w:rFonts w:ascii="Arial" w:cs="Arial" w:eastAsia="Arial" w:hAnsi="Arial"/>
                      <w:sz w:val="15"/>
                      <w:szCs w:val="15"/>
                    </w:rPr>
                  </w:pPr>
                  <w:r w:rsidDel="00000000" w:rsidR="00000000" w:rsidRPr="00000000">
                    <w:rPr>
                      <w:rFonts w:ascii="Arial" w:cs="Arial" w:eastAsia="Arial" w:hAnsi="Arial"/>
                      <w:sz w:val="16"/>
                      <w:szCs w:val="16"/>
                      <w:rtl w:val="0"/>
                    </w:rPr>
                    <w:t xml:space="preserve">Accounts payable</w:t>
                  </w: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C67">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w:t>
                  </w: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C68">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35.5</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1C69">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C6B">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C6C">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1C6D">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30.2</w:t>
                  </w: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C6F">
                  <w:pPr>
                    <w:jc w:val="right"/>
                    <w:rPr>
                      <w:rFonts w:ascii="Times New Roman" w:cs="Times New Roman" w:eastAsia="Times New Roman" w:hAnsi="Times New Roman"/>
                    </w:rPr>
                  </w:pPr>
                  <w:r w:rsidDel="00000000" w:rsidR="00000000" w:rsidRPr="00000000">
                    <w:rPr>
                      <w:rtl w:val="0"/>
                    </w:rPr>
                  </w:r>
                </w:p>
              </w:tc>
            </w:tr>
            <w:tr>
              <w:tc>
                <w:tcPr>
                  <w:gridSpan w:val="4"/>
                  <w:tcMar>
                    <w:top w:w="0.0" w:type="dxa"/>
                    <w:left w:w="401.0" w:type="dxa"/>
                    <w:bottom w:w="0.0" w:type="dxa"/>
                    <w:right w:w="120.0" w:type="dxa"/>
                  </w:tcMar>
                  <w:vAlign w:val="bottom"/>
                </w:tcPr>
                <w:p w:rsidR="00000000" w:rsidDel="00000000" w:rsidP="00000000" w:rsidRDefault="00000000" w:rsidRPr="00000000" w14:paraId="00001C70">
                  <w:pPr>
                    <w:rPr>
                      <w:rFonts w:ascii="Arial" w:cs="Arial" w:eastAsia="Arial" w:hAnsi="Arial"/>
                      <w:sz w:val="15"/>
                      <w:szCs w:val="15"/>
                    </w:rPr>
                  </w:pPr>
                  <w:r w:rsidDel="00000000" w:rsidR="00000000" w:rsidRPr="00000000">
                    <w:rPr>
                      <w:rFonts w:ascii="Arial" w:cs="Arial" w:eastAsia="Arial" w:hAnsi="Arial"/>
                      <w:sz w:val="16"/>
                      <w:szCs w:val="16"/>
                      <w:rtl w:val="0"/>
                    </w:rPr>
                    <w:t xml:space="preserve">Accrued compensation</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1C74">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117.5</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1C76">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C78">
                  <w:pPr>
                    <w:jc w:val="right"/>
                    <w:rPr>
                      <w:rFonts w:ascii="Times New Roman" w:cs="Times New Roman" w:eastAsia="Times New Roman" w:hAnsi="Times New Roman"/>
                    </w:rPr>
                  </w:pPr>
                  <w:r w:rsidDel="00000000" w:rsidR="00000000" w:rsidRPr="00000000">
                    <w:rPr>
                      <w:rtl w:val="0"/>
                    </w:rPr>
                  </w:r>
                </w:p>
              </w:tc>
              <w:tc>
                <w:tcPr>
                  <w:gridSpan w:val="3"/>
                  <w:tcMar>
                    <w:top w:w="0.0" w:type="dxa"/>
                    <w:left w:w="120.0" w:type="dxa"/>
                    <w:bottom w:w="0.0" w:type="dxa"/>
                    <w:right w:w="161.0" w:type="dxa"/>
                  </w:tcMar>
                  <w:vAlign w:val="bottom"/>
                </w:tcPr>
                <w:p w:rsidR="00000000" w:rsidDel="00000000" w:rsidP="00000000" w:rsidRDefault="00000000" w:rsidRPr="00000000" w14:paraId="00001C79">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73.5</w:t>
                  </w: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C7C">
                  <w:pPr>
                    <w:jc w:val="right"/>
                    <w:rPr>
                      <w:rFonts w:ascii="Times New Roman" w:cs="Times New Roman" w:eastAsia="Times New Roman" w:hAnsi="Times New Roman"/>
                    </w:rPr>
                  </w:pPr>
                  <w:r w:rsidDel="00000000" w:rsidR="00000000" w:rsidRPr="00000000">
                    <w:rPr>
                      <w:rtl w:val="0"/>
                    </w:rPr>
                  </w:r>
                </w:p>
              </w:tc>
            </w:tr>
            <w:tr>
              <w:tc>
                <w:tcPr>
                  <w:gridSpan w:val="4"/>
                  <w:tcMar>
                    <w:top w:w="0.0" w:type="dxa"/>
                    <w:left w:w="401.0" w:type="dxa"/>
                    <w:bottom w:w="0.0" w:type="dxa"/>
                    <w:right w:w="120.0" w:type="dxa"/>
                  </w:tcMar>
                  <w:vAlign w:val="bottom"/>
                </w:tcPr>
                <w:p w:rsidR="00000000" w:rsidDel="00000000" w:rsidP="00000000" w:rsidRDefault="00000000" w:rsidRPr="00000000" w14:paraId="00001C7D">
                  <w:pPr>
                    <w:rPr>
                      <w:rFonts w:ascii="Arial" w:cs="Arial" w:eastAsia="Arial" w:hAnsi="Arial"/>
                      <w:sz w:val="15"/>
                      <w:szCs w:val="15"/>
                    </w:rPr>
                  </w:pPr>
                  <w:r w:rsidDel="00000000" w:rsidR="00000000" w:rsidRPr="00000000">
                    <w:rPr>
                      <w:rFonts w:ascii="Arial" w:cs="Arial" w:eastAsia="Arial" w:hAnsi="Arial"/>
                      <w:sz w:val="16"/>
                      <w:szCs w:val="16"/>
                      <w:rtl w:val="0"/>
                    </w:rPr>
                    <w:t xml:space="preserve">Accrued and other liabilities</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1C81">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79.9</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1C83">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C85">
                  <w:pPr>
                    <w:jc w:val="right"/>
                    <w:rPr>
                      <w:rFonts w:ascii="Times New Roman" w:cs="Times New Roman" w:eastAsia="Times New Roman" w:hAnsi="Times New Roman"/>
                    </w:rPr>
                  </w:pPr>
                  <w:r w:rsidDel="00000000" w:rsidR="00000000" w:rsidRPr="00000000">
                    <w:rPr>
                      <w:rtl w:val="0"/>
                    </w:rPr>
                  </w:r>
                </w:p>
              </w:tc>
              <w:tc>
                <w:tcPr>
                  <w:gridSpan w:val="3"/>
                  <w:tcMar>
                    <w:top w:w="0.0" w:type="dxa"/>
                    <w:left w:w="120.0" w:type="dxa"/>
                    <w:bottom w:w="0.0" w:type="dxa"/>
                    <w:right w:w="161.0" w:type="dxa"/>
                  </w:tcMar>
                  <w:vAlign w:val="bottom"/>
                </w:tcPr>
                <w:p w:rsidR="00000000" w:rsidDel="00000000" w:rsidP="00000000" w:rsidRDefault="00000000" w:rsidRPr="00000000" w14:paraId="00001C86">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39.2</w:t>
                  </w: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C89">
                  <w:pPr>
                    <w:jc w:val="right"/>
                    <w:rPr>
                      <w:rFonts w:ascii="Times New Roman" w:cs="Times New Roman" w:eastAsia="Times New Roman" w:hAnsi="Times New Roman"/>
                    </w:rPr>
                  </w:pPr>
                  <w:r w:rsidDel="00000000" w:rsidR="00000000" w:rsidRPr="00000000">
                    <w:rPr>
                      <w:rtl w:val="0"/>
                    </w:rPr>
                  </w:r>
                </w:p>
              </w:tc>
            </w:tr>
            <w:tr>
              <w:tc>
                <w:tcPr>
                  <w:gridSpan w:val="4"/>
                  <w:tcMar>
                    <w:top w:w="0.0" w:type="dxa"/>
                    <w:left w:w="401.0" w:type="dxa"/>
                    <w:bottom w:w="0.0" w:type="dxa"/>
                    <w:right w:w="120.0" w:type="dxa"/>
                  </w:tcMar>
                  <w:vAlign w:val="bottom"/>
                </w:tcPr>
                <w:p w:rsidR="00000000" w:rsidDel="00000000" w:rsidP="00000000" w:rsidRDefault="00000000" w:rsidRPr="00000000" w14:paraId="00001C8A">
                  <w:pPr>
                    <w:rPr>
                      <w:rFonts w:ascii="Arial" w:cs="Arial" w:eastAsia="Arial" w:hAnsi="Arial"/>
                      <w:sz w:val="15"/>
                      <w:szCs w:val="15"/>
                    </w:rPr>
                  </w:pPr>
                  <w:r w:rsidDel="00000000" w:rsidR="00000000" w:rsidRPr="00000000">
                    <w:rPr>
                      <w:rFonts w:ascii="Arial" w:cs="Arial" w:eastAsia="Arial" w:hAnsi="Arial"/>
                      <w:sz w:val="16"/>
                      <w:szCs w:val="16"/>
                      <w:rtl w:val="0"/>
                    </w:rPr>
                    <w:t xml:space="preserve">Deferred revenue</w:t>
                  </w:r>
                  <w:r w:rsidDel="00000000" w:rsidR="00000000" w:rsidRPr="00000000">
                    <w:rPr>
                      <w:rtl w:val="0"/>
                    </w:rPr>
                  </w:r>
                </w:p>
              </w:tc>
              <w:tc>
                <w:tcPr>
                  <w:gridSpan w:val="2"/>
                  <w:tcBorders>
                    <w:top w:color="000000" w:space="0" w:sz="0" w:val="nil"/>
                    <w:left w:color="000000" w:space="0" w:sz="0" w:val="nil"/>
                    <w:bottom w:color="000000" w:space="0" w:sz="8"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C8E">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968.4</w:t>
                  </w:r>
                  <w:r w:rsidDel="00000000" w:rsidR="00000000" w:rsidRPr="00000000">
                    <w:rPr>
                      <w:rtl w:val="0"/>
                    </w:rPr>
                  </w:r>
                </w:p>
              </w:tc>
              <w:tc>
                <w:tcPr>
                  <w:gridSpan w:val="2"/>
                  <w:tcBorders>
                    <w:top w:color="000000" w:space="0" w:sz="0" w:val="nil"/>
                    <w:left w:color="000000" w:space="0" w:sz="0" w:val="nil"/>
                    <w:bottom w:color="000000" w:space="0" w:sz="8"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C90">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C92">
                  <w:pPr>
                    <w:jc w:val="right"/>
                    <w:rPr>
                      <w:rFonts w:ascii="Times New Roman" w:cs="Times New Roman" w:eastAsia="Times New Roman" w:hAnsi="Times New Roman"/>
                    </w:rPr>
                  </w:pPr>
                  <w:r w:rsidDel="00000000" w:rsidR="00000000" w:rsidRPr="00000000">
                    <w:rPr>
                      <w:rtl w:val="0"/>
                    </w:rPr>
                  </w:r>
                </w:p>
              </w:tc>
              <w:tc>
                <w:tcPr>
                  <w:gridSpan w:val="3"/>
                  <w:tcBorders>
                    <w:top w:color="000000" w:space="0" w:sz="0" w:val="nil"/>
                    <w:left w:color="000000" w:space="0" w:sz="0" w:val="nil"/>
                    <w:bottom w:color="000000" w:space="0" w:sz="8"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C93">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703.9</w:t>
                  </w:r>
                  <w:r w:rsidDel="00000000" w:rsidR="00000000" w:rsidRPr="00000000">
                    <w:rPr>
                      <w:rtl w:val="0"/>
                    </w:rPr>
                  </w:r>
                </w:p>
              </w:tc>
              <w:tc>
                <w:tcPr>
                  <w:tcBorders>
                    <w:top w:color="000000" w:space="0" w:sz="0" w:val="nil"/>
                    <w:left w:color="000000" w:space="0" w:sz="0" w:val="nil"/>
                    <w:bottom w:color="000000" w:space="0" w:sz="8"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C96">
                  <w:pPr>
                    <w:jc w:val="right"/>
                    <w:rPr>
                      <w:rFonts w:ascii="Times New Roman" w:cs="Times New Roman" w:eastAsia="Times New Roman" w:hAnsi="Times New Roman"/>
                    </w:rPr>
                  </w:pPr>
                  <w:r w:rsidDel="00000000" w:rsidR="00000000" w:rsidRPr="00000000">
                    <w:rPr>
                      <w:rtl w:val="0"/>
                    </w:rPr>
                  </w:r>
                </w:p>
              </w:tc>
            </w:tr>
            <w:tr>
              <w:tc>
                <w:tcPr>
                  <w:gridSpan w:val="4"/>
                  <w:tcMar>
                    <w:top w:w="0.0" w:type="dxa"/>
                    <w:left w:w="120.0" w:type="dxa"/>
                    <w:bottom w:w="0.0" w:type="dxa"/>
                    <w:right w:w="120.0" w:type="dxa"/>
                  </w:tcMar>
                  <w:vAlign w:val="bottom"/>
                </w:tcPr>
                <w:p w:rsidR="00000000" w:rsidDel="00000000" w:rsidP="00000000" w:rsidRDefault="00000000" w:rsidRPr="00000000" w14:paraId="00001C97">
                  <w:pPr>
                    <w:rPr>
                      <w:rFonts w:ascii="Arial" w:cs="Arial" w:eastAsia="Arial" w:hAnsi="Arial"/>
                      <w:sz w:val="15"/>
                      <w:szCs w:val="15"/>
                    </w:rPr>
                  </w:pPr>
                  <w:r w:rsidDel="00000000" w:rsidR="00000000" w:rsidRPr="00000000">
                    <w:rPr>
                      <w:rFonts w:ascii="Arial" w:cs="Arial" w:eastAsia="Arial" w:hAnsi="Arial"/>
                      <w:sz w:val="16"/>
                      <w:szCs w:val="16"/>
                      <w:rtl w:val="0"/>
                    </w:rPr>
                    <w:t xml:space="preserve">Total current liabilities</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1C9B">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1,201.3</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1C9D">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C9F">
                  <w:pPr>
                    <w:jc w:val="right"/>
                    <w:rPr>
                      <w:rFonts w:ascii="Times New Roman" w:cs="Times New Roman" w:eastAsia="Times New Roman" w:hAnsi="Times New Roman"/>
                    </w:rPr>
                  </w:pPr>
                  <w:r w:rsidDel="00000000" w:rsidR="00000000" w:rsidRPr="00000000">
                    <w:rPr>
                      <w:rtl w:val="0"/>
                    </w:rPr>
                  </w:r>
                </w:p>
              </w:tc>
              <w:tc>
                <w:tcPr>
                  <w:gridSpan w:val="3"/>
                  <w:tcMar>
                    <w:top w:w="0.0" w:type="dxa"/>
                    <w:left w:w="120.0" w:type="dxa"/>
                    <w:bottom w:w="0.0" w:type="dxa"/>
                    <w:right w:w="161.0" w:type="dxa"/>
                  </w:tcMar>
                  <w:vAlign w:val="bottom"/>
                </w:tcPr>
                <w:p w:rsidR="00000000" w:rsidDel="00000000" w:rsidP="00000000" w:rsidRDefault="00000000" w:rsidRPr="00000000" w14:paraId="00001CA0">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846.8</w:t>
                  </w: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CA3">
                  <w:pPr>
                    <w:jc w:val="right"/>
                    <w:rPr>
                      <w:rFonts w:ascii="Times New Roman" w:cs="Times New Roman" w:eastAsia="Times New Roman" w:hAnsi="Times New Roman"/>
                    </w:rPr>
                  </w:pPr>
                  <w:r w:rsidDel="00000000" w:rsidR="00000000" w:rsidRPr="00000000">
                    <w:rPr>
                      <w:rtl w:val="0"/>
                    </w:rPr>
                  </w:r>
                </w:p>
              </w:tc>
            </w:tr>
            <w:tr>
              <w:tc>
                <w:tcPr>
                  <w:gridSpan w:val="4"/>
                  <w:tcMar>
                    <w:top w:w="0.0" w:type="dxa"/>
                    <w:left w:w="120.0" w:type="dxa"/>
                    <w:bottom w:w="0.0" w:type="dxa"/>
                    <w:right w:w="120.0" w:type="dxa"/>
                  </w:tcMar>
                  <w:vAlign w:val="bottom"/>
                </w:tcPr>
                <w:p w:rsidR="00000000" w:rsidDel="00000000" w:rsidP="00000000" w:rsidRDefault="00000000" w:rsidRPr="00000000" w14:paraId="00001CA4">
                  <w:pPr>
                    <w:rPr>
                      <w:rFonts w:ascii="Arial" w:cs="Arial" w:eastAsia="Arial" w:hAnsi="Arial"/>
                      <w:sz w:val="15"/>
                      <w:szCs w:val="15"/>
                    </w:rPr>
                  </w:pPr>
                  <w:r w:rsidDel="00000000" w:rsidR="00000000" w:rsidRPr="00000000">
                    <w:rPr>
                      <w:rFonts w:ascii="Arial" w:cs="Arial" w:eastAsia="Arial" w:hAnsi="Arial"/>
                      <w:sz w:val="16"/>
                      <w:szCs w:val="16"/>
                      <w:rtl w:val="0"/>
                    </w:rPr>
                    <w:t xml:space="preserve">Convertible senior notes, net</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1CA8">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524.7</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1CAA">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CAC">
                  <w:pPr>
                    <w:jc w:val="right"/>
                    <w:rPr>
                      <w:rFonts w:ascii="Times New Roman" w:cs="Times New Roman" w:eastAsia="Times New Roman" w:hAnsi="Times New Roman"/>
                    </w:rPr>
                  </w:pPr>
                  <w:r w:rsidDel="00000000" w:rsidR="00000000" w:rsidRPr="00000000">
                    <w:rPr>
                      <w:rtl w:val="0"/>
                    </w:rPr>
                  </w:r>
                </w:p>
              </w:tc>
              <w:tc>
                <w:tcPr>
                  <w:gridSpan w:val="3"/>
                  <w:tcMar>
                    <w:top w:w="0.0" w:type="dxa"/>
                    <w:left w:w="120.0" w:type="dxa"/>
                    <w:bottom w:w="0.0" w:type="dxa"/>
                    <w:right w:w="161.0" w:type="dxa"/>
                  </w:tcMar>
                  <w:vAlign w:val="bottom"/>
                </w:tcPr>
                <w:p w:rsidR="00000000" w:rsidDel="00000000" w:rsidP="00000000" w:rsidRDefault="00000000" w:rsidRPr="00000000" w14:paraId="00001CAD">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500.2</w:t>
                  </w: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CB0">
                  <w:pPr>
                    <w:jc w:val="right"/>
                    <w:rPr>
                      <w:rFonts w:ascii="Times New Roman" w:cs="Times New Roman" w:eastAsia="Times New Roman" w:hAnsi="Times New Roman"/>
                    </w:rPr>
                  </w:pPr>
                  <w:r w:rsidDel="00000000" w:rsidR="00000000" w:rsidRPr="00000000">
                    <w:rPr>
                      <w:rtl w:val="0"/>
                    </w:rPr>
                  </w:r>
                </w:p>
              </w:tc>
            </w:tr>
            <w:tr>
              <w:tc>
                <w:tcPr>
                  <w:gridSpan w:val="4"/>
                  <w:tcMar>
                    <w:top w:w="0.0" w:type="dxa"/>
                    <w:left w:w="120.0" w:type="dxa"/>
                    <w:bottom w:w="0.0" w:type="dxa"/>
                    <w:right w:w="120.0" w:type="dxa"/>
                  </w:tcMar>
                  <w:vAlign w:val="bottom"/>
                </w:tcPr>
                <w:p w:rsidR="00000000" w:rsidDel="00000000" w:rsidP="00000000" w:rsidRDefault="00000000" w:rsidRPr="00000000" w14:paraId="00001CB1">
                  <w:pPr>
                    <w:rPr>
                      <w:rFonts w:ascii="Arial" w:cs="Arial" w:eastAsia="Arial" w:hAnsi="Arial"/>
                      <w:sz w:val="15"/>
                      <w:szCs w:val="15"/>
                    </w:rPr>
                  </w:pPr>
                  <w:r w:rsidDel="00000000" w:rsidR="00000000" w:rsidRPr="00000000">
                    <w:rPr>
                      <w:rFonts w:ascii="Arial" w:cs="Arial" w:eastAsia="Arial" w:hAnsi="Arial"/>
                      <w:sz w:val="16"/>
                      <w:szCs w:val="16"/>
                      <w:rtl w:val="0"/>
                    </w:rPr>
                    <w:t xml:space="preserve">Long-term deferred revenue</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1CB5">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805.1</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1CB7">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CB9">
                  <w:pPr>
                    <w:jc w:val="right"/>
                    <w:rPr>
                      <w:rFonts w:ascii="Times New Roman" w:cs="Times New Roman" w:eastAsia="Times New Roman" w:hAnsi="Times New Roman"/>
                    </w:rPr>
                  </w:pPr>
                  <w:r w:rsidDel="00000000" w:rsidR="00000000" w:rsidRPr="00000000">
                    <w:rPr>
                      <w:rtl w:val="0"/>
                    </w:rPr>
                  </w:r>
                </w:p>
              </w:tc>
              <w:tc>
                <w:tcPr>
                  <w:gridSpan w:val="3"/>
                  <w:tcMar>
                    <w:top w:w="0.0" w:type="dxa"/>
                    <w:left w:w="120.0" w:type="dxa"/>
                    <w:bottom w:w="0.0" w:type="dxa"/>
                    <w:right w:w="161.0" w:type="dxa"/>
                  </w:tcMar>
                  <w:vAlign w:val="bottom"/>
                </w:tcPr>
                <w:p w:rsidR="00000000" w:rsidDel="00000000" w:rsidP="00000000" w:rsidRDefault="00000000" w:rsidRPr="00000000" w14:paraId="00001CBA">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536.9</w:t>
                  </w: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CBD">
                  <w:pPr>
                    <w:jc w:val="right"/>
                    <w:rPr>
                      <w:rFonts w:ascii="Times New Roman" w:cs="Times New Roman" w:eastAsia="Times New Roman" w:hAnsi="Times New Roman"/>
                    </w:rPr>
                  </w:pPr>
                  <w:r w:rsidDel="00000000" w:rsidR="00000000" w:rsidRPr="00000000">
                    <w:rPr>
                      <w:rtl w:val="0"/>
                    </w:rPr>
                  </w:r>
                </w:p>
              </w:tc>
            </w:tr>
            <w:tr>
              <w:tc>
                <w:tcPr>
                  <w:gridSpan w:val="4"/>
                  <w:tcMar>
                    <w:top w:w="0.0" w:type="dxa"/>
                    <w:left w:w="120.0" w:type="dxa"/>
                    <w:bottom w:w="0.0" w:type="dxa"/>
                    <w:right w:w="120.0" w:type="dxa"/>
                  </w:tcMar>
                  <w:vAlign w:val="bottom"/>
                </w:tcPr>
                <w:p w:rsidR="00000000" w:rsidDel="00000000" w:rsidP="00000000" w:rsidRDefault="00000000" w:rsidRPr="00000000" w14:paraId="00001CBE">
                  <w:pPr>
                    <w:rPr>
                      <w:rFonts w:ascii="Arial" w:cs="Arial" w:eastAsia="Arial" w:hAnsi="Arial"/>
                      <w:sz w:val="15"/>
                      <w:szCs w:val="15"/>
                    </w:rPr>
                  </w:pPr>
                  <w:r w:rsidDel="00000000" w:rsidR="00000000" w:rsidRPr="00000000">
                    <w:rPr>
                      <w:rFonts w:ascii="Arial" w:cs="Arial" w:eastAsia="Arial" w:hAnsi="Arial"/>
                      <w:sz w:val="16"/>
                      <w:szCs w:val="16"/>
                      <w:rtl w:val="0"/>
                    </w:rPr>
                    <w:t xml:space="preserve">Other long-term liabilities</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1CC2">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147.6</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1CC4">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CC6">
                  <w:pPr>
                    <w:jc w:val="right"/>
                    <w:rPr>
                      <w:rFonts w:ascii="Times New Roman" w:cs="Times New Roman" w:eastAsia="Times New Roman" w:hAnsi="Times New Roman"/>
                    </w:rPr>
                  </w:pPr>
                  <w:r w:rsidDel="00000000" w:rsidR="00000000" w:rsidRPr="00000000">
                    <w:rPr>
                      <w:rtl w:val="0"/>
                    </w:rPr>
                  </w:r>
                </w:p>
              </w:tc>
              <w:tc>
                <w:tcPr>
                  <w:gridSpan w:val="3"/>
                  <w:tcMar>
                    <w:top w:w="0.0" w:type="dxa"/>
                    <w:left w:w="120.0" w:type="dxa"/>
                    <w:bottom w:w="0.0" w:type="dxa"/>
                    <w:right w:w="161.0" w:type="dxa"/>
                  </w:tcMar>
                  <w:vAlign w:val="bottom"/>
                </w:tcPr>
                <w:p w:rsidR="00000000" w:rsidDel="00000000" w:rsidP="00000000" w:rsidRDefault="00000000" w:rsidRPr="00000000" w14:paraId="00001CC7">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79.4</w:t>
                  </w: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CCA">
                  <w:pPr>
                    <w:jc w:val="right"/>
                    <w:rPr>
                      <w:rFonts w:ascii="Times New Roman" w:cs="Times New Roman" w:eastAsia="Times New Roman" w:hAnsi="Times New Roman"/>
                    </w:rPr>
                  </w:pPr>
                  <w:r w:rsidDel="00000000" w:rsidR="00000000" w:rsidRPr="00000000">
                    <w:rPr>
                      <w:rtl w:val="0"/>
                    </w:rPr>
                  </w:r>
                </w:p>
              </w:tc>
            </w:tr>
            <w:tr>
              <w:tc>
                <w:tcPr>
                  <w:gridSpan w:val="4"/>
                  <w:tcMar>
                    <w:top w:w="0.0" w:type="dxa"/>
                    <w:left w:w="120.0" w:type="dxa"/>
                    <w:bottom w:w="0.0" w:type="dxa"/>
                    <w:right w:w="120.0" w:type="dxa"/>
                  </w:tcMar>
                  <w:vAlign w:val="bottom"/>
                </w:tcPr>
                <w:p w:rsidR="00000000" w:rsidDel="00000000" w:rsidP="00000000" w:rsidRDefault="00000000" w:rsidRPr="00000000" w14:paraId="00001CCB">
                  <w:pPr>
                    <w:rPr>
                      <w:rFonts w:ascii="Arial" w:cs="Arial" w:eastAsia="Arial" w:hAnsi="Arial"/>
                      <w:sz w:val="15"/>
                      <w:szCs w:val="15"/>
                    </w:rPr>
                  </w:pPr>
                  <w:r w:rsidDel="00000000" w:rsidR="00000000" w:rsidRPr="00000000">
                    <w:rPr>
                      <w:rFonts w:ascii="Arial" w:cs="Arial" w:eastAsia="Arial" w:hAnsi="Arial"/>
                      <w:sz w:val="16"/>
                      <w:szCs w:val="16"/>
                      <w:rtl w:val="0"/>
                    </w:rPr>
                    <w:t xml:space="preserve">Stockholders' equity:</w:t>
                  </w:r>
                  <w:r w:rsidDel="00000000" w:rsidR="00000000" w:rsidRPr="00000000">
                    <w:rPr>
                      <w:rtl w:val="0"/>
                    </w:rPr>
                  </w:r>
                </w:p>
              </w:tc>
              <w:tc>
                <w:tcPr>
                  <w:gridSpan w:val="4"/>
                  <w:tcMar>
                    <w:top w:w="0.0" w:type="dxa"/>
                    <w:left w:w="120.0" w:type="dxa"/>
                    <w:bottom w:w="0.0" w:type="dxa"/>
                    <w:right w:w="161.0" w:type="dxa"/>
                  </w:tcMar>
                  <w:vAlign w:val="bottom"/>
                </w:tcPr>
                <w:p w:rsidR="00000000" w:rsidDel="00000000" w:rsidP="00000000" w:rsidRDefault="00000000" w:rsidRPr="00000000" w14:paraId="00001CCF">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CD3">
                  <w:pPr>
                    <w:jc w:val="right"/>
                    <w:rPr>
                      <w:rFonts w:ascii="Times New Roman" w:cs="Times New Roman" w:eastAsia="Times New Roman" w:hAnsi="Times New Roman"/>
                    </w:rPr>
                  </w:pPr>
                  <w:r w:rsidDel="00000000" w:rsidR="00000000" w:rsidRPr="00000000">
                    <w:rPr>
                      <w:rtl w:val="0"/>
                    </w:rPr>
                  </w:r>
                </w:p>
              </w:tc>
              <w:tc>
                <w:tcPr>
                  <w:gridSpan w:val="4"/>
                  <w:tcMar>
                    <w:top w:w="0.0" w:type="dxa"/>
                    <w:left w:w="120.0" w:type="dxa"/>
                    <w:bottom w:w="0.0" w:type="dxa"/>
                    <w:right w:w="161.0" w:type="dxa"/>
                  </w:tcMar>
                  <w:vAlign w:val="bottom"/>
                </w:tcPr>
                <w:p w:rsidR="00000000" w:rsidDel="00000000" w:rsidP="00000000" w:rsidRDefault="00000000" w:rsidRPr="00000000" w14:paraId="00001CD4">
                  <w:pPr>
                    <w:jc w:val="right"/>
                    <w:rPr>
                      <w:rFonts w:ascii="Times New Roman" w:cs="Times New Roman" w:eastAsia="Times New Roman" w:hAnsi="Times New Roman"/>
                    </w:rPr>
                  </w:pPr>
                  <w:r w:rsidDel="00000000" w:rsidR="00000000" w:rsidRPr="00000000">
                    <w:rPr>
                      <w:rtl w:val="0"/>
                    </w:rPr>
                  </w:r>
                </w:p>
              </w:tc>
            </w:tr>
            <w:tr>
              <w:tc>
                <w:tcPr>
                  <w:gridSpan w:val="4"/>
                  <w:tcMar>
                    <w:top w:w="0.0" w:type="dxa"/>
                    <w:left w:w="401.0" w:type="dxa"/>
                    <w:bottom w:w="0.0" w:type="dxa"/>
                    <w:right w:w="120.0" w:type="dxa"/>
                  </w:tcMar>
                  <w:vAlign w:val="bottom"/>
                </w:tcPr>
                <w:p w:rsidR="00000000" w:rsidDel="00000000" w:rsidP="00000000" w:rsidRDefault="00000000" w:rsidRPr="00000000" w14:paraId="00001CD8">
                  <w:pPr>
                    <w:rPr>
                      <w:rFonts w:ascii="Arial" w:cs="Arial" w:eastAsia="Arial" w:hAnsi="Arial"/>
                      <w:sz w:val="15"/>
                      <w:szCs w:val="15"/>
                    </w:rPr>
                  </w:pPr>
                  <w:r w:rsidDel="00000000" w:rsidR="00000000" w:rsidRPr="00000000">
                    <w:rPr>
                      <w:rFonts w:ascii="Arial" w:cs="Arial" w:eastAsia="Arial" w:hAnsi="Arial"/>
                      <w:sz w:val="16"/>
                      <w:szCs w:val="16"/>
                      <w:rtl w:val="0"/>
                    </w:rPr>
                    <w:t xml:space="preserve">Preferred stock</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1CDC">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1CDE">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CE0">
                  <w:pPr>
                    <w:jc w:val="right"/>
                    <w:rPr>
                      <w:rFonts w:ascii="Times New Roman" w:cs="Times New Roman" w:eastAsia="Times New Roman" w:hAnsi="Times New Roman"/>
                    </w:rPr>
                  </w:pPr>
                  <w:r w:rsidDel="00000000" w:rsidR="00000000" w:rsidRPr="00000000">
                    <w:rPr>
                      <w:rtl w:val="0"/>
                    </w:rPr>
                  </w:r>
                </w:p>
              </w:tc>
              <w:tc>
                <w:tcPr>
                  <w:gridSpan w:val="3"/>
                  <w:tcMar>
                    <w:top w:w="0.0" w:type="dxa"/>
                    <w:left w:w="120.0" w:type="dxa"/>
                    <w:bottom w:w="0.0" w:type="dxa"/>
                    <w:right w:w="161.0" w:type="dxa"/>
                  </w:tcMar>
                  <w:vAlign w:val="bottom"/>
                </w:tcPr>
                <w:p w:rsidR="00000000" w:rsidDel="00000000" w:rsidP="00000000" w:rsidRDefault="00000000" w:rsidRPr="00000000" w14:paraId="00001CE1">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w:t>
                  </w: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CE4">
                  <w:pPr>
                    <w:jc w:val="right"/>
                    <w:rPr>
                      <w:rFonts w:ascii="Times New Roman" w:cs="Times New Roman" w:eastAsia="Times New Roman" w:hAnsi="Times New Roman"/>
                    </w:rPr>
                  </w:pPr>
                  <w:r w:rsidDel="00000000" w:rsidR="00000000" w:rsidRPr="00000000">
                    <w:rPr>
                      <w:rtl w:val="0"/>
                    </w:rPr>
                  </w:r>
                </w:p>
              </w:tc>
            </w:tr>
            <w:tr>
              <w:tc>
                <w:tcPr>
                  <w:gridSpan w:val="4"/>
                  <w:tcMar>
                    <w:top w:w="0.0" w:type="dxa"/>
                    <w:left w:w="401.0" w:type="dxa"/>
                    <w:bottom w:w="0.0" w:type="dxa"/>
                    <w:right w:w="120.0" w:type="dxa"/>
                  </w:tcMar>
                  <w:vAlign w:val="bottom"/>
                </w:tcPr>
                <w:p w:rsidR="00000000" w:rsidDel="00000000" w:rsidP="00000000" w:rsidRDefault="00000000" w:rsidRPr="00000000" w14:paraId="00001CE5">
                  <w:pPr>
                    <w:rPr>
                      <w:rFonts w:ascii="Arial" w:cs="Arial" w:eastAsia="Arial" w:hAnsi="Arial"/>
                      <w:sz w:val="15"/>
                      <w:szCs w:val="15"/>
                    </w:rPr>
                  </w:pPr>
                  <w:r w:rsidDel="00000000" w:rsidR="00000000" w:rsidRPr="00000000">
                    <w:rPr>
                      <w:rFonts w:ascii="Arial" w:cs="Arial" w:eastAsia="Arial" w:hAnsi="Arial"/>
                      <w:sz w:val="16"/>
                      <w:szCs w:val="16"/>
                      <w:rtl w:val="0"/>
                    </w:rPr>
                    <w:t xml:space="preserve">Common stock and additional paid-in capital</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1CE9">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1,599.7</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1CEB">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CED">
                  <w:pPr>
                    <w:jc w:val="right"/>
                    <w:rPr>
                      <w:rFonts w:ascii="Times New Roman" w:cs="Times New Roman" w:eastAsia="Times New Roman" w:hAnsi="Times New Roman"/>
                    </w:rPr>
                  </w:pPr>
                  <w:r w:rsidDel="00000000" w:rsidR="00000000" w:rsidRPr="00000000">
                    <w:rPr>
                      <w:rtl w:val="0"/>
                    </w:rPr>
                  </w:r>
                </w:p>
              </w:tc>
              <w:tc>
                <w:tcPr>
                  <w:gridSpan w:val="3"/>
                  <w:tcMar>
                    <w:top w:w="0.0" w:type="dxa"/>
                    <w:left w:w="120.0" w:type="dxa"/>
                    <w:bottom w:w="0.0" w:type="dxa"/>
                    <w:right w:w="161.0" w:type="dxa"/>
                  </w:tcMar>
                  <w:vAlign w:val="bottom"/>
                </w:tcPr>
                <w:p w:rsidR="00000000" w:rsidDel="00000000" w:rsidP="00000000" w:rsidRDefault="00000000" w:rsidRPr="00000000" w14:paraId="00001CEE">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1,515.5</w:t>
                  </w: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CF1">
                  <w:pPr>
                    <w:jc w:val="right"/>
                    <w:rPr>
                      <w:rFonts w:ascii="Times New Roman" w:cs="Times New Roman" w:eastAsia="Times New Roman" w:hAnsi="Times New Roman"/>
                    </w:rPr>
                  </w:pPr>
                  <w:r w:rsidDel="00000000" w:rsidR="00000000" w:rsidRPr="00000000">
                    <w:rPr>
                      <w:rtl w:val="0"/>
                    </w:rPr>
                  </w:r>
                </w:p>
              </w:tc>
            </w:tr>
            <w:tr>
              <w:tc>
                <w:tcPr>
                  <w:gridSpan w:val="4"/>
                  <w:tcMar>
                    <w:top w:w="0.0" w:type="dxa"/>
                    <w:left w:w="401.0" w:type="dxa"/>
                    <w:bottom w:w="0.0" w:type="dxa"/>
                    <w:right w:w="120.0" w:type="dxa"/>
                  </w:tcMar>
                  <w:vAlign w:val="bottom"/>
                </w:tcPr>
                <w:p w:rsidR="00000000" w:rsidDel="00000000" w:rsidP="00000000" w:rsidRDefault="00000000" w:rsidRPr="00000000" w14:paraId="00001CF2">
                  <w:pPr>
                    <w:rPr>
                      <w:rFonts w:ascii="Arial" w:cs="Arial" w:eastAsia="Arial" w:hAnsi="Arial"/>
                      <w:sz w:val="15"/>
                      <w:szCs w:val="15"/>
                    </w:rPr>
                  </w:pPr>
                  <w:r w:rsidDel="00000000" w:rsidR="00000000" w:rsidRPr="00000000">
                    <w:rPr>
                      <w:rFonts w:ascii="Arial" w:cs="Arial" w:eastAsia="Arial" w:hAnsi="Arial"/>
                      <w:sz w:val="16"/>
                      <w:szCs w:val="16"/>
                      <w:rtl w:val="0"/>
                    </w:rPr>
                    <w:t xml:space="preserve">Accumulated other comprehensive income (loss)</w:t>
                  </w:r>
                  <w:r w:rsidDel="00000000" w:rsidR="00000000" w:rsidRPr="00000000">
                    <w:rPr>
                      <w:rtl w:val="0"/>
                    </w:rPr>
                  </w:r>
                </w:p>
              </w:tc>
              <w:tc>
                <w:tcPr>
                  <w:gridSpan w:val="2"/>
                  <w:tcMar>
                    <w:top w:w="0.0" w:type="dxa"/>
                    <w:left w:w="120.0" w:type="dxa"/>
                    <w:bottom w:w="0.0" w:type="dxa"/>
                    <w:right w:w="120.0" w:type="dxa"/>
                  </w:tcMar>
                  <w:vAlign w:val="bottom"/>
                </w:tcPr>
                <w:p w:rsidR="00000000" w:rsidDel="00000000" w:rsidP="00000000" w:rsidRDefault="00000000" w:rsidRPr="00000000" w14:paraId="00001CF6">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(3.4)</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1CF8">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CFA">
                  <w:pPr>
                    <w:jc w:val="right"/>
                    <w:rPr>
                      <w:rFonts w:ascii="Times New Roman" w:cs="Times New Roman" w:eastAsia="Times New Roman" w:hAnsi="Times New Roman"/>
                    </w:rPr>
                  </w:pPr>
                  <w:r w:rsidDel="00000000" w:rsidR="00000000" w:rsidRPr="00000000">
                    <w:rPr>
                      <w:rtl w:val="0"/>
                    </w:rPr>
                  </w:r>
                </w:p>
              </w:tc>
              <w:tc>
                <w:tcPr>
                  <w:gridSpan w:val="3"/>
                  <w:tcMar>
                    <w:top w:w="0.0" w:type="dxa"/>
                    <w:left w:w="120.0" w:type="dxa"/>
                    <w:bottom w:w="0.0" w:type="dxa"/>
                    <w:right w:w="161.0" w:type="dxa"/>
                  </w:tcMar>
                  <w:vAlign w:val="bottom"/>
                </w:tcPr>
                <w:p w:rsidR="00000000" w:rsidDel="00000000" w:rsidP="00000000" w:rsidRDefault="00000000" w:rsidRPr="00000000" w14:paraId="00001CFB">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1.0</w:t>
                  </w: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CFE">
                  <w:pPr>
                    <w:jc w:val="right"/>
                    <w:rPr>
                      <w:rFonts w:ascii="Times New Roman" w:cs="Times New Roman" w:eastAsia="Times New Roman" w:hAnsi="Times New Roman"/>
                    </w:rPr>
                  </w:pPr>
                  <w:r w:rsidDel="00000000" w:rsidR="00000000" w:rsidRPr="00000000">
                    <w:rPr>
                      <w:rtl w:val="0"/>
                    </w:rPr>
                  </w:r>
                </w:p>
              </w:tc>
            </w:tr>
            <w:tr>
              <w:tc>
                <w:tcPr>
                  <w:gridSpan w:val="4"/>
                  <w:tcMar>
                    <w:top w:w="0.0" w:type="dxa"/>
                    <w:left w:w="401.0" w:type="dxa"/>
                    <w:bottom w:w="0.0" w:type="dxa"/>
                    <w:right w:w="120.0" w:type="dxa"/>
                  </w:tcMar>
                  <w:vAlign w:val="bottom"/>
                </w:tcPr>
                <w:p w:rsidR="00000000" w:rsidDel="00000000" w:rsidP="00000000" w:rsidRDefault="00000000" w:rsidRPr="00000000" w14:paraId="00001CFF">
                  <w:pPr>
                    <w:rPr>
                      <w:rFonts w:ascii="Arial" w:cs="Arial" w:eastAsia="Arial" w:hAnsi="Arial"/>
                      <w:sz w:val="15"/>
                      <w:szCs w:val="15"/>
                    </w:rPr>
                  </w:pPr>
                  <w:r w:rsidDel="00000000" w:rsidR="00000000" w:rsidRPr="00000000">
                    <w:rPr>
                      <w:rFonts w:ascii="Arial" w:cs="Arial" w:eastAsia="Arial" w:hAnsi="Arial"/>
                      <w:sz w:val="16"/>
                      <w:szCs w:val="16"/>
                      <w:rtl w:val="0"/>
                    </w:rPr>
                    <w:t xml:space="preserve">Accumulated deficit</w:t>
                  </w:r>
                  <w:r w:rsidDel="00000000" w:rsidR="00000000" w:rsidRPr="00000000">
                    <w:rPr>
                      <w:rtl w:val="0"/>
                    </w:rPr>
                  </w:r>
                </w:p>
              </w:tc>
              <w:tc>
                <w:tcPr>
                  <w:gridSpan w:val="2"/>
                  <w:tcBorders>
                    <w:top w:color="000000" w:space="0" w:sz="0" w:val="nil"/>
                    <w:left w:color="000000" w:space="0" w:sz="0" w:val="nil"/>
                    <w:bottom w:color="000000" w:space="0" w:sz="8" w:val="single"/>
                    <w:right w:color="000000" w:space="0" w:sz="0" w:val="nil"/>
                  </w:tcBorders>
                  <w:tcMar>
                    <w:top w:w="0.0" w:type="dxa"/>
                    <w:left w:w="120.0" w:type="dxa"/>
                    <w:bottom w:w="0.0" w:type="dxa"/>
                    <w:right w:w="120.0" w:type="dxa"/>
                  </w:tcMar>
                  <w:vAlign w:val="bottom"/>
                </w:tcPr>
                <w:p w:rsidR="00000000" w:rsidDel="00000000" w:rsidP="00000000" w:rsidRDefault="00000000" w:rsidRPr="00000000" w14:paraId="00001D03">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(836.7)</w:t>
                  </w:r>
                  <w:r w:rsidDel="00000000" w:rsidR="00000000" w:rsidRPr="00000000">
                    <w:rPr>
                      <w:rtl w:val="0"/>
                    </w:rPr>
                  </w:r>
                </w:p>
              </w:tc>
              <w:tc>
                <w:tcPr>
                  <w:gridSpan w:val="2"/>
                  <w:tcBorders>
                    <w:top w:color="000000" w:space="0" w:sz="0" w:val="nil"/>
                    <w:left w:color="000000" w:space="0" w:sz="0" w:val="nil"/>
                    <w:bottom w:color="000000" w:space="0" w:sz="8"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D05">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D07">
                  <w:pPr>
                    <w:jc w:val="right"/>
                    <w:rPr>
                      <w:rFonts w:ascii="Times New Roman" w:cs="Times New Roman" w:eastAsia="Times New Roman" w:hAnsi="Times New Roman"/>
                    </w:rPr>
                  </w:pPr>
                  <w:r w:rsidDel="00000000" w:rsidR="00000000" w:rsidRPr="00000000">
                    <w:rPr>
                      <w:rtl w:val="0"/>
                    </w:rPr>
                  </w:r>
                </w:p>
              </w:tc>
              <w:tc>
                <w:tcPr>
                  <w:gridSpan w:val="3"/>
                  <w:tcBorders>
                    <w:top w:color="000000" w:space="0" w:sz="0" w:val="nil"/>
                    <w:left w:color="000000" w:space="0" w:sz="0" w:val="nil"/>
                    <w:bottom w:color="000000" w:space="0" w:sz="8" w:val="single"/>
                    <w:right w:color="000000" w:space="0" w:sz="0" w:val="nil"/>
                  </w:tcBorders>
                  <w:tcMar>
                    <w:top w:w="0.0" w:type="dxa"/>
                    <w:left w:w="120.0" w:type="dxa"/>
                    <w:bottom w:w="0.0" w:type="dxa"/>
                    <w:right w:w="120.0" w:type="dxa"/>
                  </w:tcMar>
                  <w:vAlign w:val="bottom"/>
                </w:tcPr>
                <w:p w:rsidR="00000000" w:rsidDel="00000000" w:rsidP="00000000" w:rsidRDefault="00000000" w:rsidRPr="00000000" w14:paraId="00001D08">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(621.6)</w:t>
                  </w:r>
                  <w:r w:rsidDel="00000000" w:rsidR="00000000" w:rsidRPr="00000000">
                    <w:rPr>
                      <w:rtl w:val="0"/>
                    </w:rPr>
                  </w:r>
                </w:p>
              </w:tc>
              <w:tc>
                <w:tcPr>
                  <w:tcBorders>
                    <w:top w:color="000000" w:space="0" w:sz="0" w:val="nil"/>
                    <w:left w:color="000000" w:space="0" w:sz="0" w:val="nil"/>
                    <w:bottom w:color="000000" w:space="0" w:sz="8"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D0B">
                  <w:pPr>
                    <w:jc w:val="right"/>
                    <w:rPr>
                      <w:rFonts w:ascii="Times New Roman" w:cs="Times New Roman" w:eastAsia="Times New Roman" w:hAnsi="Times New Roman"/>
                    </w:rPr>
                  </w:pPr>
                  <w:r w:rsidDel="00000000" w:rsidR="00000000" w:rsidRPr="00000000">
                    <w:rPr>
                      <w:rtl w:val="0"/>
                    </w:rPr>
                  </w:r>
                </w:p>
              </w:tc>
            </w:tr>
            <w:tr>
              <w:tc>
                <w:tcPr>
                  <w:gridSpan w:val="4"/>
                  <w:tcMar>
                    <w:top w:w="0.0" w:type="dxa"/>
                    <w:left w:w="120.0" w:type="dxa"/>
                    <w:bottom w:w="0.0" w:type="dxa"/>
                    <w:right w:w="120.0" w:type="dxa"/>
                  </w:tcMar>
                  <w:vAlign w:val="bottom"/>
                </w:tcPr>
                <w:p w:rsidR="00000000" w:rsidDel="00000000" w:rsidP="00000000" w:rsidRDefault="00000000" w:rsidRPr="00000000" w14:paraId="00001D0C">
                  <w:pPr>
                    <w:rPr>
                      <w:rFonts w:ascii="Arial" w:cs="Arial" w:eastAsia="Arial" w:hAnsi="Arial"/>
                      <w:sz w:val="15"/>
                      <w:szCs w:val="15"/>
                    </w:rPr>
                  </w:pPr>
                  <w:r w:rsidDel="00000000" w:rsidR="00000000" w:rsidRPr="00000000">
                    <w:rPr>
                      <w:rFonts w:ascii="Arial" w:cs="Arial" w:eastAsia="Arial" w:hAnsi="Arial"/>
                      <w:sz w:val="16"/>
                      <w:szCs w:val="16"/>
                      <w:rtl w:val="0"/>
                    </w:rPr>
                    <w:t xml:space="preserve">Total stockholders' equity</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1D10">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759.6</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1D12">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D14">
                  <w:pPr>
                    <w:jc w:val="right"/>
                    <w:rPr>
                      <w:rFonts w:ascii="Times New Roman" w:cs="Times New Roman" w:eastAsia="Times New Roman" w:hAnsi="Times New Roman"/>
                    </w:rPr>
                  </w:pPr>
                  <w:r w:rsidDel="00000000" w:rsidR="00000000" w:rsidRPr="00000000">
                    <w:rPr>
                      <w:rtl w:val="0"/>
                    </w:rPr>
                  </w:r>
                </w:p>
              </w:tc>
              <w:tc>
                <w:tcPr>
                  <w:gridSpan w:val="3"/>
                  <w:tcMar>
                    <w:top w:w="0.0" w:type="dxa"/>
                    <w:left w:w="120.0" w:type="dxa"/>
                    <w:bottom w:w="0.0" w:type="dxa"/>
                    <w:right w:w="161.0" w:type="dxa"/>
                  </w:tcMar>
                  <w:vAlign w:val="bottom"/>
                </w:tcPr>
                <w:p w:rsidR="00000000" w:rsidDel="00000000" w:rsidP="00000000" w:rsidRDefault="00000000" w:rsidRPr="00000000" w14:paraId="00001D15">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894.9</w:t>
                  </w: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D18">
                  <w:pPr>
                    <w:jc w:val="right"/>
                    <w:rPr>
                      <w:rFonts w:ascii="Times New Roman" w:cs="Times New Roman" w:eastAsia="Times New Roman" w:hAnsi="Times New Roman"/>
                    </w:rPr>
                  </w:pPr>
                  <w:r w:rsidDel="00000000" w:rsidR="00000000" w:rsidRPr="00000000">
                    <w:rPr>
                      <w:rtl w:val="0"/>
                    </w:rPr>
                  </w:r>
                </w:p>
              </w:tc>
            </w:tr>
            <w:tr>
              <w:tc>
                <w:tcPr>
                  <w:gridSpan w:val="4"/>
                  <w:tcMar>
                    <w:top w:w="0.0" w:type="dxa"/>
                    <w:left w:w="120.0" w:type="dxa"/>
                    <w:bottom w:w="0.0" w:type="dxa"/>
                    <w:right w:w="120.0" w:type="dxa"/>
                  </w:tcMar>
                  <w:vAlign w:val="bottom"/>
                </w:tcPr>
                <w:p w:rsidR="00000000" w:rsidDel="00000000" w:rsidP="00000000" w:rsidRDefault="00000000" w:rsidRPr="00000000" w14:paraId="00001D19">
                  <w:pPr>
                    <w:rPr>
                      <w:rFonts w:ascii="Arial" w:cs="Arial" w:eastAsia="Arial" w:hAnsi="Arial"/>
                      <w:sz w:val="15"/>
                      <w:szCs w:val="15"/>
                    </w:rPr>
                  </w:pPr>
                  <w:r w:rsidDel="00000000" w:rsidR="00000000" w:rsidRPr="00000000">
                    <w:rPr>
                      <w:rFonts w:ascii="Arial" w:cs="Arial" w:eastAsia="Arial" w:hAnsi="Arial"/>
                      <w:sz w:val="16"/>
                      <w:szCs w:val="16"/>
                      <w:rtl w:val="0"/>
                    </w:rPr>
                    <w:t xml:space="preserve">Total liabilities and stockholders' equity</w:t>
                  </w:r>
                  <w:r w:rsidDel="00000000" w:rsidR="00000000" w:rsidRPr="00000000">
                    <w:rPr>
                      <w:rtl w:val="0"/>
                    </w:rPr>
                  </w:r>
                </w:p>
              </w:tc>
              <w:tc>
                <w:tcPr>
                  <w:tcBorders>
                    <w:top w:color="000000" w:space="0" w:sz="8" w:val="single"/>
                    <w:left w:color="000000" w:space="0" w:sz="0" w:val="nil"/>
                    <w:bottom w:color="000000" w:space="0" w:sz="6"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D1D">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w:t>
                  </w:r>
                  <w:r w:rsidDel="00000000" w:rsidR="00000000" w:rsidRPr="00000000">
                    <w:rPr>
                      <w:rtl w:val="0"/>
                    </w:rPr>
                  </w:r>
                </w:p>
              </w:tc>
              <w:tc>
                <w:tcPr>
                  <w:tcBorders>
                    <w:top w:color="000000" w:space="0" w:sz="8" w:val="single"/>
                    <w:left w:color="000000" w:space="0" w:sz="0" w:val="nil"/>
                    <w:bottom w:color="000000" w:space="0" w:sz="6"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D1E">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3,438.3</w:t>
                  </w:r>
                  <w:r w:rsidDel="00000000" w:rsidR="00000000" w:rsidRPr="00000000">
                    <w:rPr>
                      <w:rtl w:val="0"/>
                    </w:rPr>
                  </w:r>
                </w:p>
              </w:tc>
              <w:tc>
                <w:tcPr>
                  <w:gridSpan w:val="2"/>
                  <w:tcBorders>
                    <w:top w:color="000000" w:space="0" w:sz="8" w:val="single"/>
                    <w:left w:color="000000" w:space="0" w:sz="0" w:val="nil"/>
                    <w:bottom w:color="000000" w:space="0" w:sz="6"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D1F">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D21">
                  <w:pPr>
                    <w:jc w:val="right"/>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0" w:val="nil"/>
                    <w:bottom w:color="000000" w:space="0" w:sz="6"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D22">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w:t>
                  </w:r>
                  <w:r w:rsidDel="00000000" w:rsidR="00000000" w:rsidRPr="00000000">
                    <w:rPr>
                      <w:rtl w:val="0"/>
                    </w:rPr>
                  </w:r>
                </w:p>
              </w:tc>
              <w:tc>
                <w:tcPr>
                  <w:gridSpan w:val="2"/>
                  <w:tcBorders>
                    <w:top w:color="000000" w:space="0" w:sz="8" w:val="single"/>
                    <w:left w:color="000000" w:space="0" w:sz="0" w:val="nil"/>
                    <w:bottom w:color="000000" w:space="0" w:sz="6"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D23">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2,858.2</w:t>
                  </w:r>
                  <w:r w:rsidDel="00000000" w:rsidR="00000000" w:rsidRPr="00000000">
                    <w:rPr>
                      <w:rtl w:val="0"/>
                    </w:rPr>
                  </w:r>
                </w:p>
              </w:tc>
              <w:tc>
                <w:tcPr>
                  <w:tcBorders>
                    <w:top w:color="000000" w:space="0" w:sz="8" w:val="single"/>
                    <w:left w:color="000000" w:space="0" w:sz="0" w:val="nil"/>
                    <w:bottom w:color="000000" w:space="0" w:sz="6"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D25">
                  <w:pPr>
                    <w:jc w:val="right"/>
                    <w:rPr>
                      <w:rFonts w:ascii="Times New Roman" w:cs="Times New Roman" w:eastAsia="Times New Roman" w:hAnsi="Times New Roman"/>
                    </w:rPr>
                  </w:pPr>
                  <w:r w:rsidDel="00000000" w:rsidR="00000000" w:rsidRPr="00000000">
                    <w:rPr>
                      <w:rtl w:val="0"/>
                    </w:rPr>
                  </w:r>
                </w:p>
              </w:tc>
            </w:tr>
            <w:tr>
              <w:tc>
                <w:tcPr>
                  <w:tcBorders>
                    <w:top w:color="000000" w:space="0" w:sz="0" w:val="nil"/>
                    <w:left w:color="000000" w:space="0" w:sz="0" w:val="nil"/>
                    <w:bottom w:color="000000" w:space="0" w:sz="8"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D26">
                  <w:pPr>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8"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D27">
                  <w:pPr>
                    <w:rPr>
                      <w:rFonts w:ascii="Times New Roman" w:cs="Times New Roman" w:eastAsia="Times New Roman" w:hAnsi="Times New Roman"/>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61.0" w:type="dxa"/>
                  </w:tcMar>
                  <w:vAlign w:val="bottom"/>
                </w:tcPr>
                <w:p w:rsidR="00000000" w:rsidDel="00000000" w:rsidP="00000000" w:rsidRDefault="00000000" w:rsidRPr="00000000" w14:paraId="00001D28">
                  <w:pPr>
                    <w:rPr>
                      <w:rFonts w:ascii="Times New Roman" w:cs="Times New Roman" w:eastAsia="Times New Roman" w:hAnsi="Times New Roman"/>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61.0" w:type="dxa"/>
                  </w:tcMar>
                  <w:vAlign w:val="bottom"/>
                </w:tcPr>
                <w:p w:rsidR="00000000" w:rsidDel="00000000" w:rsidP="00000000" w:rsidRDefault="00000000" w:rsidRPr="00000000" w14:paraId="00001D29">
                  <w:pPr>
                    <w:rPr>
                      <w:rFonts w:ascii="Times New Roman" w:cs="Times New Roman" w:eastAsia="Times New Roman" w:hAnsi="Times New Roman"/>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61.0" w:type="dxa"/>
                  </w:tcMar>
                  <w:vAlign w:val="bottom"/>
                </w:tcPr>
                <w:p w:rsidR="00000000" w:rsidDel="00000000" w:rsidP="00000000" w:rsidRDefault="00000000" w:rsidRPr="00000000" w14:paraId="00001D2A">
                  <w:pPr>
                    <w:rPr>
                      <w:rFonts w:ascii="Times New Roman" w:cs="Times New Roman" w:eastAsia="Times New Roman" w:hAnsi="Times New Roman"/>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Mar>
                    <w:top w:w="0.0" w:type="dxa"/>
                    <w:left w:w="120.0" w:type="dxa"/>
                    <w:bottom w:w="0.0" w:type="dxa"/>
                    <w:right w:w="161.0" w:type="dxa"/>
                  </w:tcMar>
                  <w:vAlign w:val="bottom"/>
                </w:tcPr>
                <w:p w:rsidR="00000000" w:rsidDel="00000000" w:rsidP="00000000" w:rsidRDefault="00000000" w:rsidRPr="00000000" w14:paraId="00001D2B">
                  <w:pPr>
                    <w:rPr>
                      <w:rFonts w:ascii="Times New Roman" w:cs="Times New Roman" w:eastAsia="Times New Roman" w:hAnsi="Times New Roman"/>
                    </w:rPr>
                  </w:pPr>
                  <w:r w:rsidDel="00000000" w:rsidR="00000000" w:rsidRPr="00000000">
                    <w:rPr>
                      <w:rtl w:val="0"/>
                    </w:rPr>
                  </w:r>
                </w:p>
              </w:tc>
              <w:tc>
                <w:tcPr>
                  <w:gridSpan w:val="4"/>
                  <w:tcBorders>
                    <w:top w:color="000000" w:space="0" w:sz="6" w:val="single"/>
                    <w:left w:color="000000" w:space="0" w:sz="6" w:val="single"/>
                    <w:bottom w:color="000000" w:space="0" w:sz="6" w:val="single"/>
                    <w:right w:color="000000" w:space="0" w:sz="6" w:val="single"/>
                  </w:tcBorders>
                  <w:tcMar>
                    <w:top w:w="0.0" w:type="dxa"/>
                    <w:left w:w="120.0" w:type="dxa"/>
                    <w:bottom w:w="0.0" w:type="dxa"/>
                    <w:right w:w="161.0" w:type="dxa"/>
                  </w:tcMar>
                  <w:vAlign w:val="bottom"/>
                </w:tcPr>
                <w:p w:rsidR="00000000" w:rsidDel="00000000" w:rsidP="00000000" w:rsidRDefault="00000000" w:rsidRPr="00000000" w14:paraId="00001D2D">
                  <w:pPr>
                    <w:rPr>
                      <w:rFonts w:ascii="Times New Roman" w:cs="Times New Roman" w:eastAsia="Times New Roman" w:hAnsi="Times New Roman"/>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Mar>
                    <w:top w:w="0.0" w:type="dxa"/>
                    <w:left w:w="120.0" w:type="dxa"/>
                    <w:bottom w:w="0.0" w:type="dxa"/>
                    <w:right w:w="161.0" w:type="dxa"/>
                  </w:tcMar>
                  <w:vAlign w:val="bottom"/>
                </w:tcPr>
                <w:p w:rsidR="00000000" w:rsidDel="00000000" w:rsidP="00000000" w:rsidRDefault="00000000" w:rsidRPr="00000000" w14:paraId="00001D31">
                  <w:pPr>
                    <w:rPr>
                      <w:rFonts w:ascii="Times New Roman" w:cs="Times New Roman" w:eastAsia="Times New Roman" w:hAnsi="Times New Roman"/>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61.0" w:type="dxa"/>
                  </w:tcMar>
                  <w:vAlign w:val="bottom"/>
                </w:tcPr>
                <w:p w:rsidR="00000000" w:rsidDel="00000000" w:rsidP="00000000" w:rsidRDefault="00000000" w:rsidRPr="00000000" w14:paraId="00001D33">
                  <w:pPr>
                    <w:rPr>
                      <w:rFonts w:ascii="Times New Roman" w:cs="Times New Roman" w:eastAsia="Times New Roman" w:hAnsi="Times New Roman"/>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61.0" w:type="dxa"/>
                  </w:tcMar>
                  <w:vAlign w:val="bottom"/>
                </w:tcPr>
                <w:p w:rsidR="00000000" w:rsidDel="00000000" w:rsidP="00000000" w:rsidRDefault="00000000" w:rsidRPr="00000000" w14:paraId="00001D34">
                  <w:pPr>
                    <w:rPr>
                      <w:rFonts w:ascii="Times New Roman" w:cs="Times New Roman" w:eastAsia="Times New Roman" w:hAnsi="Times New Roman"/>
                    </w:rPr>
                  </w:pPr>
                  <w:r w:rsidDel="00000000" w:rsidR="00000000" w:rsidRPr="00000000">
                    <w:rPr>
                      <w:rtl w:val="0"/>
                    </w:rPr>
                  </w:r>
                </w:p>
              </w:tc>
            </w:tr>
            <w:tr>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61.0" w:type="dxa"/>
                  </w:tcMar>
                  <w:vAlign w:val="bottom"/>
                </w:tcPr>
                <w:p w:rsidR="00000000" w:rsidDel="00000000" w:rsidP="00000000" w:rsidRDefault="00000000" w:rsidRPr="00000000" w14:paraId="00001D35">
                  <w:pPr>
                    <w:rPr>
                      <w:rFonts w:ascii="Times New Roman" w:cs="Times New Roman" w:eastAsia="Times New Roman" w:hAnsi="Times New Roman"/>
                    </w:rPr>
                  </w:pPr>
                  <w:r w:rsidDel="00000000" w:rsidR="00000000" w:rsidRPr="00000000">
                    <w:rPr>
                      <w:rtl w:val="0"/>
                    </w:rPr>
                  </w:r>
                </w:p>
              </w:tc>
              <w:tc>
                <w:tcPr>
                  <w:gridSpan w:val="14"/>
                  <w:tcBorders>
                    <w:top w:color="000000" w:space="0" w:sz="6" w:val="single"/>
                    <w:left w:color="000000" w:space="0" w:sz="6" w:val="single"/>
                    <w:bottom w:color="000000" w:space="0" w:sz="6" w:val="single"/>
                    <w:right w:color="000000" w:space="0" w:sz="6" w:val="single"/>
                  </w:tcBorders>
                  <w:tcMar>
                    <w:top w:w="0.0" w:type="dxa"/>
                    <w:left w:w="120.0" w:type="dxa"/>
                    <w:bottom w:w="0.0" w:type="dxa"/>
                    <w:right w:w="161.0" w:type="dxa"/>
                  </w:tcMar>
                  <w:vAlign w:val="bottom"/>
                </w:tcPr>
                <w:p w:rsidR="00000000" w:rsidDel="00000000" w:rsidP="00000000" w:rsidRDefault="00000000" w:rsidRPr="00000000" w14:paraId="00001D36">
                  <w:pPr>
                    <w:rPr>
                      <w:rFonts w:ascii="Times New Roman" w:cs="Times New Roman" w:eastAsia="Times New Roman" w:hAnsi="Times New Roman"/>
                    </w:rPr>
                  </w:pPr>
                  <w:r w:rsidDel="00000000" w:rsidR="00000000" w:rsidRPr="00000000">
                    <w:rPr>
                      <w:rtl w:val="0"/>
                    </w:rPr>
                  </w:r>
                </w:p>
              </w:tc>
            </w:tr>
            <w:tr>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1D44">
                  <w:pPr>
                    <w:rPr>
                      <w:rFonts w:ascii="Arial" w:cs="Arial" w:eastAsia="Arial" w:hAnsi="Arial"/>
                      <w:sz w:val="15"/>
                      <w:szCs w:val="15"/>
                    </w:rPr>
                  </w:pPr>
                  <w:r w:rsidDel="00000000" w:rsidR="00000000" w:rsidRPr="00000000">
                    <w:rPr>
                      <w:rFonts w:ascii="Arial" w:cs="Arial" w:eastAsia="Arial" w:hAnsi="Arial"/>
                      <w:sz w:val="16"/>
                      <w:szCs w:val="16"/>
                      <w:rtl w:val="0"/>
                    </w:rPr>
                    <w:t xml:space="preserve">(1)</w:t>
                  </w:r>
                  <w:r w:rsidDel="00000000" w:rsidR="00000000" w:rsidRPr="00000000">
                    <w:rPr>
                      <w:rtl w:val="0"/>
                    </w:rPr>
                  </w:r>
                </w:p>
              </w:tc>
              <w:tc>
                <w:tcPr>
                  <w:gridSpan w:val="14"/>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vAlign w:val="bottom"/>
                </w:tcPr>
                <w:p w:rsidR="00000000" w:rsidDel="00000000" w:rsidP="00000000" w:rsidRDefault="00000000" w:rsidRPr="00000000" w14:paraId="00001D45">
                  <w:pPr>
                    <w:rPr>
                      <w:rFonts w:ascii="Arial" w:cs="Arial" w:eastAsia="Arial" w:hAnsi="Arial"/>
                      <w:sz w:val="15"/>
                      <w:szCs w:val="15"/>
                    </w:rPr>
                  </w:pPr>
                  <w:r w:rsidDel="00000000" w:rsidR="00000000" w:rsidRPr="00000000">
                    <w:rPr>
                      <w:rFonts w:ascii="Arial" w:cs="Arial" w:eastAsia="Arial" w:hAnsi="Arial"/>
                      <w:sz w:val="16"/>
                      <w:szCs w:val="16"/>
                      <w:rtl w:val="0"/>
                    </w:rPr>
                    <w:t xml:space="preserve">Certain amounts have been adjusted due to the Company's change in accounting policy for sales commissions. Refer to Appendix A for more information.</w:t>
                  </w:r>
                  <w:r w:rsidDel="00000000" w:rsidR="00000000" w:rsidRPr="00000000">
                    <w:rPr>
                      <w:rtl w:val="0"/>
                    </w:rPr>
                  </w:r>
                </w:p>
              </w:tc>
            </w:tr>
          </w:tbl>
          <w:p w:rsidR="00000000" w:rsidDel="00000000" w:rsidP="00000000" w:rsidRDefault="00000000" w:rsidRPr="00000000" w14:paraId="00001D53">
            <w:pPr>
              <w:spacing w:after="280" w:before="2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bl>
            <w:tblPr>
              <w:tblStyle w:val="Table14"/>
              <w:tblW w:w="9200.0" w:type="dxa"/>
              <w:jc w:val="left"/>
              <w:tblLayout w:type="fixed"/>
              <w:tblLook w:val="0400"/>
            </w:tblPr>
            <w:tblGrid>
              <w:gridCol w:w="558"/>
              <w:gridCol w:w="685"/>
              <w:gridCol w:w="683"/>
              <w:gridCol w:w="683"/>
              <w:gridCol w:w="683"/>
              <w:gridCol w:w="683"/>
              <w:gridCol w:w="511"/>
              <w:gridCol w:w="1031"/>
              <w:gridCol w:w="194"/>
              <w:gridCol w:w="194"/>
              <w:gridCol w:w="396"/>
              <w:gridCol w:w="1065"/>
              <w:gridCol w:w="504"/>
              <w:gridCol w:w="504"/>
              <w:gridCol w:w="826"/>
              <w:tblGridChange w:id="0">
                <w:tblGrid>
                  <w:gridCol w:w="558"/>
                  <w:gridCol w:w="685"/>
                  <w:gridCol w:w="683"/>
                  <w:gridCol w:w="683"/>
                  <w:gridCol w:w="683"/>
                  <w:gridCol w:w="683"/>
                  <w:gridCol w:w="511"/>
                  <w:gridCol w:w="1031"/>
                  <w:gridCol w:w="194"/>
                  <w:gridCol w:w="194"/>
                  <w:gridCol w:w="396"/>
                  <w:gridCol w:w="1065"/>
                  <w:gridCol w:w="504"/>
                  <w:gridCol w:w="504"/>
                  <w:gridCol w:w="826"/>
                </w:tblGrid>
              </w:tblGridChange>
            </w:tblGrid>
            <w:tr>
              <w:tc>
                <w:tcPr>
                  <w:gridSpan w:val="15"/>
                  <w:tcMar>
                    <w:top w:w="0.0" w:type="dxa"/>
                    <w:left w:w="120.0" w:type="dxa"/>
                    <w:bottom w:w="0.0" w:type="dxa"/>
                    <w:right w:w="120.0" w:type="dxa"/>
                  </w:tcMar>
                  <w:vAlign w:val="bottom"/>
                </w:tcPr>
                <w:p w:rsidR="00000000" w:rsidDel="00000000" w:rsidP="00000000" w:rsidRDefault="00000000" w:rsidRPr="00000000" w14:paraId="00001D54">
                  <w:pPr>
                    <w:jc w:val="center"/>
                    <w:rPr>
                      <w:rFonts w:ascii="Arial" w:cs="Arial" w:eastAsia="Arial" w:hAnsi="Arial"/>
                      <w:sz w:val="15"/>
                      <w:szCs w:val="15"/>
                    </w:rPr>
                  </w:pPr>
                  <w:r w:rsidDel="00000000" w:rsidR="00000000" w:rsidRPr="00000000">
                    <w:rPr>
                      <w:rFonts w:ascii="Arial" w:cs="Arial" w:eastAsia="Arial" w:hAnsi="Arial"/>
                      <w:b w:val="1"/>
                      <w:sz w:val="16"/>
                      <w:szCs w:val="16"/>
                      <w:rtl w:val="0"/>
                    </w:rPr>
                    <w:t xml:space="preserve">Palo Alto Networks, Inc.</w:t>
                  </w:r>
                  <w:r w:rsidDel="00000000" w:rsidR="00000000" w:rsidRPr="00000000">
                    <w:rPr>
                      <w:rtl w:val="0"/>
                    </w:rPr>
                  </w:r>
                </w:p>
              </w:tc>
            </w:tr>
            <w:tr>
              <w:tc>
                <w:tcPr>
                  <w:gridSpan w:val="15"/>
                  <w:tcMar>
                    <w:top w:w="0.0" w:type="dxa"/>
                    <w:left w:w="120.0" w:type="dxa"/>
                    <w:bottom w:w="0.0" w:type="dxa"/>
                    <w:right w:w="120.0" w:type="dxa"/>
                  </w:tcMar>
                  <w:vAlign w:val="bottom"/>
                </w:tcPr>
                <w:p w:rsidR="00000000" w:rsidDel="00000000" w:rsidP="00000000" w:rsidRDefault="00000000" w:rsidRPr="00000000" w14:paraId="00001D63">
                  <w:pPr>
                    <w:jc w:val="center"/>
                    <w:rPr>
                      <w:rFonts w:ascii="Arial" w:cs="Arial" w:eastAsia="Arial" w:hAnsi="Arial"/>
                      <w:sz w:val="15"/>
                      <w:szCs w:val="15"/>
                    </w:rPr>
                  </w:pPr>
                  <w:r w:rsidDel="00000000" w:rsidR="00000000" w:rsidRPr="00000000">
                    <w:rPr>
                      <w:rFonts w:ascii="Arial" w:cs="Arial" w:eastAsia="Arial" w:hAnsi="Arial"/>
                      <w:b w:val="1"/>
                      <w:sz w:val="16"/>
                      <w:szCs w:val="16"/>
                      <w:rtl w:val="0"/>
                    </w:rPr>
                    <w:t xml:space="preserve">Preliminary Consolidated Statements of Cash Flows</w:t>
                  </w:r>
                  <w:r w:rsidDel="00000000" w:rsidR="00000000" w:rsidRPr="00000000">
                    <w:rPr>
                      <w:rtl w:val="0"/>
                    </w:rPr>
                  </w:r>
                </w:p>
              </w:tc>
            </w:tr>
            <w:tr>
              <w:tc>
                <w:tcPr>
                  <w:gridSpan w:val="15"/>
                  <w:tcMar>
                    <w:top w:w="0.0" w:type="dxa"/>
                    <w:left w:w="120.0" w:type="dxa"/>
                    <w:bottom w:w="0.0" w:type="dxa"/>
                    <w:right w:w="120.0" w:type="dxa"/>
                  </w:tcMar>
                  <w:vAlign w:val="bottom"/>
                </w:tcPr>
                <w:p w:rsidR="00000000" w:rsidDel="00000000" w:rsidP="00000000" w:rsidRDefault="00000000" w:rsidRPr="00000000" w14:paraId="00001D72">
                  <w:pPr>
                    <w:jc w:val="center"/>
                    <w:rPr>
                      <w:rFonts w:ascii="Arial" w:cs="Arial" w:eastAsia="Arial" w:hAnsi="Arial"/>
                      <w:sz w:val="15"/>
                      <w:szCs w:val="15"/>
                    </w:rPr>
                  </w:pPr>
                  <w:r w:rsidDel="00000000" w:rsidR="00000000" w:rsidRPr="00000000">
                    <w:rPr>
                      <w:rFonts w:ascii="Arial" w:cs="Arial" w:eastAsia="Arial" w:hAnsi="Arial"/>
                      <w:b w:val="1"/>
                      <w:sz w:val="16"/>
                      <w:szCs w:val="16"/>
                      <w:rtl w:val="0"/>
                    </w:rPr>
                    <w:t xml:space="preserve">(In millions)</w:t>
                  </w:r>
                  <w:r w:rsidDel="00000000" w:rsidR="00000000" w:rsidRPr="00000000">
                    <w:rPr>
                      <w:rtl w:val="0"/>
                    </w:rPr>
                  </w:r>
                </w:p>
              </w:tc>
            </w:tr>
            <w:tr>
              <w:tc>
                <w:tcPr>
                  <w:gridSpan w:val="15"/>
                  <w:tcMar>
                    <w:top w:w="0.0" w:type="dxa"/>
                    <w:left w:w="120.0" w:type="dxa"/>
                    <w:bottom w:w="0.0" w:type="dxa"/>
                    <w:right w:w="120.0" w:type="dxa"/>
                  </w:tcMar>
                  <w:vAlign w:val="bottom"/>
                </w:tcPr>
                <w:p w:rsidR="00000000" w:rsidDel="00000000" w:rsidP="00000000" w:rsidRDefault="00000000" w:rsidRPr="00000000" w14:paraId="00001D81">
                  <w:pPr>
                    <w:jc w:val="center"/>
                    <w:rPr>
                      <w:rFonts w:ascii="Arial" w:cs="Arial" w:eastAsia="Arial" w:hAnsi="Arial"/>
                      <w:sz w:val="15"/>
                      <w:szCs w:val="15"/>
                    </w:rPr>
                  </w:pPr>
                  <w:r w:rsidDel="00000000" w:rsidR="00000000" w:rsidRPr="00000000">
                    <w:rPr>
                      <w:rFonts w:ascii="Arial" w:cs="Arial" w:eastAsia="Arial" w:hAnsi="Arial"/>
                      <w:b w:val="1"/>
                      <w:sz w:val="16"/>
                      <w:szCs w:val="16"/>
                      <w:rtl w:val="0"/>
                    </w:rPr>
                    <w:t xml:space="preserve">(Unaudited)</w:t>
                  </w:r>
                  <w:r w:rsidDel="00000000" w:rsidR="00000000" w:rsidRPr="00000000">
                    <w:rPr>
                      <w:rtl w:val="0"/>
                    </w:rPr>
                  </w:r>
                </w:p>
              </w:tc>
            </w:tr>
            <w:tr>
              <w:tc>
                <w:tcPr>
                  <w:gridSpan w:val="6"/>
                  <w:tcMar>
                    <w:top w:w="0.0" w:type="dxa"/>
                    <w:left w:w="120.0" w:type="dxa"/>
                    <w:bottom w:w="0.0" w:type="dxa"/>
                    <w:right w:w="161.0" w:type="dxa"/>
                  </w:tcMar>
                  <w:vAlign w:val="bottom"/>
                </w:tcPr>
                <w:p w:rsidR="00000000" w:rsidDel="00000000" w:rsidP="00000000" w:rsidRDefault="00000000" w:rsidRPr="00000000" w14:paraId="00001D90">
                  <w:pPr>
                    <w:jc w:val="center"/>
                    <w:rPr>
                      <w:rFonts w:ascii="Times New Roman" w:cs="Times New Roman" w:eastAsia="Times New Roman" w:hAnsi="Times New Roman"/>
                    </w:rPr>
                  </w:pPr>
                  <w:r w:rsidDel="00000000" w:rsidR="00000000" w:rsidRPr="00000000">
                    <w:rPr>
                      <w:rtl w:val="0"/>
                    </w:rPr>
                  </w:r>
                </w:p>
              </w:tc>
              <w:tc>
                <w:tcPr>
                  <w:gridSpan w:val="4"/>
                  <w:tcMar>
                    <w:top w:w="0.0" w:type="dxa"/>
                    <w:left w:w="120.0" w:type="dxa"/>
                    <w:bottom w:w="0.0" w:type="dxa"/>
                    <w:right w:w="161.0" w:type="dxa"/>
                  </w:tcMar>
                  <w:vAlign w:val="bottom"/>
                </w:tcPr>
                <w:p w:rsidR="00000000" w:rsidDel="00000000" w:rsidP="00000000" w:rsidRDefault="00000000" w:rsidRPr="00000000" w14:paraId="00001D96">
                  <w:pPr>
                    <w:jc w:val="center"/>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D9A">
                  <w:pPr>
                    <w:jc w:val="center"/>
                    <w:rPr>
                      <w:rFonts w:ascii="Times New Roman" w:cs="Times New Roman" w:eastAsia="Times New Roman" w:hAnsi="Times New Roman"/>
                    </w:rPr>
                  </w:pPr>
                  <w:r w:rsidDel="00000000" w:rsidR="00000000" w:rsidRPr="00000000">
                    <w:rPr>
                      <w:rtl w:val="0"/>
                    </w:rPr>
                  </w:r>
                </w:p>
              </w:tc>
              <w:tc>
                <w:tcPr>
                  <w:gridSpan w:val="4"/>
                  <w:tcMar>
                    <w:top w:w="0.0" w:type="dxa"/>
                    <w:left w:w="120.0" w:type="dxa"/>
                    <w:bottom w:w="0.0" w:type="dxa"/>
                    <w:right w:w="161.0" w:type="dxa"/>
                  </w:tcMar>
                  <w:vAlign w:val="bottom"/>
                </w:tcPr>
                <w:p w:rsidR="00000000" w:rsidDel="00000000" w:rsidP="00000000" w:rsidRDefault="00000000" w:rsidRPr="00000000" w14:paraId="00001D9B">
                  <w:pPr>
                    <w:jc w:val="center"/>
                    <w:rPr>
                      <w:rFonts w:ascii="Times New Roman" w:cs="Times New Roman" w:eastAsia="Times New Roman" w:hAnsi="Times New Roman"/>
                    </w:rPr>
                  </w:pPr>
                  <w:r w:rsidDel="00000000" w:rsidR="00000000" w:rsidRPr="00000000">
                    <w:rPr>
                      <w:rtl w:val="0"/>
                    </w:rPr>
                  </w:r>
                </w:p>
              </w:tc>
            </w:tr>
            <w:tr>
              <w:tc>
                <w:tcPr>
                  <w:gridSpan w:val="6"/>
                  <w:tcMar>
                    <w:top w:w="0.0" w:type="dxa"/>
                    <w:left w:w="120.0" w:type="dxa"/>
                    <w:bottom w:w="0.0" w:type="dxa"/>
                    <w:right w:w="161.0" w:type="dxa"/>
                  </w:tcMar>
                  <w:vAlign w:val="bottom"/>
                </w:tcPr>
                <w:p w:rsidR="00000000" w:rsidDel="00000000" w:rsidP="00000000" w:rsidRDefault="00000000" w:rsidRPr="00000000" w14:paraId="00001D9F">
                  <w:pPr>
                    <w:jc w:val="center"/>
                    <w:rPr>
                      <w:rFonts w:ascii="Times New Roman" w:cs="Times New Roman" w:eastAsia="Times New Roman" w:hAnsi="Times New Roman"/>
                    </w:rPr>
                  </w:pPr>
                  <w:r w:rsidDel="00000000" w:rsidR="00000000" w:rsidRPr="00000000">
                    <w:rPr>
                      <w:rtl w:val="0"/>
                    </w:rPr>
                  </w:r>
                </w:p>
              </w:tc>
              <w:tc>
                <w:tcPr>
                  <w:gridSpan w:val="9"/>
                  <w:tcMar>
                    <w:top w:w="0.0" w:type="dxa"/>
                    <w:left w:w="120.0" w:type="dxa"/>
                    <w:bottom w:w="0.0" w:type="dxa"/>
                    <w:right w:w="120.0" w:type="dxa"/>
                  </w:tcMar>
                  <w:vAlign w:val="bottom"/>
                </w:tcPr>
                <w:p w:rsidR="00000000" w:rsidDel="00000000" w:rsidP="00000000" w:rsidRDefault="00000000" w:rsidRPr="00000000" w14:paraId="00001DA5">
                  <w:pPr>
                    <w:jc w:val="center"/>
                    <w:rPr>
                      <w:rFonts w:ascii="Arial" w:cs="Arial" w:eastAsia="Arial" w:hAnsi="Arial"/>
                      <w:sz w:val="15"/>
                      <w:szCs w:val="15"/>
                    </w:rPr>
                  </w:pPr>
                  <w:r w:rsidDel="00000000" w:rsidR="00000000" w:rsidRPr="00000000">
                    <w:rPr>
                      <w:rFonts w:ascii="Arial" w:cs="Arial" w:eastAsia="Arial" w:hAnsi="Arial"/>
                      <w:b w:val="1"/>
                      <w:sz w:val="16"/>
                      <w:szCs w:val="16"/>
                      <w:rtl w:val="0"/>
                    </w:rPr>
                    <w:t xml:space="preserve">Year Ended July 31,</w:t>
                  </w:r>
                  <w:r w:rsidDel="00000000" w:rsidR="00000000" w:rsidRPr="00000000">
                    <w:rPr>
                      <w:rtl w:val="0"/>
                    </w:rPr>
                  </w:r>
                </w:p>
              </w:tc>
            </w:tr>
            <w:tr>
              <w:tc>
                <w:tcPr>
                  <w:gridSpan w:val="6"/>
                  <w:tcMar>
                    <w:top w:w="0.0" w:type="dxa"/>
                    <w:left w:w="120.0" w:type="dxa"/>
                    <w:bottom w:w="0.0" w:type="dxa"/>
                    <w:right w:w="161.0" w:type="dxa"/>
                  </w:tcMar>
                  <w:vAlign w:val="bottom"/>
                </w:tcPr>
                <w:p w:rsidR="00000000" w:rsidDel="00000000" w:rsidP="00000000" w:rsidRDefault="00000000" w:rsidRPr="00000000" w14:paraId="00001DAE">
                  <w:pPr>
                    <w:jc w:val="center"/>
                    <w:rPr>
                      <w:rFonts w:ascii="Times New Roman" w:cs="Times New Roman" w:eastAsia="Times New Roman" w:hAnsi="Times New Roman"/>
                    </w:rPr>
                  </w:pPr>
                  <w:r w:rsidDel="00000000" w:rsidR="00000000" w:rsidRPr="00000000">
                    <w:rPr>
                      <w:rtl w:val="0"/>
                    </w:rPr>
                  </w:r>
                </w:p>
              </w:tc>
              <w:tc>
                <w:tcPr>
                  <w:gridSpan w:val="4"/>
                  <w:tcBorders>
                    <w:top w:color="000000" w:space="0" w:sz="8" w:val="single"/>
                    <w:left w:color="000000" w:space="0" w:sz="0" w:val="nil"/>
                    <w:bottom w:color="000000" w:space="0" w:sz="8"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DB4">
                  <w:pPr>
                    <w:jc w:val="center"/>
                    <w:rPr>
                      <w:rFonts w:ascii="Arial" w:cs="Arial" w:eastAsia="Arial" w:hAnsi="Arial"/>
                      <w:sz w:val="15"/>
                      <w:szCs w:val="15"/>
                    </w:rPr>
                  </w:pPr>
                  <w:r w:rsidDel="00000000" w:rsidR="00000000" w:rsidRPr="00000000">
                    <w:rPr>
                      <w:rFonts w:ascii="Arial" w:cs="Arial" w:eastAsia="Arial" w:hAnsi="Arial"/>
                      <w:b w:val="1"/>
                      <w:sz w:val="16"/>
                      <w:szCs w:val="16"/>
                      <w:rtl w:val="0"/>
                    </w:rPr>
                    <w:t xml:space="preserve">2017</w:t>
                  </w:r>
                  <w:r w:rsidDel="00000000" w:rsidR="00000000" w:rsidRPr="00000000">
                    <w:rPr>
                      <w:rtl w:val="0"/>
                    </w:rPr>
                  </w:r>
                </w:p>
              </w:tc>
              <w:tc>
                <w:tcPr>
                  <w:tcBorders>
                    <w:top w:color="000000" w:space="0" w:sz="8" w:val="single"/>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DB8">
                  <w:pPr>
                    <w:jc w:val="center"/>
                    <w:rPr>
                      <w:rFonts w:ascii="Times New Roman" w:cs="Times New Roman" w:eastAsia="Times New Roman" w:hAnsi="Times New Roman"/>
                    </w:rPr>
                  </w:pPr>
                  <w:r w:rsidDel="00000000" w:rsidR="00000000" w:rsidRPr="00000000">
                    <w:rPr>
                      <w:rtl w:val="0"/>
                    </w:rPr>
                  </w:r>
                </w:p>
              </w:tc>
              <w:tc>
                <w:tcPr>
                  <w:gridSpan w:val="4"/>
                  <w:tcBorders>
                    <w:top w:color="000000" w:space="0" w:sz="8" w:val="single"/>
                    <w:left w:color="000000" w:space="0" w:sz="0" w:val="nil"/>
                    <w:bottom w:color="000000" w:space="0" w:sz="8"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DB9">
                  <w:pPr>
                    <w:jc w:val="center"/>
                    <w:rPr>
                      <w:rFonts w:ascii="Arial" w:cs="Arial" w:eastAsia="Arial" w:hAnsi="Arial"/>
                      <w:sz w:val="15"/>
                      <w:szCs w:val="15"/>
                    </w:rPr>
                  </w:pPr>
                  <w:r w:rsidDel="00000000" w:rsidR="00000000" w:rsidRPr="00000000">
                    <w:rPr>
                      <w:rFonts w:ascii="Arial" w:cs="Arial" w:eastAsia="Arial" w:hAnsi="Arial"/>
                      <w:b w:val="1"/>
                      <w:sz w:val="16"/>
                      <w:szCs w:val="16"/>
                      <w:rtl w:val="0"/>
                    </w:rPr>
                    <w:t xml:space="preserve">2016</w:t>
                  </w:r>
                  <w:r w:rsidDel="00000000" w:rsidR="00000000" w:rsidRPr="00000000">
                    <w:rPr>
                      <w:rtl w:val="0"/>
                    </w:rPr>
                  </w:r>
                </w:p>
              </w:tc>
            </w:tr>
            <w:tr>
              <w:tc>
                <w:tcPr>
                  <w:gridSpan w:val="6"/>
                  <w:tcMar>
                    <w:top w:w="0.0" w:type="dxa"/>
                    <w:left w:w="120.0" w:type="dxa"/>
                    <w:bottom w:w="0.0" w:type="dxa"/>
                    <w:right w:w="161.0" w:type="dxa"/>
                  </w:tcMar>
                  <w:vAlign w:val="bottom"/>
                </w:tcPr>
                <w:p w:rsidR="00000000" w:rsidDel="00000000" w:rsidP="00000000" w:rsidRDefault="00000000" w:rsidRPr="00000000" w14:paraId="00001DBD">
                  <w:pPr>
                    <w:jc w:val="center"/>
                    <w:rPr>
                      <w:rFonts w:ascii="Times New Roman" w:cs="Times New Roman" w:eastAsia="Times New Roman" w:hAnsi="Times New Roman"/>
                    </w:rPr>
                  </w:pPr>
                  <w:r w:rsidDel="00000000" w:rsidR="00000000" w:rsidRPr="00000000">
                    <w:rPr>
                      <w:rtl w:val="0"/>
                    </w:rPr>
                  </w:r>
                </w:p>
              </w:tc>
              <w:tc>
                <w:tcPr>
                  <w:gridSpan w:val="4"/>
                  <w:tcMar>
                    <w:top w:w="0.0" w:type="dxa"/>
                    <w:left w:w="120.0" w:type="dxa"/>
                    <w:bottom w:w="0.0" w:type="dxa"/>
                    <w:right w:w="161.0" w:type="dxa"/>
                  </w:tcMar>
                  <w:vAlign w:val="bottom"/>
                </w:tcPr>
                <w:p w:rsidR="00000000" w:rsidDel="00000000" w:rsidP="00000000" w:rsidRDefault="00000000" w:rsidRPr="00000000" w14:paraId="00001DC3">
                  <w:pPr>
                    <w:jc w:val="center"/>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DC7">
                  <w:pPr>
                    <w:jc w:val="center"/>
                    <w:rPr>
                      <w:rFonts w:ascii="Times New Roman" w:cs="Times New Roman" w:eastAsia="Times New Roman" w:hAnsi="Times New Roman"/>
                    </w:rPr>
                  </w:pPr>
                  <w:r w:rsidDel="00000000" w:rsidR="00000000" w:rsidRPr="00000000">
                    <w:rPr>
                      <w:rtl w:val="0"/>
                    </w:rPr>
                  </w:r>
                </w:p>
              </w:tc>
              <w:tc>
                <w:tcPr>
                  <w:gridSpan w:val="4"/>
                  <w:tcMar>
                    <w:top w:w="0.0" w:type="dxa"/>
                    <w:left w:w="120.0" w:type="dxa"/>
                    <w:bottom w:w="0.0" w:type="dxa"/>
                    <w:right w:w="120.0" w:type="dxa"/>
                  </w:tcMar>
                  <w:vAlign w:val="bottom"/>
                </w:tcPr>
                <w:p w:rsidR="00000000" w:rsidDel="00000000" w:rsidP="00000000" w:rsidRDefault="00000000" w:rsidRPr="00000000" w14:paraId="00001DC8">
                  <w:pPr>
                    <w:jc w:val="center"/>
                    <w:rPr>
                      <w:rFonts w:ascii="Arial" w:cs="Arial" w:eastAsia="Arial" w:hAnsi="Arial"/>
                      <w:sz w:val="15"/>
                      <w:szCs w:val="15"/>
                    </w:rPr>
                  </w:pPr>
                  <w:r w:rsidDel="00000000" w:rsidR="00000000" w:rsidRPr="00000000">
                    <w:rPr>
                      <w:rFonts w:ascii="Arial" w:cs="Arial" w:eastAsia="Arial" w:hAnsi="Arial"/>
                      <w:b w:val="1"/>
                      <w:sz w:val="16"/>
                      <w:szCs w:val="16"/>
                      <w:rtl w:val="0"/>
                    </w:rPr>
                    <w:t xml:space="preserve">(As Adjusted)</w:t>
                  </w:r>
                  <w:r w:rsidDel="00000000" w:rsidR="00000000" w:rsidRPr="00000000">
                    <w:rPr>
                      <w:rFonts w:ascii="Arial" w:cs="Arial" w:eastAsia="Arial" w:hAnsi="Arial"/>
                      <w:b w:val="1"/>
                      <w:sz w:val="16"/>
                      <w:szCs w:val="16"/>
                      <w:vertAlign w:val="superscript"/>
                      <w:rtl w:val="0"/>
                    </w:rPr>
                    <w:t xml:space="preserve">(1)</w:t>
                  </w:r>
                  <w:r w:rsidDel="00000000" w:rsidR="00000000" w:rsidRPr="00000000">
                    <w:rPr>
                      <w:rtl w:val="0"/>
                    </w:rPr>
                  </w:r>
                </w:p>
              </w:tc>
            </w:tr>
            <w:tr>
              <w:tc>
                <w:tcPr>
                  <w:gridSpan w:val="6"/>
                  <w:tcMar>
                    <w:top w:w="0.0" w:type="dxa"/>
                    <w:left w:w="120.0" w:type="dxa"/>
                    <w:bottom w:w="0.0" w:type="dxa"/>
                    <w:right w:w="120.0" w:type="dxa"/>
                  </w:tcMar>
                  <w:vAlign w:val="bottom"/>
                </w:tcPr>
                <w:p w:rsidR="00000000" w:rsidDel="00000000" w:rsidP="00000000" w:rsidRDefault="00000000" w:rsidRPr="00000000" w14:paraId="00001DCC">
                  <w:pPr>
                    <w:rPr>
                      <w:rFonts w:ascii="Arial" w:cs="Arial" w:eastAsia="Arial" w:hAnsi="Arial"/>
                      <w:sz w:val="15"/>
                      <w:szCs w:val="15"/>
                    </w:rPr>
                  </w:pPr>
                  <w:r w:rsidDel="00000000" w:rsidR="00000000" w:rsidRPr="00000000">
                    <w:rPr>
                      <w:rFonts w:ascii="Arial" w:cs="Arial" w:eastAsia="Arial" w:hAnsi="Arial"/>
                      <w:b w:val="1"/>
                      <w:sz w:val="16"/>
                      <w:szCs w:val="16"/>
                      <w:rtl w:val="0"/>
                    </w:rPr>
                    <w:t xml:space="preserve">Cash flows from operating activities</w:t>
                  </w:r>
                  <w:r w:rsidDel="00000000" w:rsidR="00000000" w:rsidRPr="00000000">
                    <w:rPr>
                      <w:rtl w:val="0"/>
                    </w:rPr>
                  </w:r>
                </w:p>
              </w:tc>
              <w:tc>
                <w:tcPr>
                  <w:gridSpan w:val="4"/>
                  <w:tcMar>
                    <w:top w:w="0.0" w:type="dxa"/>
                    <w:left w:w="120.0" w:type="dxa"/>
                    <w:bottom w:w="0.0" w:type="dxa"/>
                    <w:right w:w="161.0" w:type="dxa"/>
                  </w:tcMar>
                  <w:vAlign w:val="bottom"/>
                </w:tcPr>
                <w:p w:rsidR="00000000" w:rsidDel="00000000" w:rsidP="00000000" w:rsidRDefault="00000000" w:rsidRPr="00000000" w14:paraId="00001DD2">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DD6">
                  <w:pPr>
                    <w:jc w:val="right"/>
                    <w:rPr>
                      <w:rFonts w:ascii="Times New Roman" w:cs="Times New Roman" w:eastAsia="Times New Roman" w:hAnsi="Times New Roman"/>
                    </w:rPr>
                  </w:pPr>
                  <w:r w:rsidDel="00000000" w:rsidR="00000000" w:rsidRPr="00000000">
                    <w:rPr>
                      <w:rtl w:val="0"/>
                    </w:rPr>
                  </w:r>
                </w:p>
              </w:tc>
              <w:tc>
                <w:tcPr>
                  <w:gridSpan w:val="4"/>
                  <w:tcMar>
                    <w:top w:w="0.0" w:type="dxa"/>
                    <w:left w:w="120.0" w:type="dxa"/>
                    <w:bottom w:w="0.0" w:type="dxa"/>
                    <w:right w:w="161.0" w:type="dxa"/>
                  </w:tcMar>
                  <w:vAlign w:val="bottom"/>
                </w:tcPr>
                <w:p w:rsidR="00000000" w:rsidDel="00000000" w:rsidP="00000000" w:rsidRDefault="00000000" w:rsidRPr="00000000" w14:paraId="00001DD7">
                  <w:pPr>
                    <w:jc w:val="right"/>
                    <w:rPr>
                      <w:rFonts w:ascii="Times New Roman" w:cs="Times New Roman" w:eastAsia="Times New Roman" w:hAnsi="Times New Roman"/>
                    </w:rPr>
                  </w:pPr>
                  <w:r w:rsidDel="00000000" w:rsidR="00000000" w:rsidRPr="00000000">
                    <w:rPr>
                      <w:rtl w:val="0"/>
                    </w:rPr>
                  </w:r>
                </w:p>
              </w:tc>
            </w:tr>
            <w:tr>
              <w:tc>
                <w:tcPr>
                  <w:gridSpan w:val="6"/>
                  <w:tcMar>
                    <w:top w:w="0.0" w:type="dxa"/>
                    <w:left w:w="120.0" w:type="dxa"/>
                    <w:bottom w:w="0.0" w:type="dxa"/>
                    <w:right w:w="120.0" w:type="dxa"/>
                  </w:tcMar>
                  <w:vAlign w:val="bottom"/>
                </w:tcPr>
                <w:p w:rsidR="00000000" w:rsidDel="00000000" w:rsidP="00000000" w:rsidRDefault="00000000" w:rsidRPr="00000000" w14:paraId="00001DDB">
                  <w:pPr>
                    <w:rPr>
                      <w:rFonts w:ascii="Arial" w:cs="Arial" w:eastAsia="Arial" w:hAnsi="Arial"/>
                      <w:sz w:val="15"/>
                      <w:szCs w:val="15"/>
                    </w:rPr>
                  </w:pPr>
                  <w:r w:rsidDel="00000000" w:rsidR="00000000" w:rsidRPr="00000000">
                    <w:rPr>
                      <w:rFonts w:ascii="Arial" w:cs="Arial" w:eastAsia="Arial" w:hAnsi="Arial"/>
                      <w:sz w:val="16"/>
                      <w:szCs w:val="16"/>
                      <w:rtl w:val="0"/>
                    </w:rPr>
                    <w:t xml:space="preserve">Net loss</w:t>
                  </w: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DE1">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w:t>
                  </w:r>
                  <w:r w:rsidDel="00000000" w:rsidR="00000000" w:rsidRPr="00000000">
                    <w:rPr>
                      <w:rtl w:val="0"/>
                    </w:rPr>
                  </w:r>
                </w:p>
              </w:tc>
              <w:tc>
                <w:tcPr>
                  <w:tcMar>
                    <w:top w:w="0.0" w:type="dxa"/>
                    <w:left w:w="120.0" w:type="dxa"/>
                    <w:bottom w:w="0.0" w:type="dxa"/>
                    <w:right w:w="120.0" w:type="dxa"/>
                  </w:tcMar>
                  <w:vAlign w:val="bottom"/>
                </w:tcPr>
                <w:p w:rsidR="00000000" w:rsidDel="00000000" w:rsidP="00000000" w:rsidRDefault="00000000" w:rsidRPr="00000000" w14:paraId="00001DE2">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(216.6)</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1DE3">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DE5">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DE6">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w:t>
                  </w:r>
                  <w:r w:rsidDel="00000000" w:rsidR="00000000" w:rsidRPr="00000000">
                    <w:rPr>
                      <w:rtl w:val="0"/>
                    </w:rPr>
                  </w:r>
                </w:p>
              </w:tc>
              <w:tc>
                <w:tcPr>
                  <w:gridSpan w:val="2"/>
                  <w:tcMar>
                    <w:top w:w="0.0" w:type="dxa"/>
                    <w:left w:w="120.0" w:type="dxa"/>
                    <w:bottom w:w="0.0" w:type="dxa"/>
                    <w:right w:w="120.0" w:type="dxa"/>
                  </w:tcMar>
                  <w:vAlign w:val="bottom"/>
                </w:tcPr>
                <w:p w:rsidR="00000000" w:rsidDel="00000000" w:rsidP="00000000" w:rsidRDefault="00000000" w:rsidRPr="00000000" w14:paraId="00001DE7">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(192.7)</w:t>
                  </w: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DE9">
                  <w:pPr>
                    <w:jc w:val="right"/>
                    <w:rPr>
                      <w:rFonts w:ascii="Times New Roman" w:cs="Times New Roman" w:eastAsia="Times New Roman" w:hAnsi="Times New Roman"/>
                    </w:rPr>
                  </w:pPr>
                  <w:r w:rsidDel="00000000" w:rsidR="00000000" w:rsidRPr="00000000">
                    <w:rPr>
                      <w:rtl w:val="0"/>
                    </w:rPr>
                  </w:r>
                </w:p>
              </w:tc>
            </w:tr>
            <w:tr>
              <w:tc>
                <w:tcPr>
                  <w:gridSpan w:val="6"/>
                  <w:tcMar>
                    <w:top w:w="0.0" w:type="dxa"/>
                    <w:left w:w="120.0" w:type="dxa"/>
                    <w:bottom w:w="0.0" w:type="dxa"/>
                    <w:right w:w="120.0" w:type="dxa"/>
                  </w:tcMar>
                  <w:vAlign w:val="bottom"/>
                </w:tcPr>
                <w:p w:rsidR="00000000" w:rsidDel="00000000" w:rsidP="00000000" w:rsidRDefault="00000000" w:rsidRPr="00000000" w14:paraId="00001DEA">
                  <w:pPr>
                    <w:rPr>
                      <w:rFonts w:ascii="Arial" w:cs="Arial" w:eastAsia="Arial" w:hAnsi="Arial"/>
                      <w:sz w:val="15"/>
                      <w:szCs w:val="15"/>
                    </w:rPr>
                  </w:pPr>
                  <w:r w:rsidDel="00000000" w:rsidR="00000000" w:rsidRPr="00000000">
                    <w:rPr>
                      <w:rFonts w:ascii="Arial" w:cs="Arial" w:eastAsia="Arial" w:hAnsi="Arial"/>
                      <w:sz w:val="16"/>
                      <w:szCs w:val="16"/>
                      <w:rtl w:val="0"/>
                    </w:rPr>
                    <w:t xml:space="preserve">Adjustments to reconcile net loss to net cash provided by operating activities:</w:t>
                  </w:r>
                  <w:r w:rsidDel="00000000" w:rsidR="00000000" w:rsidRPr="00000000">
                    <w:rPr>
                      <w:rtl w:val="0"/>
                    </w:rPr>
                  </w:r>
                </w:p>
              </w:tc>
              <w:tc>
                <w:tcPr>
                  <w:gridSpan w:val="4"/>
                  <w:tcMar>
                    <w:top w:w="0.0" w:type="dxa"/>
                    <w:left w:w="120.0" w:type="dxa"/>
                    <w:bottom w:w="0.0" w:type="dxa"/>
                    <w:right w:w="161.0" w:type="dxa"/>
                  </w:tcMar>
                  <w:vAlign w:val="bottom"/>
                </w:tcPr>
                <w:p w:rsidR="00000000" w:rsidDel="00000000" w:rsidP="00000000" w:rsidRDefault="00000000" w:rsidRPr="00000000" w14:paraId="00001DF0">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DF4">
                  <w:pPr>
                    <w:jc w:val="right"/>
                    <w:rPr>
                      <w:rFonts w:ascii="Times New Roman" w:cs="Times New Roman" w:eastAsia="Times New Roman" w:hAnsi="Times New Roman"/>
                    </w:rPr>
                  </w:pPr>
                  <w:r w:rsidDel="00000000" w:rsidR="00000000" w:rsidRPr="00000000">
                    <w:rPr>
                      <w:rtl w:val="0"/>
                    </w:rPr>
                  </w:r>
                </w:p>
              </w:tc>
              <w:tc>
                <w:tcPr>
                  <w:gridSpan w:val="4"/>
                  <w:tcMar>
                    <w:top w:w="0.0" w:type="dxa"/>
                    <w:left w:w="120.0" w:type="dxa"/>
                    <w:bottom w:w="0.0" w:type="dxa"/>
                    <w:right w:w="161.0" w:type="dxa"/>
                  </w:tcMar>
                  <w:vAlign w:val="bottom"/>
                </w:tcPr>
                <w:p w:rsidR="00000000" w:rsidDel="00000000" w:rsidP="00000000" w:rsidRDefault="00000000" w:rsidRPr="00000000" w14:paraId="00001DF5">
                  <w:pPr>
                    <w:jc w:val="right"/>
                    <w:rPr>
                      <w:rFonts w:ascii="Times New Roman" w:cs="Times New Roman" w:eastAsia="Times New Roman" w:hAnsi="Times New Roman"/>
                    </w:rPr>
                  </w:pPr>
                  <w:r w:rsidDel="00000000" w:rsidR="00000000" w:rsidRPr="00000000">
                    <w:rPr>
                      <w:rtl w:val="0"/>
                    </w:rPr>
                  </w:r>
                </w:p>
              </w:tc>
            </w:tr>
            <w:tr>
              <w:tc>
                <w:tcPr>
                  <w:gridSpan w:val="6"/>
                  <w:tcMar>
                    <w:top w:w="0.0" w:type="dxa"/>
                    <w:left w:w="401.0" w:type="dxa"/>
                    <w:bottom w:w="0.0" w:type="dxa"/>
                    <w:right w:w="120.0" w:type="dxa"/>
                  </w:tcMar>
                  <w:vAlign w:val="bottom"/>
                </w:tcPr>
                <w:p w:rsidR="00000000" w:rsidDel="00000000" w:rsidP="00000000" w:rsidRDefault="00000000" w:rsidRPr="00000000" w14:paraId="00001DF9">
                  <w:pPr>
                    <w:rPr>
                      <w:rFonts w:ascii="Arial" w:cs="Arial" w:eastAsia="Arial" w:hAnsi="Arial"/>
                      <w:sz w:val="15"/>
                      <w:szCs w:val="15"/>
                    </w:rPr>
                  </w:pPr>
                  <w:r w:rsidDel="00000000" w:rsidR="00000000" w:rsidRPr="00000000">
                    <w:rPr>
                      <w:rFonts w:ascii="Arial" w:cs="Arial" w:eastAsia="Arial" w:hAnsi="Arial"/>
                      <w:sz w:val="16"/>
                      <w:szCs w:val="16"/>
                      <w:rtl w:val="0"/>
                    </w:rPr>
                    <w:t xml:space="preserve">Share-based compensation for equity based awards</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1DFF">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474.5</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1E01">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E03">
                  <w:pPr>
                    <w:jc w:val="right"/>
                    <w:rPr>
                      <w:rFonts w:ascii="Times New Roman" w:cs="Times New Roman" w:eastAsia="Times New Roman" w:hAnsi="Times New Roman"/>
                    </w:rPr>
                  </w:pPr>
                  <w:r w:rsidDel="00000000" w:rsidR="00000000" w:rsidRPr="00000000">
                    <w:rPr>
                      <w:rtl w:val="0"/>
                    </w:rPr>
                  </w:r>
                </w:p>
              </w:tc>
              <w:tc>
                <w:tcPr>
                  <w:gridSpan w:val="3"/>
                  <w:tcMar>
                    <w:top w:w="0.0" w:type="dxa"/>
                    <w:left w:w="120.0" w:type="dxa"/>
                    <w:bottom w:w="0.0" w:type="dxa"/>
                    <w:right w:w="161.0" w:type="dxa"/>
                  </w:tcMar>
                  <w:vAlign w:val="bottom"/>
                </w:tcPr>
                <w:p w:rsidR="00000000" w:rsidDel="00000000" w:rsidP="00000000" w:rsidRDefault="00000000" w:rsidRPr="00000000" w14:paraId="00001E04">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392.8</w:t>
                  </w: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E07">
                  <w:pPr>
                    <w:jc w:val="right"/>
                    <w:rPr>
                      <w:rFonts w:ascii="Times New Roman" w:cs="Times New Roman" w:eastAsia="Times New Roman" w:hAnsi="Times New Roman"/>
                    </w:rPr>
                  </w:pPr>
                  <w:r w:rsidDel="00000000" w:rsidR="00000000" w:rsidRPr="00000000">
                    <w:rPr>
                      <w:rtl w:val="0"/>
                    </w:rPr>
                  </w:r>
                </w:p>
              </w:tc>
            </w:tr>
            <w:tr>
              <w:tc>
                <w:tcPr>
                  <w:gridSpan w:val="6"/>
                  <w:tcMar>
                    <w:top w:w="0.0" w:type="dxa"/>
                    <w:left w:w="401.0" w:type="dxa"/>
                    <w:bottom w:w="0.0" w:type="dxa"/>
                    <w:right w:w="120.0" w:type="dxa"/>
                  </w:tcMar>
                  <w:vAlign w:val="bottom"/>
                </w:tcPr>
                <w:p w:rsidR="00000000" w:rsidDel="00000000" w:rsidP="00000000" w:rsidRDefault="00000000" w:rsidRPr="00000000" w14:paraId="00001E08">
                  <w:pPr>
                    <w:rPr>
                      <w:rFonts w:ascii="Arial" w:cs="Arial" w:eastAsia="Arial" w:hAnsi="Arial"/>
                      <w:sz w:val="15"/>
                      <w:szCs w:val="15"/>
                    </w:rPr>
                  </w:pPr>
                  <w:r w:rsidDel="00000000" w:rsidR="00000000" w:rsidRPr="00000000">
                    <w:rPr>
                      <w:rFonts w:ascii="Arial" w:cs="Arial" w:eastAsia="Arial" w:hAnsi="Arial"/>
                      <w:sz w:val="16"/>
                      <w:szCs w:val="16"/>
                      <w:rtl w:val="0"/>
                    </w:rPr>
                    <w:t xml:space="preserve">Depreciation and amortization</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1E0E">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59.8</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1E10">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E12">
                  <w:pPr>
                    <w:jc w:val="right"/>
                    <w:rPr>
                      <w:rFonts w:ascii="Times New Roman" w:cs="Times New Roman" w:eastAsia="Times New Roman" w:hAnsi="Times New Roman"/>
                    </w:rPr>
                  </w:pPr>
                  <w:r w:rsidDel="00000000" w:rsidR="00000000" w:rsidRPr="00000000">
                    <w:rPr>
                      <w:rtl w:val="0"/>
                    </w:rPr>
                  </w:r>
                </w:p>
              </w:tc>
              <w:tc>
                <w:tcPr>
                  <w:gridSpan w:val="3"/>
                  <w:tcMar>
                    <w:top w:w="0.0" w:type="dxa"/>
                    <w:left w:w="120.0" w:type="dxa"/>
                    <w:bottom w:w="0.0" w:type="dxa"/>
                    <w:right w:w="161.0" w:type="dxa"/>
                  </w:tcMar>
                  <w:vAlign w:val="bottom"/>
                </w:tcPr>
                <w:p w:rsidR="00000000" w:rsidDel="00000000" w:rsidP="00000000" w:rsidRDefault="00000000" w:rsidRPr="00000000" w14:paraId="00001E13">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42.8</w:t>
                  </w: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E16">
                  <w:pPr>
                    <w:jc w:val="right"/>
                    <w:rPr>
                      <w:rFonts w:ascii="Times New Roman" w:cs="Times New Roman" w:eastAsia="Times New Roman" w:hAnsi="Times New Roman"/>
                    </w:rPr>
                  </w:pPr>
                  <w:r w:rsidDel="00000000" w:rsidR="00000000" w:rsidRPr="00000000">
                    <w:rPr>
                      <w:rtl w:val="0"/>
                    </w:rPr>
                  </w:r>
                </w:p>
              </w:tc>
            </w:tr>
            <w:tr>
              <w:tc>
                <w:tcPr>
                  <w:gridSpan w:val="6"/>
                  <w:tcMar>
                    <w:top w:w="0.0" w:type="dxa"/>
                    <w:left w:w="401.0" w:type="dxa"/>
                    <w:bottom w:w="0.0" w:type="dxa"/>
                    <w:right w:w="120.0" w:type="dxa"/>
                  </w:tcMar>
                  <w:vAlign w:val="bottom"/>
                </w:tcPr>
                <w:p w:rsidR="00000000" w:rsidDel="00000000" w:rsidP="00000000" w:rsidRDefault="00000000" w:rsidRPr="00000000" w14:paraId="00001E17">
                  <w:pPr>
                    <w:rPr>
                      <w:rFonts w:ascii="Arial" w:cs="Arial" w:eastAsia="Arial" w:hAnsi="Arial"/>
                      <w:sz w:val="15"/>
                      <w:szCs w:val="15"/>
                    </w:rPr>
                  </w:pPr>
                  <w:r w:rsidDel="00000000" w:rsidR="00000000" w:rsidRPr="00000000">
                    <w:rPr>
                      <w:rFonts w:ascii="Arial" w:cs="Arial" w:eastAsia="Arial" w:hAnsi="Arial"/>
                      <w:sz w:val="16"/>
                      <w:szCs w:val="16"/>
                      <w:rtl w:val="0"/>
                    </w:rPr>
                    <w:t xml:space="preserve">Asset impairment related to facility exit</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1E1D">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20.9</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1E1F">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E21">
                  <w:pPr>
                    <w:jc w:val="right"/>
                    <w:rPr>
                      <w:rFonts w:ascii="Times New Roman" w:cs="Times New Roman" w:eastAsia="Times New Roman" w:hAnsi="Times New Roman"/>
                    </w:rPr>
                  </w:pPr>
                  <w:r w:rsidDel="00000000" w:rsidR="00000000" w:rsidRPr="00000000">
                    <w:rPr>
                      <w:rtl w:val="0"/>
                    </w:rPr>
                  </w:r>
                </w:p>
              </w:tc>
              <w:tc>
                <w:tcPr>
                  <w:gridSpan w:val="3"/>
                  <w:tcMar>
                    <w:top w:w="0.0" w:type="dxa"/>
                    <w:left w:w="120.0" w:type="dxa"/>
                    <w:bottom w:w="0.0" w:type="dxa"/>
                    <w:right w:w="161.0" w:type="dxa"/>
                  </w:tcMar>
                  <w:vAlign w:val="bottom"/>
                </w:tcPr>
                <w:p w:rsidR="00000000" w:rsidDel="00000000" w:rsidP="00000000" w:rsidRDefault="00000000" w:rsidRPr="00000000" w14:paraId="00001E22">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w:t>
                  </w: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E25">
                  <w:pPr>
                    <w:jc w:val="right"/>
                    <w:rPr>
                      <w:rFonts w:ascii="Times New Roman" w:cs="Times New Roman" w:eastAsia="Times New Roman" w:hAnsi="Times New Roman"/>
                    </w:rPr>
                  </w:pPr>
                  <w:r w:rsidDel="00000000" w:rsidR="00000000" w:rsidRPr="00000000">
                    <w:rPr>
                      <w:rtl w:val="0"/>
                    </w:rPr>
                  </w:r>
                </w:p>
              </w:tc>
            </w:tr>
            <w:tr>
              <w:tc>
                <w:tcPr>
                  <w:gridSpan w:val="6"/>
                  <w:tcMar>
                    <w:top w:w="0.0" w:type="dxa"/>
                    <w:left w:w="401.0" w:type="dxa"/>
                    <w:bottom w:w="0.0" w:type="dxa"/>
                    <w:right w:w="120.0" w:type="dxa"/>
                  </w:tcMar>
                  <w:vAlign w:val="bottom"/>
                </w:tcPr>
                <w:p w:rsidR="00000000" w:rsidDel="00000000" w:rsidP="00000000" w:rsidRDefault="00000000" w:rsidRPr="00000000" w14:paraId="00001E26">
                  <w:pPr>
                    <w:rPr>
                      <w:rFonts w:ascii="Arial" w:cs="Arial" w:eastAsia="Arial" w:hAnsi="Arial"/>
                      <w:sz w:val="15"/>
                      <w:szCs w:val="15"/>
                    </w:rPr>
                  </w:pPr>
                  <w:r w:rsidDel="00000000" w:rsidR="00000000" w:rsidRPr="00000000">
                    <w:rPr>
                      <w:rFonts w:ascii="Arial" w:cs="Arial" w:eastAsia="Arial" w:hAnsi="Arial"/>
                      <w:sz w:val="16"/>
                      <w:szCs w:val="16"/>
                      <w:rtl w:val="0"/>
                    </w:rPr>
                    <w:t xml:space="preserve">Amortization of investment premiums, net of accretion of purchase discounts</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1E2C">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2.7</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1E2E">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E30">
                  <w:pPr>
                    <w:jc w:val="right"/>
                    <w:rPr>
                      <w:rFonts w:ascii="Times New Roman" w:cs="Times New Roman" w:eastAsia="Times New Roman" w:hAnsi="Times New Roman"/>
                    </w:rPr>
                  </w:pPr>
                  <w:r w:rsidDel="00000000" w:rsidR="00000000" w:rsidRPr="00000000">
                    <w:rPr>
                      <w:rtl w:val="0"/>
                    </w:rPr>
                  </w:r>
                </w:p>
              </w:tc>
              <w:tc>
                <w:tcPr>
                  <w:gridSpan w:val="3"/>
                  <w:tcMar>
                    <w:top w:w="0.0" w:type="dxa"/>
                    <w:left w:w="120.0" w:type="dxa"/>
                    <w:bottom w:w="0.0" w:type="dxa"/>
                    <w:right w:w="161.0" w:type="dxa"/>
                  </w:tcMar>
                  <w:vAlign w:val="bottom"/>
                </w:tcPr>
                <w:p w:rsidR="00000000" w:rsidDel="00000000" w:rsidP="00000000" w:rsidRDefault="00000000" w:rsidRPr="00000000" w14:paraId="00001E31">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3.0</w:t>
                  </w: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E34">
                  <w:pPr>
                    <w:jc w:val="right"/>
                    <w:rPr>
                      <w:rFonts w:ascii="Times New Roman" w:cs="Times New Roman" w:eastAsia="Times New Roman" w:hAnsi="Times New Roman"/>
                    </w:rPr>
                  </w:pPr>
                  <w:r w:rsidDel="00000000" w:rsidR="00000000" w:rsidRPr="00000000">
                    <w:rPr>
                      <w:rtl w:val="0"/>
                    </w:rPr>
                  </w:r>
                </w:p>
              </w:tc>
            </w:tr>
            <w:tr>
              <w:tc>
                <w:tcPr>
                  <w:gridSpan w:val="6"/>
                  <w:tcMar>
                    <w:top w:w="0.0" w:type="dxa"/>
                    <w:left w:w="401.0" w:type="dxa"/>
                    <w:bottom w:w="0.0" w:type="dxa"/>
                    <w:right w:w="120.0" w:type="dxa"/>
                  </w:tcMar>
                  <w:vAlign w:val="bottom"/>
                </w:tcPr>
                <w:p w:rsidR="00000000" w:rsidDel="00000000" w:rsidP="00000000" w:rsidRDefault="00000000" w:rsidRPr="00000000" w14:paraId="00001E35">
                  <w:pPr>
                    <w:rPr>
                      <w:rFonts w:ascii="Arial" w:cs="Arial" w:eastAsia="Arial" w:hAnsi="Arial"/>
                      <w:sz w:val="15"/>
                      <w:szCs w:val="15"/>
                    </w:rPr>
                  </w:pPr>
                  <w:r w:rsidDel="00000000" w:rsidR="00000000" w:rsidRPr="00000000">
                    <w:rPr>
                      <w:rFonts w:ascii="Arial" w:cs="Arial" w:eastAsia="Arial" w:hAnsi="Arial"/>
                      <w:sz w:val="16"/>
                      <w:szCs w:val="16"/>
                      <w:rtl w:val="0"/>
                    </w:rPr>
                    <w:t xml:space="preserve">Amortization of debt discount and debt issuance costs</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1E3B">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24.5</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1E3D">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E3F">
                  <w:pPr>
                    <w:jc w:val="right"/>
                    <w:rPr>
                      <w:rFonts w:ascii="Times New Roman" w:cs="Times New Roman" w:eastAsia="Times New Roman" w:hAnsi="Times New Roman"/>
                    </w:rPr>
                  </w:pPr>
                  <w:r w:rsidDel="00000000" w:rsidR="00000000" w:rsidRPr="00000000">
                    <w:rPr>
                      <w:rtl w:val="0"/>
                    </w:rPr>
                  </w:r>
                </w:p>
              </w:tc>
              <w:tc>
                <w:tcPr>
                  <w:gridSpan w:val="3"/>
                  <w:tcMar>
                    <w:top w:w="0.0" w:type="dxa"/>
                    <w:left w:w="120.0" w:type="dxa"/>
                    <w:bottom w:w="0.0" w:type="dxa"/>
                    <w:right w:w="161.0" w:type="dxa"/>
                  </w:tcMar>
                  <w:vAlign w:val="bottom"/>
                </w:tcPr>
                <w:p w:rsidR="00000000" w:rsidDel="00000000" w:rsidP="00000000" w:rsidRDefault="00000000" w:rsidRPr="00000000" w14:paraId="00001E40">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23.4</w:t>
                  </w: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E43">
                  <w:pPr>
                    <w:jc w:val="right"/>
                    <w:rPr>
                      <w:rFonts w:ascii="Times New Roman" w:cs="Times New Roman" w:eastAsia="Times New Roman" w:hAnsi="Times New Roman"/>
                    </w:rPr>
                  </w:pPr>
                  <w:r w:rsidDel="00000000" w:rsidR="00000000" w:rsidRPr="00000000">
                    <w:rPr>
                      <w:rtl w:val="0"/>
                    </w:rPr>
                  </w:r>
                </w:p>
              </w:tc>
            </w:tr>
            <w:tr>
              <w:tc>
                <w:tcPr>
                  <w:gridSpan w:val="6"/>
                  <w:tcMar>
                    <w:top w:w="0.0" w:type="dxa"/>
                    <w:left w:w="401.0" w:type="dxa"/>
                    <w:bottom w:w="0.0" w:type="dxa"/>
                    <w:right w:w="120.0" w:type="dxa"/>
                  </w:tcMar>
                  <w:vAlign w:val="bottom"/>
                </w:tcPr>
                <w:p w:rsidR="00000000" w:rsidDel="00000000" w:rsidP="00000000" w:rsidRDefault="00000000" w:rsidRPr="00000000" w14:paraId="00001E44">
                  <w:pPr>
                    <w:rPr>
                      <w:rFonts w:ascii="Arial" w:cs="Arial" w:eastAsia="Arial" w:hAnsi="Arial"/>
                      <w:sz w:val="15"/>
                      <w:szCs w:val="15"/>
                    </w:rPr>
                  </w:pPr>
                  <w:r w:rsidDel="00000000" w:rsidR="00000000" w:rsidRPr="00000000">
                    <w:rPr>
                      <w:rFonts w:ascii="Arial" w:cs="Arial" w:eastAsia="Arial" w:hAnsi="Arial"/>
                      <w:sz w:val="16"/>
                      <w:szCs w:val="16"/>
                      <w:rtl w:val="0"/>
                    </w:rPr>
                    <w:t xml:space="preserve">Changes in operating assets and liabilities, net of effects of acquisitions:</w:t>
                  </w:r>
                  <w:r w:rsidDel="00000000" w:rsidR="00000000" w:rsidRPr="00000000">
                    <w:rPr>
                      <w:rtl w:val="0"/>
                    </w:rPr>
                  </w:r>
                </w:p>
              </w:tc>
              <w:tc>
                <w:tcPr>
                  <w:gridSpan w:val="4"/>
                  <w:tcMar>
                    <w:top w:w="0.0" w:type="dxa"/>
                    <w:left w:w="120.0" w:type="dxa"/>
                    <w:bottom w:w="0.0" w:type="dxa"/>
                    <w:right w:w="161.0" w:type="dxa"/>
                  </w:tcMar>
                  <w:vAlign w:val="bottom"/>
                </w:tcPr>
                <w:p w:rsidR="00000000" w:rsidDel="00000000" w:rsidP="00000000" w:rsidRDefault="00000000" w:rsidRPr="00000000" w14:paraId="00001E4A">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E4E">
                  <w:pPr>
                    <w:jc w:val="right"/>
                    <w:rPr>
                      <w:rFonts w:ascii="Times New Roman" w:cs="Times New Roman" w:eastAsia="Times New Roman" w:hAnsi="Times New Roman"/>
                    </w:rPr>
                  </w:pPr>
                  <w:r w:rsidDel="00000000" w:rsidR="00000000" w:rsidRPr="00000000">
                    <w:rPr>
                      <w:rtl w:val="0"/>
                    </w:rPr>
                  </w:r>
                </w:p>
              </w:tc>
              <w:tc>
                <w:tcPr>
                  <w:gridSpan w:val="4"/>
                  <w:tcMar>
                    <w:top w:w="0.0" w:type="dxa"/>
                    <w:left w:w="120.0" w:type="dxa"/>
                    <w:bottom w:w="0.0" w:type="dxa"/>
                    <w:right w:w="161.0" w:type="dxa"/>
                  </w:tcMar>
                  <w:vAlign w:val="bottom"/>
                </w:tcPr>
                <w:p w:rsidR="00000000" w:rsidDel="00000000" w:rsidP="00000000" w:rsidRDefault="00000000" w:rsidRPr="00000000" w14:paraId="00001E4F">
                  <w:pPr>
                    <w:jc w:val="right"/>
                    <w:rPr>
                      <w:rFonts w:ascii="Times New Roman" w:cs="Times New Roman" w:eastAsia="Times New Roman" w:hAnsi="Times New Roman"/>
                    </w:rPr>
                  </w:pPr>
                  <w:r w:rsidDel="00000000" w:rsidR="00000000" w:rsidRPr="00000000">
                    <w:rPr>
                      <w:rtl w:val="0"/>
                    </w:rPr>
                  </w:r>
                </w:p>
              </w:tc>
            </w:tr>
            <w:tr>
              <w:tc>
                <w:tcPr>
                  <w:gridSpan w:val="6"/>
                  <w:tcMar>
                    <w:top w:w="0.0" w:type="dxa"/>
                    <w:left w:w="600.0" w:type="dxa"/>
                    <w:bottom w:w="0.0" w:type="dxa"/>
                    <w:right w:w="120.0" w:type="dxa"/>
                  </w:tcMar>
                  <w:vAlign w:val="bottom"/>
                </w:tcPr>
                <w:p w:rsidR="00000000" w:rsidDel="00000000" w:rsidP="00000000" w:rsidRDefault="00000000" w:rsidRPr="00000000" w14:paraId="00001E53">
                  <w:pPr>
                    <w:rPr>
                      <w:rFonts w:ascii="Arial" w:cs="Arial" w:eastAsia="Arial" w:hAnsi="Arial"/>
                      <w:sz w:val="15"/>
                      <w:szCs w:val="15"/>
                    </w:rPr>
                  </w:pPr>
                  <w:r w:rsidDel="00000000" w:rsidR="00000000" w:rsidRPr="00000000">
                    <w:rPr>
                      <w:rFonts w:ascii="Arial" w:cs="Arial" w:eastAsia="Arial" w:hAnsi="Arial"/>
                      <w:sz w:val="16"/>
                      <w:szCs w:val="16"/>
                      <w:rtl w:val="0"/>
                    </w:rPr>
                    <w:t xml:space="preserve">Accounts receivable, net</w:t>
                  </w:r>
                  <w:r w:rsidDel="00000000" w:rsidR="00000000" w:rsidRPr="00000000">
                    <w:rPr>
                      <w:rtl w:val="0"/>
                    </w:rPr>
                  </w:r>
                </w:p>
              </w:tc>
              <w:tc>
                <w:tcPr>
                  <w:gridSpan w:val="2"/>
                  <w:tcMar>
                    <w:top w:w="0.0" w:type="dxa"/>
                    <w:left w:w="120.0" w:type="dxa"/>
                    <w:bottom w:w="0.0" w:type="dxa"/>
                    <w:right w:w="120.0" w:type="dxa"/>
                  </w:tcMar>
                  <w:vAlign w:val="bottom"/>
                </w:tcPr>
                <w:p w:rsidR="00000000" w:rsidDel="00000000" w:rsidP="00000000" w:rsidRDefault="00000000" w:rsidRPr="00000000" w14:paraId="00001E59">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(82.9)</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1E5B">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E5D">
                  <w:pPr>
                    <w:jc w:val="right"/>
                    <w:rPr>
                      <w:rFonts w:ascii="Times New Roman" w:cs="Times New Roman" w:eastAsia="Times New Roman" w:hAnsi="Times New Roman"/>
                    </w:rPr>
                  </w:pPr>
                  <w:r w:rsidDel="00000000" w:rsidR="00000000" w:rsidRPr="00000000">
                    <w:rPr>
                      <w:rtl w:val="0"/>
                    </w:rPr>
                  </w:r>
                </w:p>
              </w:tc>
              <w:tc>
                <w:tcPr>
                  <w:gridSpan w:val="3"/>
                  <w:tcMar>
                    <w:top w:w="0.0" w:type="dxa"/>
                    <w:left w:w="120.0" w:type="dxa"/>
                    <w:bottom w:w="0.0" w:type="dxa"/>
                    <w:right w:w="120.0" w:type="dxa"/>
                  </w:tcMar>
                  <w:vAlign w:val="bottom"/>
                </w:tcPr>
                <w:p w:rsidR="00000000" w:rsidDel="00000000" w:rsidP="00000000" w:rsidRDefault="00000000" w:rsidRPr="00000000" w14:paraId="00001E5E">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(136.4)</w:t>
                  </w: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E61">
                  <w:pPr>
                    <w:jc w:val="right"/>
                    <w:rPr>
                      <w:rFonts w:ascii="Times New Roman" w:cs="Times New Roman" w:eastAsia="Times New Roman" w:hAnsi="Times New Roman"/>
                    </w:rPr>
                  </w:pPr>
                  <w:r w:rsidDel="00000000" w:rsidR="00000000" w:rsidRPr="00000000">
                    <w:rPr>
                      <w:rtl w:val="0"/>
                    </w:rPr>
                  </w:r>
                </w:p>
              </w:tc>
            </w:tr>
            <w:tr>
              <w:tc>
                <w:tcPr>
                  <w:gridSpan w:val="6"/>
                  <w:tcMar>
                    <w:top w:w="0.0" w:type="dxa"/>
                    <w:left w:w="600.0" w:type="dxa"/>
                    <w:bottom w:w="0.0" w:type="dxa"/>
                    <w:right w:w="120.0" w:type="dxa"/>
                  </w:tcMar>
                  <w:vAlign w:val="bottom"/>
                </w:tcPr>
                <w:p w:rsidR="00000000" w:rsidDel="00000000" w:rsidP="00000000" w:rsidRDefault="00000000" w:rsidRPr="00000000" w14:paraId="00001E62">
                  <w:pPr>
                    <w:rPr>
                      <w:rFonts w:ascii="Arial" w:cs="Arial" w:eastAsia="Arial" w:hAnsi="Arial"/>
                      <w:sz w:val="15"/>
                      <w:szCs w:val="15"/>
                    </w:rPr>
                  </w:pPr>
                  <w:r w:rsidDel="00000000" w:rsidR="00000000" w:rsidRPr="00000000">
                    <w:rPr>
                      <w:rFonts w:ascii="Arial" w:cs="Arial" w:eastAsia="Arial" w:hAnsi="Arial"/>
                      <w:sz w:val="16"/>
                      <w:szCs w:val="16"/>
                      <w:rtl w:val="0"/>
                    </w:rPr>
                    <w:t xml:space="preserve">Prepaid expenses and other assets</w:t>
                  </w:r>
                  <w:r w:rsidDel="00000000" w:rsidR="00000000" w:rsidRPr="00000000">
                    <w:rPr>
                      <w:rtl w:val="0"/>
                    </w:rPr>
                  </w:r>
                </w:p>
              </w:tc>
              <w:tc>
                <w:tcPr>
                  <w:gridSpan w:val="2"/>
                  <w:tcMar>
                    <w:top w:w="0.0" w:type="dxa"/>
                    <w:left w:w="120.0" w:type="dxa"/>
                    <w:bottom w:w="0.0" w:type="dxa"/>
                    <w:right w:w="120.0" w:type="dxa"/>
                  </w:tcMar>
                  <w:vAlign w:val="bottom"/>
                </w:tcPr>
                <w:p w:rsidR="00000000" w:rsidDel="00000000" w:rsidP="00000000" w:rsidRDefault="00000000" w:rsidRPr="00000000" w14:paraId="00001E68">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(48.1)</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1E6A">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E6C">
                  <w:pPr>
                    <w:jc w:val="right"/>
                    <w:rPr>
                      <w:rFonts w:ascii="Times New Roman" w:cs="Times New Roman" w:eastAsia="Times New Roman" w:hAnsi="Times New Roman"/>
                    </w:rPr>
                  </w:pPr>
                  <w:r w:rsidDel="00000000" w:rsidR="00000000" w:rsidRPr="00000000">
                    <w:rPr>
                      <w:rtl w:val="0"/>
                    </w:rPr>
                  </w:r>
                </w:p>
              </w:tc>
              <w:tc>
                <w:tcPr>
                  <w:gridSpan w:val="3"/>
                  <w:tcMar>
                    <w:top w:w="0.0" w:type="dxa"/>
                    <w:left w:w="120.0" w:type="dxa"/>
                    <w:bottom w:w="0.0" w:type="dxa"/>
                    <w:right w:w="120.0" w:type="dxa"/>
                  </w:tcMar>
                  <w:vAlign w:val="bottom"/>
                </w:tcPr>
                <w:p w:rsidR="00000000" w:rsidDel="00000000" w:rsidP="00000000" w:rsidRDefault="00000000" w:rsidRPr="00000000" w14:paraId="00001E6D">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(31.2)</w:t>
                  </w: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E70">
                  <w:pPr>
                    <w:jc w:val="right"/>
                    <w:rPr>
                      <w:rFonts w:ascii="Times New Roman" w:cs="Times New Roman" w:eastAsia="Times New Roman" w:hAnsi="Times New Roman"/>
                    </w:rPr>
                  </w:pPr>
                  <w:r w:rsidDel="00000000" w:rsidR="00000000" w:rsidRPr="00000000">
                    <w:rPr>
                      <w:rtl w:val="0"/>
                    </w:rPr>
                  </w:r>
                </w:p>
              </w:tc>
            </w:tr>
            <w:tr>
              <w:tc>
                <w:tcPr>
                  <w:gridSpan w:val="6"/>
                  <w:tcMar>
                    <w:top w:w="0.0" w:type="dxa"/>
                    <w:left w:w="600.0" w:type="dxa"/>
                    <w:bottom w:w="0.0" w:type="dxa"/>
                    <w:right w:w="120.0" w:type="dxa"/>
                  </w:tcMar>
                  <w:vAlign w:val="bottom"/>
                </w:tcPr>
                <w:p w:rsidR="00000000" w:rsidDel="00000000" w:rsidP="00000000" w:rsidRDefault="00000000" w:rsidRPr="00000000" w14:paraId="00001E71">
                  <w:pPr>
                    <w:rPr>
                      <w:rFonts w:ascii="Arial" w:cs="Arial" w:eastAsia="Arial" w:hAnsi="Arial"/>
                      <w:sz w:val="15"/>
                      <w:szCs w:val="15"/>
                    </w:rPr>
                  </w:pPr>
                  <w:r w:rsidDel="00000000" w:rsidR="00000000" w:rsidRPr="00000000">
                    <w:rPr>
                      <w:rFonts w:ascii="Arial" w:cs="Arial" w:eastAsia="Arial" w:hAnsi="Arial"/>
                      <w:sz w:val="16"/>
                      <w:szCs w:val="16"/>
                      <w:rtl w:val="0"/>
                    </w:rPr>
                    <w:t xml:space="preserve">Accounts payable</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1E77">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5.9</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1E79">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E7B">
                  <w:pPr>
                    <w:jc w:val="right"/>
                    <w:rPr>
                      <w:rFonts w:ascii="Times New Roman" w:cs="Times New Roman" w:eastAsia="Times New Roman" w:hAnsi="Times New Roman"/>
                    </w:rPr>
                  </w:pPr>
                  <w:r w:rsidDel="00000000" w:rsidR="00000000" w:rsidRPr="00000000">
                    <w:rPr>
                      <w:rtl w:val="0"/>
                    </w:rPr>
                  </w:r>
                </w:p>
              </w:tc>
              <w:tc>
                <w:tcPr>
                  <w:gridSpan w:val="3"/>
                  <w:tcMar>
                    <w:top w:w="0.0" w:type="dxa"/>
                    <w:left w:w="120.0" w:type="dxa"/>
                    <w:bottom w:w="0.0" w:type="dxa"/>
                    <w:right w:w="161.0" w:type="dxa"/>
                  </w:tcMar>
                  <w:vAlign w:val="bottom"/>
                </w:tcPr>
                <w:p w:rsidR="00000000" w:rsidDel="00000000" w:rsidP="00000000" w:rsidRDefault="00000000" w:rsidRPr="00000000" w14:paraId="00001E7C">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15.1</w:t>
                  </w: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E7F">
                  <w:pPr>
                    <w:jc w:val="right"/>
                    <w:rPr>
                      <w:rFonts w:ascii="Times New Roman" w:cs="Times New Roman" w:eastAsia="Times New Roman" w:hAnsi="Times New Roman"/>
                    </w:rPr>
                  </w:pPr>
                  <w:r w:rsidDel="00000000" w:rsidR="00000000" w:rsidRPr="00000000">
                    <w:rPr>
                      <w:rtl w:val="0"/>
                    </w:rPr>
                  </w:r>
                </w:p>
              </w:tc>
            </w:tr>
            <w:tr>
              <w:tc>
                <w:tcPr>
                  <w:gridSpan w:val="6"/>
                  <w:tcMar>
                    <w:top w:w="0.0" w:type="dxa"/>
                    <w:left w:w="600.0" w:type="dxa"/>
                    <w:bottom w:w="0.0" w:type="dxa"/>
                    <w:right w:w="120.0" w:type="dxa"/>
                  </w:tcMar>
                  <w:vAlign w:val="bottom"/>
                </w:tcPr>
                <w:p w:rsidR="00000000" w:rsidDel="00000000" w:rsidP="00000000" w:rsidRDefault="00000000" w:rsidRPr="00000000" w14:paraId="00001E80">
                  <w:pPr>
                    <w:rPr>
                      <w:rFonts w:ascii="Arial" w:cs="Arial" w:eastAsia="Arial" w:hAnsi="Arial"/>
                      <w:sz w:val="15"/>
                      <w:szCs w:val="15"/>
                    </w:rPr>
                  </w:pPr>
                  <w:r w:rsidDel="00000000" w:rsidR="00000000" w:rsidRPr="00000000">
                    <w:rPr>
                      <w:rFonts w:ascii="Arial" w:cs="Arial" w:eastAsia="Arial" w:hAnsi="Arial"/>
                      <w:sz w:val="16"/>
                      <w:szCs w:val="16"/>
                      <w:rtl w:val="0"/>
                    </w:rPr>
                    <w:t xml:space="preserve">Accrued compensation</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1E86">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42.8</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1E88">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E8A">
                  <w:pPr>
                    <w:jc w:val="right"/>
                    <w:rPr>
                      <w:rFonts w:ascii="Times New Roman" w:cs="Times New Roman" w:eastAsia="Times New Roman" w:hAnsi="Times New Roman"/>
                    </w:rPr>
                  </w:pPr>
                  <w:r w:rsidDel="00000000" w:rsidR="00000000" w:rsidRPr="00000000">
                    <w:rPr>
                      <w:rtl w:val="0"/>
                    </w:rPr>
                  </w:r>
                </w:p>
              </w:tc>
              <w:tc>
                <w:tcPr>
                  <w:gridSpan w:val="3"/>
                  <w:tcMar>
                    <w:top w:w="0.0" w:type="dxa"/>
                    <w:left w:w="120.0" w:type="dxa"/>
                    <w:bottom w:w="0.0" w:type="dxa"/>
                    <w:right w:w="120.0" w:type="dxa"/>
                  </w:tcMar>
                  <w:vAlign w:val="bottom"/>
                </w:tcPr>
                <w:p w:rsidR="00000000" w:rsidDel="00000000" w:rsidP="00000000" w:rsidRDefault="00000000" w:rsidRPr="00000000" w14:paraId="00001E8B">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(6.3)</w:t>
                  </w: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E8E">
                  <w:pPr>
                    <w:jc w:val="right"/>
                    <w:rPr>
                      <w:rFonts w:ascii="Times New Roman" w:cs="Times New Roman" w:eastAsia="Times New Roman" w:hAnsi="Times New Roman"/>
                    </w:rPr>
                  </w:pPr>
                  <w:r w:rsidDel="00000000" w:rsidR="00000000" w:rsidRPr="00000000">
                    <w:rPr>
                      <w:rtl w:val="0"/>
                    </w:rPr>
                  </w:r>
                </w:p>
              </w:tc>
            </w:tr>
            <w:tr>
              <w:tc>
                <w:tcPr>
                  <w:gridSpan w:val="6"/>
                  <w:tcMar>
                    <w:top w:w="0.0" w:type="dxa"/>
                    <w:left w:w="600.0" w:type="dxa"/>
                    <w:bottom w:w="0.0" w:type="dxa"/>
                    <w:right w:w="120.0" w:type="dxa"/>
                  </w:tcMar>
                  <w:vAlign w:val="bottom"/>
                </w:tcPr>
                <w:p w:rsidR="00000000" w:rsidDel="00000000" w:rsidP="00000000" w:rsidRDefault="00000000" w:rsidRPr="00000000" w14:paraId="00001E8F">
                  <w:pPr>
                    <w:rPr>
                      <w:rFonts w:ascii="Arial" w:cs="Arial" w:eastAsia="Arial" w:hAnsi="Arial"/>
                      <w:sz w:val="15"/>
                      <w:szCs w:val="15"/>
                    </w:rPr>
                  </w:pPr>
                  <w:r w:rsidDel="00000000" w:rsidR="00000000" w:rsidRPr="00000000">
                    <w:rPr>
                      <w:rFonts w:ascii="Arial" w:cs="Arial" w:eastAsia="Arial" w:hAnsi="Arial"/>
                      <w:sz w:val="16"/>
                      <w:szCs w:val="16"/>
                      <w:rtl w:val="0"/>
                    </w:rPr>
                    <w:t xml:space="preserve">Accrued and other liabilities</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1E95">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53.2</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1E97">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E99">
                  <w:pPr>
                    <w:jc w:val="right"/>
                    <w:rPr>
                      <w:rFonts w:ascii="Times New Roman" w:cs="Times New Roman" w:eastAsia="Times New Roman" w:hAnsi="Times New Roman"/>
                    </w:rPr>
                  </w:pPr>
                  <w:r w:rsidDel="00000000" w:rsidR="00000000" w:rsidRPr="00000000">
                    <w:rPr>
                      <w:rtl w:val="0"/>
                    </w:rPr>
                  </w:r>
                </w:p>
              </w:tc>
              <w:tc>
                <w:tcPr>
                  <w:gridSpan w:val="3"/>
                  <w:tcMar>
                    <w:top w:w="0.0" w:type="dxa"/>
                    <w:left w:w="120.0" w:type="dxa"/>
                    <w:bottom w:w="0.0" w:type="dxa"/>
                    <w:right w:w="161.0" w:type="dxa"/>
                  </w:tcMar>
                  <w:vAlign w:val="bottom"/>
                </w:tcPr>
                <w:p w:rsidR="00000000" w:rsidDel="00000000" w:rsidP="00000000" w:rsidRDefault="00000000" w:rsidRPr="00000000" w14:paraId="00001E9A">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21.0</w:t>
                  </w: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E9D">
                  <w:pPr>
                    <w:jc w:val="right"/>
                    <w:rPr>
                      <w:rFonts w:ascii="Times New Roman" w:cs="Times New Roman" w:eastAsia="Times New Roman" w:hAnsi="Times New Roman"/>
                    </w:rPr>
                  </w:pPr>
                  <w:r w:rsidDel="00000000" w:rsidR="00000000" w:rsidRPr="00000000">
                    <w:rPr>
                      <w:rtl w:val="0"/>
                    </w:rPr>
                  </w:r>
                </w:p>
              </w:tc>
            </w:tr>
            <w:tr>
              <w:tc>
                <w:tcPr>
                  <w:gridSpan w:val="6"/>
                  <w:tcMar>
                    <w:top w:w="0.0" w:type="dxa"/>
                    <w:left w:w="600.0" w:type="dxa"/>
                    <w:bottom w:w="0.0" w:type="dxa"/>
                    <w:right w:w="120.0" w:type="dxa"/>
                  </w:tcMar>
                  <w:vAlign w:val="bottom"/>
                </w:tcPr>
                <w:p w:rsidR="00000000" w:rsidDel="00000000" w:rsidP="00000000" w:rsidRDefault="00000000" w:rsidRPr="00000000" w14:paraId="00001E9E">
                  <w:pPr>
                    <w:rPr>
                      <w:rFonts w:ascii="Arial" w:cs="Arial" w:eastAsia="Arial" w:hAnsi="Arial"/>
                      <w:sz w:val="15"/>
                      <w:szCs w:val="15"/>
                    </w:rPr>
                  </w:pPr>
                  <w:r w:rsidDel="00000000" w:rsidR="00000000" w:rsidRPr="00000000">
                    <w:rPr>
                      <w:rFonts w:ascii="Arial" w:cs="Arial" w:eastAsia="Arial" w:hAnsi="Arial"/>
                      <w:sz w:val="16"/>
                      <w:szCs w:val="16"/>
                      <w:rtl w:val="0"/>
                    </w:rPr>
                    <w:t xml:space="preserve">Deferred revenue</w:t>
                  </w:r>
                  <w:r w:rsidDel="00000000" w:rsidR="00000000" w:rsidRPr="00000000">
                    <w:rPr>
                      <w:rtl w:val="0"/>
                    </w:rPr>
                  </w:r>
                </w:p>
              </w:tc>
              <w:tc>
                <w:tcPr>
                  <w:gridSpan w:val="2"/>
                  <w:tcBorders>
                    <w:top w:color="000000" w:space="0" w:sz="0" w:val="nil"/>
                    <w:left w:color="000000" w:space="0" w:sz="0" w:val="nil"/>
                    <w:bottom w:color="000000" w:space="0" w:sz="8"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EA4">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531.8</w:t>
                  </w:r>
                  <w:r w:rsidDel="00000000" w:rsidR="00000000" w:rsidRPr="00000000">
                    <w:rPr>
                      <w:rtl w:val="0"/>
                    </w:rPr>
                  </w:r>
                </w:p>
              </w:tc>
              <w:tc>
                <w:tcPr>
                  <w:gridSpan w:val="2"/>
                  <w:tcBorders>
                    <w:top w:color="000000" w:space="0" w:sz="0" w:val="nil"/>
                    <w:left w:color="000000" w:space="0" w:sz="0" w:val="nil"/>
                    <w:bottom w:color="000000" w:space="0" w:sz="8"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EA6">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EA8">
                  <w:pPr>
                    <w:jc w:val="right"/>
                    <w:rPr>
                      <w:rFonts w:ascii="Times New Roman" w:cs="Times New Roman" w:eastAsia="Times New Roman" w:hAnsi="Times New Roman"/>
                    </w:rPr>
                  </w:pPr>
                  <w:r w:rsidDel="00000000" w:rsidR="00000000" w:rsidRPr="00000000">
                    <w:rPr>
                      <w:rtl w:val="0"/>
                    </w:rPr>
                  </w:r>
                </w:p>
              </w:tc>
              <w:tc>
                <w:tcPr>
                  <w:gridSpan w:val="3"/>
                  <w:tcBorders>
                    <w:top w:color="000000" w:space="0" w:sz="0" w:val="nil"/>
                    <w:left w:color="000000" w:space="0" w:sz="0" w:val="nil"/>
                    <w:bottom w:color="000000" w:space="0" w:sz="8"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EA9">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527.1</w:t>
                  </w:r>
                  <w:r w:rsidDel="00000000" w:rsidR="00000000" w:rsidRPr="00000000">
                    <w:rPr>
                      <w:rtl w:val="0"/>
                    </w:rPr>
                  </w:r>
                </w:p>
              </w:tc>
              <w:tc>
                <w:tcPr>
                  <w:tcBorders>
                    <w:top w:color="000000" w:space="0" w:sz="0" w:val="nil"/>
                    <w:left w:color="000000" w:space="0" w:sz="0" w:val="nil"/>
                    <w:bottom w:color="000000" w:space="0" w:sz="8"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EAC">
                  <w:pPr>
                    <w:jc w:val="right"/>
                    <w:rPr>
                      <w:rFonts w:ascii="Times New Roman" w:cs="Times New Roman" w:eastAsia="Times New Roman" w:hAnsi="Times New Roman"/>
                    </w:rPr>
                  </w:pPr>
                  <w:r w:rsidDel="00000000" w:rsidR="00000000" w:rsidRPr="00000000">
                    <w:rPr>
                      <w:rtl w:val="0"/>
                    </w:rPr>
                  </w:r>
                </w:p>
              </w:tc>
            </w:tr>
            <w:tr>
              <w:tc>
                <w:tcPr>
                  <w:gridSpan w:val="6"/>
                  <w:tcMar>
                    <w:top w:w="0.0" w:type="dxa"/>
                    <w:left w:w="120.0" w:type="dxa"/>
                    <w:bottom w:w="0.0" w:type="dxa"/>
                    <w:right w:w="120.0" w:type="dxa"/>
                  </w:tcMar>
                  <w:vAlign w:val="bottom"/>
                </w:tcPr>
                <w:p w:rsidR="00000000" w:rsidDel="00000000" w:rsidP="00000000" w:rsidRDefault="00000000" w:rsidRPr="00000000" w14:paraId="00001EAD">
                  <w:pPr>
                    <w:rPr>
                      <w:rFonts w:ascii="Arial" w:cs="Arial" w:eastAsia="Arial" w:hAnsi="Arial"/>
                      <w:sz w:val="15"/>
                      <w:szCs w:val="15"/>
                    </w:rPr>
                  </w:pPr>
                  <w:r w:rsidDel="00000000" w:rsidR="00000000" w:rsidRPr="00000000">
                    <w:rPr>
                      <w:rFonts w:ascii="Arial" w:cs="Arial" w:eastAsia="Arial" w:hAnsi="Arial"/>
                      <w:sz w:val="16"/>
                      <w:szCs w:val="16"/>
                      <w:rtl w:val="0"/>
                    </w:rPr>
                    <w:t xml:space="preserve">Net cash provided by operating activities</w:t>
                  </w:r>
                  <w:r w:rsidDel="00000000" w:rsidR="00000000" w:rsidRPr="00000000">
                    <w:rPr>
                      <w:rFonts w:ascii="Arial" w:cs="Arial" w:eastAsia="Arial" w:hAnsi="Arial"/>
                      <w:sz w:val="16"/>
                      <w:szCs w:val="16"/>
                      <w:vertAlign w:val="superscript"/>
                      <w:rtl w:val="0"/>
                    </w:rPr>
                    <w:t xml:space="preserve">(2)</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1EB3">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868.5</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1EB5">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EB7">
                  <w:pPr>
                    <w:jc w:val="right"/>
                    <w:rPr>
                      <w:rFonts w:ascii="Times New Roman" w:cs="Times New Roman" w:eastAsia="Times New Roman" w:hAnsi="Times New Roman"/>
                    </w:rPr>
                  </w:pPr>
                  <w:r w:rsidDel="00000000" w:rsidR="00000000" w:rsidRPr="00000000">
                    <w:rPr>
                      <w:rtl w:val="0"/>
                    </w:rPr>
                  </w:r>
                </w:p>
              </w:tc>
              <w:tc>
                <w:tcPr>
                  <w:gridSpan w:val="3"/>
                  <w:tcMar>
                    <w:top w:w="0.0" w:type="dxa"/>
                    <w:left w:w="120.0" w:type="dxa"/>
                    <w:bottom w:w="0.0" w:type="dxa"/>
                    <w:right w:w="161.0" w:type="dxa"/>
                  </w:tcMar>
                  <w:vAlign w:val="bottom"/>
                </w:tcPr>
                <w:p w:rsidR="00000000" w:rsidDel="00000000" w:rsidP="00000000" w:rsidRDefault="00000000" w:rsidRPr="00000000" w14:paraId="00001EB8">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658.6</w:t>
                  </w: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EBB">
                  <w:pPr>
                    <w:jc w:val="right"/>
                    <w:rPr>
                      <w:rFonts w:ascii="Times New Roman" w:cs="Times New Roman" w:eastAsia="Times New Roman" w:hAnsi="Times New Roman"/>
                    </w:rPr>
                  </w:pPr>
                  <w:r w:rsidDel="00000000" w:rsidR="00000000" w:rsidRPr="00000000">
                    <w:rPr>
                      <w:rtl w:val="0"/>
                    </w:rPr>
                  </w:r>
                </w:p>
              </w:tc>
            </w:tr>
            <w:tr>
              <w:tc>
                <w:tcPr>
                  <w:gridSpan w:val="6"/>
                  <w:tcMar>
                    <w:top w:w="0.0" w:type="dxa"/>
                    <w:left w:w="120.0" w:type="dxa"/>
                    <w:bottom w:w="0.0" w:type="dxa"/>
                    <w:right w:w="120.0" w:type="dxa"/>
                  </w:tcMar>
                  <w:vAlign w:val="bottom"/>
                </w:tcPr>
                <w:p w:rsidR="00000000" w:rsidDel="00000000" w:rsidP="00000000" w:rsidRDefault="00000000" w:rsidRPr="00000000" w14:paraId="00001EBC">
                  <w:pPr>
                    <w:rPr>
                      <w:rFonts w:ascii="Arial" w:cs="Arial" w:eastAsia="Arial" w:hAnsi="Arial"/>
                      <w:sz w:val="15"/>
                      <w:szCs w:val="15"/>
                    </w:rPr>
                  </w:pPr>
                  <w:r w:rsidDel="00000000" w:rsidR="00000000" w:rsidRPr="00000000">
                    <w:rPr>
                      <w:rFonts w:ascii="Arial" w:cs="Arial" w:eastAsia="Arial" w:hAnsi="Arial"/>
                      <w:b w:val="1"/>
                      <w:sz w:val="16"/>
                      <w:szCs w:val="16"/>
                      <w:rtl w:val="0"/>
                    </w:rPr>
                    <w:t xml:space="preserve">Cash flows from investing activities</w:t>
                  </w:r>
                  <w:r w:rsidDel="00000000" w:rsidR="00000000" w:rsidRPr="00000000">
                    <w:rPr>
                      <w:rtl w:val="0"/>
                    </w:rPr>
                  </w:r>
                </w:p>
              </w:tc>
              <w:tc>
                <w:tcPr>
                  <w:gridSpan w:val="4"/>
                  <w:tcMar>
                    <w:top w:w="0.0" w:type="dxa"/>
                    <w:left w:w="120.0" w:type="dxa"/>
                    <w:bottom w:w="0.0" w:type="dxa"/>
                    <w:right w:w="161.0" w:type="dxa"/>
                  </w:tcMar>
                  <w:vAlign w:val="bottom"/>
                </w:tcPr>
                <w:p w:rsidR="00000000" w:rsidDel="00000000" w:rsidP="00000000" w:rsidRDefault="00000000" w:rsidRPr="00000000" w14:paraId="00001EC2">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EC6">
                  <w:pPr>
                    <w:jc w:val="right"/>
                    <w:rPr>
                      <w:rFonts w:ascii="Times New Roman" w:cs="Times New Roman" w:eastAsia="Times New Roman" w:hAnsi="Times New Roman"/>
                    </w:rPr>
                  </w:pPr>
                  <w:r w:rsidDel="00000000" w:rsidR="00000000" w:rsidRPr="00000000">
                    <w:rPr>
                      <w:rtl w:val="0"/>
                    </w:rPr>
                  </w:r>
                </w:p>
              </w:tc>
              <w:tc>
                <w:tcPr>
                  <w:gridSpan w:val="4"/>
                  <w:tcMar>
                    <w:top w:w="0.0" w:type="dxa"/>
                    <w:left w:w="120.0" w:type="dxa"/>
                    <w:bottom w:w="0.0" w:type="dxa"/>
                    <w:right w:w="161.0" w:type="dxa"/>
                  </w:tcMar>
                  <w:vAlign w:val="bottom"/>
                </w:tcPr>
                <w:p w:rsidR="00000000" w:rsidDel="00000000" w:rsidP="00000000" w:rsidRDefault="00000000" w:rsidRPr="00000000" w14:paraId="00001EC7">
                  <w:pPr>
                    <w:jc w:val="right"/>
                    <w:rPr>
                      <w:rFonts w:ascii="Times New Roman" w:cs="Times New Roman" w:eastAsia="Times New Roman" w:hAnsi="Times New Roman"/>
                    </w:rPr>
                  </w:pPr>
                  <w:r w:rsidDel="00000000" w:rsidR="00000000" w:rsidRPr="00000000">
                    <w:rPr>
                      <w:rtl w:val="0"/>
                    </w:rPr>
                  </w:r>
                </w:p>
              </w:tc>
            </w:tr>
            <w:tr>
              <w:tc>
                <w:tcPr>
                  <w:gridSpan w:val="6"/>
                  <w:tcMar>
                    <w:top w:w="0.0" w:type="dxa"/>
                    <w:left w:w="401.0" w:type="dxa"/>
                    <w:bottom w:w="0.0" w:type="dxa"/>
                    <w:right w:w="120.0" w:type="dxa"/>
                  </w:tcMar>
                  <w:vAlign w:val="bottom"/>
                </w:tcPr>
                <w:p w:rsidR="00000000" w:rsidDel="00000000" w:rsidP="00000000" w:rsidRDefault="00000000" w:rsidRPr="00000000" w14:paraId="00001ECB">
                  <w:pPr>
                    <w:rPr>
                      <w:rFonts w:ascii="Arial" w:cs="Arial" w:eastAsia="Arial" w:hAnsi="Arial"/>
                      <w:sz w:val="15"/>
                      <w:szCs w:val="15"/>
                    </w:rPr>
                  </w:pPr>
                  <w:r w:rsidDel="00000000" w:rsidR="00000000" w:rsidRPr="00000000">
                    <w:rPr>
                      <w:rFonts w:ascii="Arial" w:cs="Arial" w:eastAsia="Arial" w:hAnsi="Arial"/>
                      <w:sz w:val="16"/>
                      <w:szCs w:val="16"/>
                      <w:rtl w:val="0"/>
                    </w:rPr>
                    <w:t xml:space="preserve">Purchases of investments</w:t>
                  </w:r>
                  <w:r w:rsidDel="00000000" w:rsidR="00000000" w:rsidRPr="00000000">
                    <w:rPr>
                      <w:rtl w:val="0"/>
                    </w:rPr>
                  </w:r>
                </w:p>
              </w:tc>
              <w:tc>
                <w:tcPr>
                  <w:gridSpan w:val="2"/>
                  <w:tcMar>
                    <w:top w:w="0.0" w:type="dxa"/>
                    <w:left w:w="120.0" w:type="dxa"/>
                    <w:bottom w:w="0.0" w:type="dxa"/>
                    <w:right w:w="120.0" w:type="dxa"/>
                  </w:tcMar>
                  <w:vAlign w:val="bottom"/>
                </w:tcPr>
                <w:p w:rsidR="00000000" w:rsidDel="00000000" w:rsidP="00000000" w:rsidRDefault="00000000" w:rsidRPr="00000000" w14:paraId="00001ED1">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(995.9)</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1ED3">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ED5">
                  <w:pPr>
                    <w:jc w:val="right"/>
                    <w:rPr>
                      <w:rFonts w:ascii="Times New Roman" w:cs="Times New Roman" w:eastAsia="Times New Roman" w:hAnsi="Times New Roman"/>
                    </w:rPr>
                  </w:pPr>
                  <w:r w:rsidDel="00000000" w:rsidR="00000000" w:rsidRPr="00000000">
                    <w:rPr>
                      <w:rtl w:val="0"/>
                    </w:rPr>
                  </w:r>
                </w:p>
              </w:tc>
              <w:tc>
                <w:tcPr>
                  <w:gridSpan w:val="3"/>
                  <w:tcMar>
                    <w:top w:w="0.0" w:type="dxa"/>
                    <w:left w:w="120.0" w:type="dxa"/>
                    <w:bottom w:w="0.0" w:type="dxa"/>
                    <w:right w:w="120.0" w:type="dxa"/>
                  </w:tcMar>
                  <w:vAlign w:val="bottom"/>
                </w:tcPr>
                <w:p w:rsidR="00000000" w:rsidDel="00000000" w:rsidP="00000000" w:rsidRDefault="00000000" w:rsidRPr="00000000" w14:paraId="00001ED6">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(1,037.0)</w:t>
                  </w: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ED9">
                  <w:pPr>
                    <w:jc w:val="right"/>
                    <w:rPr>
                      <w:rFonts w:ascii="Times New Roman" w:cs="Times New Roman" w:eastAsia="Times New Roman" w:hAnsi="Times New Roman"/>
                    </w:rPr>
                  </w:pPr>
                  <w:r w:rsidDel="00000000" w:rsidR="00000000" w:rsidRPr="00000000">
                    <w:rPr>
                      <w:rtl w:val="0"/>
                    </w:rPr>
                  </w:r>
                </w:p>
              </w:tc>
            </w:tr>
            <w:tr>
              <w:tc>
                <w:tcPr>
                  <w:gridSpan w:val="6"/>
                  <w:tcMar>
                    <w:top w:w="0.0" w:type="dxa"/>
                    <w:left w:w="401.0" w:type="dxa"/>
                    <w:bottom w:w="0.0" w:type="dxa"/>
                    <w:right w:w="120.0" w:type="dxa"/>
                  </w:tcMar>
                  <w:vAlign w:val="bottom"/>
                </w:tcPr>
                <w:p w:rsidR="00000000" w:rsidDel="00000000" w:rsidP="00000000" w:rsidRDefault="00000000" w:rsidRPr="00000000" w14:paraId="00001EDA">
                  <w:pPr>
                    <w:rPr>
                      <w:rFonts w:ascii="Arial" w:cs="Arial" w:eastAsia="Arial" w:hAnsi="Arial"/>
                      <w:sz w:val="15"/>
                      <w:szCs w:val="15"/>
                    </w:rPr>
                  </w:pPr>
                  <w:r w:rsidDel="00000000" w:rsidR="00000000" w:rsidRPr="00000000">
                    <w:rPr>
                      <w:rFonts w:ascii="Arial" w:cs="Arial" w:eastAsia="Arial" w:hAnsi="Arial"/>
                      <w:sz w:val="16"/>
                      <w:szCs w:val="16"/>
                      <w:rtl w:val="0"/>
                    </w:rPr>
                    <w:t xml:space="preserve">Proceeds from sales of investments</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1EE0">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1EE2">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EE4">
                  <w:pPr>
                    <w:jc w:val="right"/>
                    <w:rPr>
                      <w:rFonts w:ascii="Times New Roman" w:cs="Times New Roman" w:eastAsia="Times New Roman" w:hAnsi="Times New Roman"/>
                    </w:rPr>
                  </w:pPr>
                  <w:r w:rsidDel="00000000" w:rsidR="00000000" w:rsidRPr="00000000">
                    <w:rPr>
                      <w:rtl w:val="0"/>
                    </w:rPr>
                  </w:r>
                </w:p>
              </w:tc>
              <w:tc>
                <w:tcPr>
                  <w:gridSpan w:val="3"/>
                  <w:tcMar>
                    <w:top w:w="0.0" w:type="dxa"/>
                    <w:left w:w="120.0" w:type="dxa"/>
                    <w:bottom w:w="0.0" w:type="dxa"/>
                    <w:right w:w="161.0" w:type="dxa"/>
                  </w:tcMar>
                  <w:vAlign w:val="bottom"/>
                </w:tcPr>
                <w:p w:rsidR="00000000" w:rsidDel="00000000" w:rsidP="00000000" w:rsidRDefault="00000000" w:rsidRPr="00000000" w14:paraId="00001EE5">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141.9</w:t>
                  </w: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EE8">
                  <w:pPr>
                    <w:jc w:val="right"/>
                    <w:rPr>
                      <w:rFonts w:ascii="Times New Roman" w:cs="Times New Roman" w:eastAsia="Times New Roman" w:hAnsi="Times New Roman"/>
                    </w:rPr>
                  </w:pPr>
                  <w:r w:rsidDel="00000000" w:rsidR="00000000" w:rsidRPr="00000000">
                    <w:rPr>
                      <w:rtl w:val="0"/>
                    </w:rPr>
                  </w:r>
                </w:p>
              </w:tc>
            </w:tr>
            <w:tr>
              <w:tc>
                <w:tcPr>
                  <w:gridSpan w:val="6"/>
                  <w:tcMar>
                    <w:top w:w="0.0" w:type="dxa"/>
                    <w:left w:w="401.0" w:type="dxa"/>
                    <w:bottom w:w="0.0" w:type="dxa"/>
                    <w:right w:w="120.0" w:type="dxa"/>
                  </w:tcMar>
                  <w:vAlign w:val="bottom"/>
                </w:tcPr>
                <w:p w:rsidR="00000000" w:rsidDel="00000000" w:rsidP="00000000" w:rsidRDefault="00000000" w:rsidRPr="00000000" w14:paraId="00001EE9">
                  <w:pPr>
                    <w:rPr>
                      <w:rFonts w:ascii="Arial" w:cs="Arial" w:eastAsia="Arial" w:hAnsi="Arial"/>
                      <w:sz w:val="15"/>
                      <w:szCs w:val="15"/>
                    </w:rPr>
                  </w:pPr>
                  <w:r w:rsidDel="00000000" w:rsidR="00000000" w:rsidRPr="00000000">
                    <w:rPr>
                      <w:rFonts w:ascii="Arial" w:cs="Arial" w:eastAsia="Arial" w:hAnsi="Arial"/>
                      <w:sz w:val="16"/>
                      <w:szCs w:val="16"/>
                      <w:rtl w:val="0"/>
                    </w:rPr>
                    <w:t xml:space="preserve">Proceeds from maturities of investments</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1EEF">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777.4</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1EF1">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EF3">
                  <w:pPr>
                    <w:jc w:val="right"/>
                    <w:rPr>
                      <w:rFonts w:ascii="Times New Roman" w:cs="Times New Roman" w:eastAsia="Times New Roman" w:hAnsi="Times New Roman"/>
                    </w:rPr>
                  </w:pPr>
                  <w:r w:rsidDel="00000000" w:rsidR="00000000" w:rsidRPr="00000000">
                    <w:rPr>
                      <w:rtl w:val="0"/>
                    </w:rPr>
                  </w:r>
                </w:p>
              </w:tc>
              <w:tc>
                <w:tcPr>
                  <w:gridSpan w:val="3"/>
                  <w:tcMar>
                    <w:top w:w="0.0" w:type="dxa"/>
                    <w:left w:w="120.0" w:type="dxa"/>
                    <w:bottom w:w="0.0" w:type="dxa"/>
                    <w:right w:w="161.0" w:type="dxa"/>
                  </w:tcMar>
                  <w:vAlign w:val="bottom"/>
                </w:tcPr>
                <w:p w:rsidR="00000000" w:rsidDel="00000000" w:rsidP="00000000" w:rsidRDefault="00000000" w:rsidRPr="00000000" w14:paraId="00001EF4">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628.7</w:t>
                  </w: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EF7">
                  <w:pPr>
                    <w:jc w:val="right"/>
                    <w:rPr>
                      <w:rFonts w:ascii="Times New Roman" w:cs="Times New Roman" w:eastAsia="Times New Roman" w:hAnsi="Times New Roman"/>
                    </w:rPr>
                  </w:pPr>
                  <w:r w:rsidDel="00000000" w:rsidR="00000000" w:rsidRPr="00000000">
                    <w:rPr>
                      <w:rtl w:val="0"/>
                    </w:rPr>
                  </w:r>
                </w:p>
              </w:tc>
            </w:tr>
            <w:tr>
              <w:tc>
                <w:tcPr>
                  <w:gridSpan w:val="6"/>
                  <w:tcMar>
                    <w:top w:w="0.0" w:type="dxa"/>
                    <w:left w:w="401.0" w:type="dxa"/>
                    <w:bottom w:w="0.0" w:type="dxa"/>
                    <w:right w:w="120.0" w:type="dxa"/>
                  </w:tcMar>
                  <w:vAlign w:val="bottom"/>
                </w:tcPr>
                <w:p w:rsidR="00000000" w:rsidDel="00000000" w:rsidP="00000000" w:rsidRDefault="00000000" w:rsidRPr="00000000" w14:paraId="00001EF8">
                  <w:pPr>
                    <w:rPr>
                      <w:rFonts w:ascii="Arial" w:cs="Arial" w:eastAsia="Arial" w:hAnsi="Arial"/>
                      <w:sz w:val="15"/>
                      <w:szCs w:val="15"/>
                    </w:rPr>
                  </w:pPr>
                  <w:r w:rsidDel="00000000" w:rsidR="00000000" w:rsidRPr="00000000">
                    <w:rPr>
                      <w:rFonts w:ascii="Arial" w:cs="Arial" w:eastAsia="Arial" w:hAnsi="Arial"/>
                      <w:sz w:val="16"/>
                      <w:szCs w:val="16"/>
                      <w:rtl w:val="0"/>
                    </w:rPr>
                    <w:t xml:space="preserve">Business acquisitions, net of cash acquired</w:t>
                  </w:r>
                  <w:r w:rsidDel="00000000" w:rsidR="00000000" w:rsidRPr="00000000">
                    <w:rPr>
                      <w:rtl w:val="0"/>
                    </w:rPr>
                  </w:r>
                </w:p>
              </w:tc>
              <w:tc>
                <w:tcPr>
                  <w:gridSpan w:val="2"/>
                  <w:tcMar>
                    <w:top w:w="0.0" w:type="dxa"/>
                    <w:left w:w="120.0" w:type="dxa"/>
                    <w:bottom w:w="0.0" w:type="dxa"/>
                    <w:right w:w="120.0" w:type="dxa"/>
                  </w:tcMar>
                  <w:vAlign w:val="bottom"/>
                </w:tcPr>
                <w:p w:rsidR="00000000" w:rsidDel="00000000" w:rsidP="00000000" w:rsidRDefault="00000000" w:rsidRPr="00000000" w14:paraId="00001EFE">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(90.7)</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1F00">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F02">
                  <w:pPr>
                    <w:jc w:val="right"/>
                    <w:rPr>
                      <w:rFonts w:ascii="Times New Roman" w:cs="Times New Roman" w:eastAsia="Times New Roman" w:hAnsi="Times New Roman"/>
                    </w:rPr>
                  </w:pPr>
                  <w:r w:rsidDel="00000000" w:rsidR="00000000" w:rsidRPr="00000000">
                    <w:rPr>
                      <w:rtl w:val="0"/>
                    </w:rPr>
                  </w:r>
                </w:p>
              </w:tc>
              <w:tc>
                <w:tcPr>
                  <w:gridSpan w:val="3"/>
                  <w:tcMar>
                    <w:top w:w="0.0" w:type="dxa"/>
                    <w:left w:w="120.0" w:type="dxa"/>
                    <w:bottom w:w="0.0" w:type="dxa"/>
                    <w:right w:w="161.0" w:type="dxa"/>
                  </w:tcMar>
                  <w:vAlign w:val="bottom"/>
                </w:tcPr>
                <w:p w:rsidR="00000000" w:rsidDel="00000000" w:rsidP="00000000" w:rsidRDefault="00000000" w:rsidRPr="00000000" w14:paraId="00001F03">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w:t>
                  </w: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F06">
                  <w:pPr>
                    <w:jc w:val="right"/>
                    <w:rPr>
                      <w:rFonts w:ascii="Times New Roman" w:cs="Times New Roman" w:eastAsia="Times New Roman" w:hAnsi="Times New Roman"/>
                    </w:rPr>
                  </w:pPr>
                  <w:r w:rsidDel="00000000" w:rsidR="00000000" w:rsidRPr="00000000">
                    <w:rPr>
                      <w:rtl w:val="0"/>
                    </w:rPr>
                  </w:r>
                </w:p>
              </w:tc>
            </w:tr>
            <w:tr>
              <w:tc>
                <w:tcPr>
                  <w:gridSpan w:val="6"/>
                  <w:tcMar>
                    <w:top w:w="0.0" w:type="dxa"/>
                    <w:left w:w="401.0" w:type="dxa"/>
                    <w:bottom w:w="0.0" w:type="dxa"/>
                    <w:right w:w="120.0" w:type="dxa"/>
                  </w:tcMar>
                  <w:vAlign w:val="bottom"/>
                </w:tcPr>
                <w:p w:rsidR="00000000" w:rsidDel="00000000" w:rsidP="00000000" w:rsidRDefault="00000000" w:rsidRPr="00000000" w14:paraId="00001F07">
                  <w:pPr>
                    <w:rPr>
                      <w:rFonts w:ascii="Arial" w:cs="Arial" w:eastAsia="Arial" w:hAnsi="Arial"/>
                      <w:sz w:val="15"/>
                      <w:szCs w:val="15"/>
                    </w:rPr>
                  </w:pPr>
                  <w:r w:rsidDel="00000000" w:rsidR="00000000" w:rsidRPr="00000000">
                    <w:rPr>
                      <w:rFonts w:ascii="Arial" w:cs="Arial" w:eastAsia="Arial" w:hAnsi="Arial"/>
                      <w:sz w:val="16"/>
                      <w:szCs w:val="16"/>
                      <w:rtl w:val="0"/>
                    </w:rPr>
                    <w:t xml:space="preserve">Purchases of property, equipment, and other assets</w:t>
                  </w:r>
                  <w:r w:rsidDel="00000000" w:rsidR="00000000" w:rsidRPr="00000000">
                    <w:rPr>
                      <w:rtl w:val="0"/>
                    </w:rPr>
                  </w:r>
                </w:p>
              </w:tc>
              <w:tc>
                <w:tcPr>
                  <w:gridSpan w:val="2"/>
                  <w:tcMar>
                    <w:top w:w="0.0" w:type="dxa"/>
                    <w:left w:w="120.0" w:type="dxa"/>
                    <w:bottom w:w="0.0" w:type="dxa"/>
                    <w:right w:w="120.0" w:type="dxa"/>
                  </w:tcMar>
                  <w:vAlign w:val="bottom"/>
                </w:tcPr>
                <w:p w:rsidR="00000000" w:rsidDel="00000000" w:rsidP="00000000" w:rsidRDefault="00000000" w:rsidRPr="00000000" w14:paraId="00001F0D">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(163.4)</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1F0F">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F11">
                  <w:pPr>
                    <w:jc w:val="right"/>
                    <w:rPr>
                      <w:rFonts w:ascii="Times New Roman" w:cs="Times New Roman" w:eastAsia="Times New Roman" w:hAnsi="Times New Roman"/>
                    </w:rPr>
                  </w:pPr>
                  <w:r w:rsidDel="00000000" w:rsidR="00000000" w:rsidRPr="00000000">
                    <w:rPr>
                      <w:rtl w:val="0"/>
                    </w:rPr>
                  </w:r>
                </w:p>
              </w:tc>
              <w:tc>
                <w:tcPr>
                  <w:gridSpan w:val="3"/>
                  <w:tcMar>
                    <w:top w:w="0.0" w:type="dxa"/>
                    <w:left w:w="120.0" w:type="dxa"/>
                    <w:bottom w:w="0.0" w:type="dxa"/>
                    <w:right w:w="120.0" w:type="dxa"/>
                  </w:tcMar>
                  <w:vAlign w:val="bottom"/>
                </w:tcPr>
                <w:p w:rsidR="00000000" w:rsidDel="00000000" w:rsidP="00000000" w:rsidRDefault="00000000" w:rsidRPr="00000000" w14:paraId="00001F12">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(72.5)</w:t>
                  </w: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F15">
                  <w:pPr>
                    <w:jc w:val="right"/>
                    <w:rPr>
                      <w:rFonts w:ascii="Times New Roman" w:cs="Times New Roman" w:eastAsia="Times New Roman" w:hAnsi="Times New Roman"/>
                    </w:rPr>
                  </w:pPr>
                  <w:r w:rsidDel="00000000" w:rsidR="00000000" w:rsidRPr="00000000">
                    <w:rPr>
                      <w:rtl w:val="0"/>
                    </w:rPr>
                  </w:r>
                </w:p>
              </w:tc>
            </w:tr>
            <w:tr>
              <w:tc>
                <w:tcPr>
                  <w:gridSpan w:val="6"/>
                  <w:tcMar>
                    <w:top w:w="0.0" w:type="dxa"/>
                    <w:left w:w="120.0" w:type="dxa"/>
                    <w:bottom w:w="0.0" w:type="dxa"/>
                    <w:right w:w="120.0" w:type="dxa"/>
                  </w:tcMar>
                  <w:vAlign w:val="bottom"/>
                </w:tcPr>
                <w:p w:rsidR="00000000" w:rsidDel="00000000" w:rsidP="00000000" w:rsidRDefault="00000000" w:rsidRPr="00000000" w14:paraId="00001F16">
                  <w:pPr>
                    <w:rPr>
                      <w:rFonts w:ascii="Arial" w:cs="Arial" w:eastAsia="Arial" w:hAnsi="Arial"/>
                      <w:sz w:val="15"/>
                      <w:szCs w:val="15"/>
                    </w:rPr>
                  </w:pPr>
                  <w:r w:rsidDel="00000000" w:rsidR="00000000" w:rsidRPr="00000000">
                    <w:rPr>
                      <w:rFonts w:ascii="Arial" w:cs="Arial" w:eastAsia="Arial" w:hAnsi="Arial"/>
                      <w:sz w:val="16"/>
                      <w:szCs w:val="16"/>
                      <w:rtl w:val="0"/>
                    </w:rPr>
                    <w:t xml:space="preserve">Net cash used in investing activities</w:t>
                  </w:r>
                  <w:r w:rsidDel="00000000" w:rsidR="00000000" w:rsidRPr="00000000">
                    <w:rPr>
                      <w:rtl w:val="0"/>
                    </w:rPr>
                  </w:r>
                </w:p>
              </w:tc>
              <w:tc>
                <w:tcPr>
                  <w:gridSpan w:val="2"/>
                  <w:tcBorders>
                    <w:top w:color="000000" w:space="0" w:sz="8" w:val="single"/>
                    <w:left w:color="000000" w:space="0" w:sz="0" w:val="nil"/>
                    <w:bottom w:color="000000" w:space="0" w:sz="0" w:val="nil"/>
                    <w:right w:color="000000" w:space="0" w:sz="0" w:val="nil"/>
                  </w:tcBorders>
                  <w:tcMar>
                    <w:top w:w="0.0" w:type="dxa"/>
                    <w:left w:w="120.0" w:type="dxa"/>
                    <w:bottom w:w="0.0" w:type="dxa"/>
                    <w:right w:w="120.0" w:type="dxa"/>
                  </w:tcMar>
                  <w:vAlign w:val="bottom"/>
                </w:tcPr>
                <w:p w:rsidR="00000000" w:rsidDel="00000000" w:rsidP="00000000" w:rsidRDefault="00000000" w:rsidRPr="00000000" w14:paraId="00001F1C">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(472.6)</w:t>
                  </w:r>
                  <w:r w:rsidDel="00000000" w:rsidR="00000000" w:rsidRPr="00000000">
                    <w:rPr>
                      <w:rtl w:val="0"/>
                    </w:rPr>
                  </w:r>
                </w:p>
              </w:tc>
              <w:tc>
                <w:tcPr>
                  <w:gridSpan w:val="2"/>
                  <w:tcBorders>
                    <w:top w:color="000000" w:space="0" w:sz="8" w:val="single"/>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F1E">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F20">
                  <w:pPr>
                    <w:jc w:val="right"/>
                    <w:rPr>
                      <w:rFonts w:ascii="Times New Roman" w:cs="Times New Roman" w:eastAsia="Times New Roman" w:hAnsi="Times New Roman"/>
                    </w:rPr>
                  </w:pPr>
                  <w:r w:rsidDel="00000000" w:rsidR="00000000" w:rsidRPr="00000000">
                    <w:rPr>
                      <w:rtl w:val="0"/>
                    </w:rPr>
                  </w:r>
                </w:p>
              </w:tc>
              <w:tc>
                <w:tcPr>
                  <w:gridSpan w:val="3"/>
                  <w:tcBorders>
                    <w:top w:color="000000" w:space="0" w:sz="8" w:val="single"/>
                    <w:left w:color="000000" w:space="0" w:sz="0" w:val="nil"/>
                    <w:bottom w:color="000000" w:space="0" w:sz="0" w:val="nil"/>
                    <w:right w:color="000000" w:space="0" w:sz="0" w:val="nil"/>
                  </w:tcBorders>
                  <w:tcMar>
                    <w:top w:w="0.0" w:type="dxa"/>
                    <w:left w:w="120.0" w:type="dxa"/>
                    <w:bottom w:w="0.0" w:type="dxa"/>
                    <w:right w:w="120.0" w:type="dxa"/>
                  </w:tcMar>
                  <w:vAlign w:val="bottom"/>
                </w:tcPr>
                <w:p w:rsidR="00000000" w:rsidDel="00000000" w:rsidP="00000000" w:rsidRDefault="00000000" w:rsidRPr="00000000" w14:paraId="00001F21">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(338.9)</w:t>
                  </w:r>
                  <w:r w:rsidDel="00000000" w:rsidR="00000000" w:rsidRPr="00000000">
                    <w:rPr>
                      <w:rtl w:val="0"/>
                    </w:rPr>
                  </w:r>
                </w:p>
              </w:tc>
              <w:tc>
                <w:tcPr>
                  <w:tcBorders>
                    <w:top w:color="000000" w:space="0" w:sz="8" w:val="single"/>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F24">
                  <w:pPr>
                    <w:jc w:val="right"/>
                    <w:rPr>
                      <w:rFonts w:ascii="Times New Roman" w:cs="Times New Roman" w:eastAsia="Times New Roman" w:hAnsi="Times New Roman"/>
                    </w:rPr>
                  </w:pPr>
                  <w:r w:rsidDel="00000000" w:rsidR="00000000" w:rsidRPr="00000000">
                    <w:rPr>
                      <w:rtl w:val="0"/>
                    </w:rPr>
                  </w:r>
                </w:p>
              </w:tc>
            </w:tr>
            <w:tr>
              <w:tc>
                <w:tcPr>
                  <w:gridSpan w:val="6"/>
                  <w:tcMar>
                    <w:top w:w="0.0" w:type="dxa"/>
                    <w:left w:w="120.0" w:type="dxa"/>
                    <w:bottom w:w="0.0" w:type="dxa"/>
                    <w:right w:w="120.0" w:type="dxa"/>
                  </w:tcMar>
                  <w:vAlign w:val="bottom"/>
                </w:tcPr>
                <w:p w:rsidR="00000000" w:rsidDel="00000000" w:rsidP="00000000" w:rsidRDefault="00000000" w:rsidRPr="00000000" w14:paraId="00001F25">
                  <w:pPr>
                    <w:rPr>
                      <w:rFonts w:ascii="Arial" w:cs="Arial" w:eastAsia="Arial" w:hAnsi="Arial"/>
                      <w:sz w:val="15"/>
                      <w:szCs w:val="15"/>
                    </w:rPr>
                  </w:pPr>
                  <w:r w:rsidDel="00000000" w:rsidR="00000000" w:rsidRPr="00000000">
                    <w:rPr>
                      <w:rFonts w:ascii="Arial" w:cs="Arial" w:eastAsia="Arial" w:hAnsi="Arial"/>
                      <w:b w:val="1"/>
                      <w:sz w:val="16"/>
                      <w:szCs w:val="16"/>
                      <w:rtl w:val="0"/>
                    </w:rPr>
                    <w:t xml:space="preserve">Cash flows from financing activities</w:t>
                  </w:r>
                  <w:r w:rsidDel="00000000" w:rsidR="00000000" w:rsidRPr="00000000">
                    <w:rPr>
                      <w:rtl w:val="0"/>
                    </w:rPr>
                  </w:r>
                </w:p>
              </w:tc>
              <w:tc>
                <w:tcPr>
                  <w:gridSpan w:val="4"/>
                  <w:tcMar>
                    <w:top w:w="0.0" w:type="dxa"/>
                    <w:left w:w="120.0" w:type="dxa"/>
                    <w:bottom w:w="0.0" w:type="dxa"/>
                    <w:right w:w="161.0" w:type="dxa"/>
                  </w:tcMar>
                  <w:vAlign w:val="bottom"/>
                </w:tcPr>
                <w:p w:rsidR="00000000" w:rsidDel="00000000" w:rsidP="00000000" w:rsidRDefault="00000000" w:rsidRPr="00000000" w14:paraId="00001F2B">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F2F">
                  <w:pPr>
                    <w:jc w:val="right"/>
                    <w:rPr>
                      <w:rFonts w:ascii="Times New Roman" w:cs="Times New Roman" w:eastAsia="Times New Roman" w:hAnsi="Times New Roman"/>
                    </w:rPr>
                  </w:pPr>
                  <w:r w:rsidDel="00000000" w:rsidR="00000000" w:rsidRPr="00000000">
                    <w:rPr>
                      <w:rtl w:val="0"/>
                    </w:rPr>
                  </w:r>
                </w:p>
              </w:tc>
              <w:tc>
                <w:tcPr>
                  <w:gridSpan w:val="4"/>
                  <w:tcMar>
                    <w:top w:w="0.0" w:type="dxa"/>
                    <w:left w:w="120.0" w:type="dxa"/>
                    <w:bottom w:w="0.0" w:type="dxa"/>
                    <w:right w:w="161.0" w:type="dxa"/>
                  </w:tcMar>
                  <w:vAlign w:val="bottom"/>
                </w:tcPr>
                <w:p w:rsidR="00000000" w:rsidDel="00000000" w:rsidP="00000000" w:rsidRDefault="00000000" w:rsidRPr="00000000" w14:paraId="00001F30">
                  <w:pPr>
                    <w:jc w:val="right"/>
                    <w:rPr>
                      <w:rFonts w:ascii="Times New Roman" w:cs="Times New Roman" w:eastAsia="Times New Roman" w:hAnsi="Times New Roman"/>
                    </w:rPr>
                  </w:pPr>
                  <w:r w:rsidDel="00000000" w:rsidR="00000000" w:rsidRPr="00000000">
                    <w:rPr>
                      <w:rtl w:val="0"/>
                    </w:rPr>
                  </w:r>
                </w:p>
              </w:tc>
            </w:tr>
            <w:tr>
              <w:tc>
                <w:tcPr>
                  <w:gridSpan w:val="6"/>
                  <w:tcMar>
                    <w:top w:w="0.0" w:type="dxa"/>
                    <w:left w:w="401.0" w:type="dxa"/>
                    <w:bottom w:w="0.0" w:type="dxa"/>
                    <w:right w:w="120.0" w:type="dxa"/>
                  </w:tcMar>
                  <w:vAlign w:val="bottom"/>
                </w:tcPr>
                <w:p w:rsidR="00000000" w:rsidDel="00000000" w:rsidP="00000000" w:rsidRDefault="00000000" w:rsidRPr="00000000" w14:paraId="00001F34">
                  <w:pPr>
                    <w:rPr>
                      <w:rFonts w:ascii="Arial" w:cs="Arial" w:eastAsia="Arial" w:hAnsi="Arial"/>
                      <w:sz w:val="15"/>
                      <w:szCs w:val="15"/>
                    </w:rPr>
                  </w:pPr>
                  <w:r w:rsidDel="00000000" w:rsidR="00000000" w:rsidRPr="00000000">
                    <w:rPr>
                      <w:rFonts w:ascii="Arial" w:cs="Arial" w:eastAsia="Arial" w:hAnsi="Arial"/>
                      <w:sz w:val="16"/>
                      <w:szCs w:val="16"/>
                      <w:rtl w:val="0"/>
                    </w:rPr>
                    <w:t xml:space="preserve">Repurchases of common stock</w:t>
                  </w:r>
                  <w:r w:rsidDel="00000000" w:rsidR="00000000" w:rsidRPr="00000000">
                    <w:rPr>
                      <w:rtl w:val="0"/>
                    </w:rPr>
                  </w:r>
                </w:p>
              </w:tc>
              <w:tc>
                <w:tcPr>
                  <w:gridSpan w:val="2"/>
                  <w:tcMar>
                    <w:top w:w="0.0" w:type="dxa"/>
                    <w:left w:w="120.0" w:type="dxa"/>
                    <w:bottom w:w="0.0" w:type="dxa"/>
                    <w:right w:w="120.0" w:type="dxa"/>
                  </w:tcMar>
                  <w:vAlign w:val="bottom"/>
                </w:tcPr>
                <w:p w:rsidR="00000000" w:rsidDel="00000000" w:rsidP="00000000" w:rsidRDefault="00000000" w:rsidRPr="00000000" w14:paraId="00001F3A">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(411.0)</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1F3C">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F3E">
                  <w:pPr>
                    <w:jc w:val="right"/>
                    <w:rPr>
                      <w:rFonts w:ascii="Times New Roman" w:cs="Times New Roman" w:eastAsia="Times New Roman" w:hAnsi="Times New Roman"/>
                    </w:rPr>
                  </w:pPr>
                  <w:r w:rsidDel="00000000" w:rsidR="00000000" w:rsidRPr="00000000">
                    <w:rPr>
                      <w:rtl w:val="0"/>
                    </w:rPr>
                  </w:r>
                </w:p>
              </w:tc>
              <w:tc>
                <w:tcPr>
                  <w:gridSpan w:val="3"/>
                  <w:tcMar>
                    <w:top w:w="0.0" w:type="dxa"/>
                    <w:left w:w="120.0" w:type="dxa"/>
                    <w:bottom w:w="0.0" w:type="dxa"/>
                    <w:right w:w="161.0" w:type="dxa"/>
                  </w:tcMar>
                  <w:vAlign w:val="bottom"/>
                </w:tcPr>
                <w:p w:rsidR="00000000" w:rsidDel="00000000" w:rsidP="00000000" w:rsidRDefault="00000000" w:rsidRPr="00000000" w14:paraId="00001F3F">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w:t>
                  </w: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F42">
                  <w:pPr>
                    <w:jc w:val="right"/>
                    <w:rPr>
                      <w:rFonts w:ascii="Times New Roman" w:cs="Times New Roman" w:eastAsia="Times New Roman" w:hAnsi="Times New Roman"/>
                    </w:rPr>
                  </w:pPr>
                  <w:r w:rsidDel="00000000" w:rsidR="00000000" w:rsidRPr="00000000">
                    <w:rPr>
                      <w:rtl w:val="0"/>
                    </w:rPr>
                  </w:r>
                </w:p>
              </w:tc>
            </w:tr>
            <w:tr>
              <w:tc>
                <w:tcPr>
                  <w:gridSpan w:val="6"/>
                  <w:tcMar>
                    <w:top w:w="0.0" w:type="dxa"/>
                    <w:left w:w="401.0" w:type="dxa"/>
                    <w:bottom w:w="0.0" w:type="dxa"/>
                    <w:right w:w="120.0" w:type="dxa"/>
                  </w:tcMar>
                  <w:vAlign w:val="bottom"/>
                </w:tcPr>
                <w:p w:rsidR="00000000" w:rsidDel="00000000" w:rsidP="00000000" w:rsidRDefault="00000000" w:rsidRPr="00000000" w14:paraId="00001F43">
                  <w:pPr>
                    <w:rPr>
                      <w:rFonts w:ascii="Arial" w:cs="Arial" w:eastAsia="Arial" w:hAnsi="Arial"/>
                      <w:sz w:val="15"/>
                      <w:szCs w:val="15"/>
                    </w:rPr>
                  </w:pPr>
                  <w:r w:rsidDel="00000000" w:rsidR="00000000" w:rsidRPr="00000000">
                    <w:rPr>
                      <w:rFonts w:ascii="Arial" w:cs="Arial" w:eastAsia="Arial" w:hAnsi="Arial"/>
                      <w:sz w:val="16"/>
                      <w:szCs w:val="16"/>
                      <w:rtl w:val="0"/>
                    </w:rPr>
                    <w:t xml:space="preserve">Proceeds from sales of shares through employee equity incentive plans</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1F49">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46.4</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1F4B">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F4D">
                  <w:pPr>
                    <w:jc w:val="right"/>
                    <w:rPr>
                      <w:rFonts w:ascii="Times New Roman" w:cs="Times New Roman" w:eastAsia="Times New Roman" w:hAnsi="Times New Roman"/>
                    </w:rPr>
                  </w:pPr>
                  <w:r w:rsidDel="00000000" w:rsidR="00000000" w:rsidRPr="00000000">
                    <w:rPr>
                      <w:rtl w:val="0"/>
                    </w:rPr>
                  </w:r>
                </w:p>
              </w:tc>
              <w:tc>
                <w:tcPr>
                  <w:gridSpan w:val="3"/>
                  <w:tcMar>
                    <w:top w:w="0.0" w:type="dxa"/>
                    <w:left w:w="120.0" w:type="dxa"/>
                    <w:bottom w:w="0.0" w:type="dxa"/>
                    <w:right w:w="161.0" w:type="dxa"/>
                  </w:tcMar>
                  <w:vAlign w:val="bottom"/>
                </w:tcPr>
                <w:p w:rsidR="00000000" w:rsidDel="00000000" w:rsidP="00000000" w:rsidRDefault="00000000" w:rsidRPr="00000000" w14:paraId="00001F4E">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45.3</w:t>
                  </w: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F51">
                  <w:pPr>
                    <w:jc w:val="right"/>
                    <w:rPr>
                      <w:rFonts w:ascii="Times New Roman" w:cs="Times New Roman" w:eastAsia="Times New Roman" w:hAnsi="Times New Roman"/>
                    </w:rPr>
                  </w:pPr>
                  <w:r w:rsidDel="00000000" w:rsidR="00000000" w:rsidRPr="00000000">
                    <w:rPr>
                      <w:rtl w:val="0"/>
                    </w:rPr>
                  </w:r>
                </w:p>
              </w:tc>
            </w:tr>
            <w:tr>
              <w:tc>
                <w:tcPr>
                  <w:gridSpan w:val="6"/>
                  <w:tcMar>
                    <w:top w:w="0.0" w:type="dxa"/>
                    <w:left w:w="401.0" w:type="dxa"/>
                    <w:bottom w:w="0.0" w:type="dxa"/>
                    <w:right w:w="120.0" w:type="dxa"/>
                  </w:tcMar>
                  <w:vAlign w:val="bottom"/>
                </w:tcPr>
                <w:p w:rsidR="00000000" w:rsidDel="00000000" w:rsidP="00000000" w:rsidRDefault="00000000" w:rsidRPr="00000000" w14:paraId="00001F52">
                  <w:pPr>
                    <w:rPr>
                      <w:rFonts w:ascii="Arial" w:cs="Arial" w:eastAsia="Arial" w:hAnsi="Arial"/>
                      <w:sz w:val="15"/>
                      <w:szCs w:val="15"/>
                    </w:rPr>
                  </w:pPr>
                  <w:r w:rsidDel="00000000" w:rsidR="00000000" w:rsidRPr="00000000">
                    <w:rPr>
                      <w:rFonts w:ascii="Arial" w:cs="Arial" w:eastAsia="Arial" w:hAnsi="Arial"/>
                      <w:sz w:val="16"/>
                      <w:szCs w:val="16"/>
                      <w:rtl w:val="0"/>
                    </w:rPr>
                    <w:t xml:space="preserve">Payments for taxes related to net share settlement of equity awards</w:t>
                  </w:r>
                  <w:r w:rsidDel="00000000" w:rsidR="00000000" w:rsidRPr="00000000">
                    <w:rPr>
                      <w:rtl w:val="0"/>
                    </w:rPr>
                  </w:r>
                </w:p>
              </w:tc>
              <w:tc>
                <w:tcPr>
                  <w:gridSpan w:val="2"/>
                  <w:tcMar>
                    <w:top w:w="0.0" w:type="dxa"/>
                    <w:left w:w="120.0" w:type="dxa"/>
                    <w:bottom w:w="0.0" w:type="dxa"/>
                    <w:right w:w="120.0" w:type="dxa"/>
                  </w:tcMar>
                  <w:vAlign w:val="bottom"/>
                </w:tcPr>
                <w:p w:rsidR="00000000" w:rsidDel="00000000" w:rsidP="00000000" w:rsidRDefault="00000000" w:rsidRPr="00000000" w14:paraId="00001F58">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(21.4)</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1F5A">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F5C">
                  <w:pPr>
                    <w:jc w:val="right"/>
                    <w:rPr>
                      <w:rFonts w:ascii="Times New Roman" w:cs="Times New Roman" w:eastAsia="Times New Roman" w:hAnsi="Times New Roman"/>
                    </w:rPr>
                  </w:pPr>
                  <w:r w:rsidDel="00000000" w:rsidR="00000000" w:rsidRPr="00000000">
                    <w:rPr>
                      <w:rtl w:val="0"/>
                    </w:rPr>
                  </w:r>
                </w:p>
              </w:tc>
              <w:tc>
                <w:tcPr>
                  <w:gridSpan w:val="3"/>
                  <w:tcMar>
                    <w:top w:w="0.0" w:type="dxa"/>
                    <w:left w:w="120.0" w:type="dxa"/>
                    <w:bottom w:w="0.0" w:type="dxa"/>
                    <w:right w:w="161.0" w:type="dxa"/>
                  </w:tcMar>
                  <w:vAlign w:val="bottom"/>
                </w:tcPr>
                <w:p w:rsidR="00000000" w:rsidDel="00000000" w:rsidP="00000000" w:rsidRDefault="00000000" w:rsidRPr="00000000" w14:paraId="00001F5D">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w:t>
                  </w: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F60">
                  <w:pPr>
                    <w:jc w:val="right"/>
                    <w:rPr>
                      <w:rFonts w:ascii="Times New Roman" w:cs="Times New Roman" w:eastAsia="Times New Roman" w:hAnsi="Times New Roman"/>
                    </w:rPr>
                  </w:pPr>
                  <w:r w:rsidDel="00000000" w:rsidR="00000000" w:rsidRPr="00000000">
                    <w:rPr>
                      <w:rtl w:val="0"/>
                    </w:rPr>
                  </w:r>
                </w:p>
              </w:tc>
            </w:tr>
            <w:tr>
              <w:tc>
                <w:tcPr>
                  <w:gridSpan w:val="6"/>
                  <w:tcMar>
                    <w:top w:w="0.0" w:type="dxa"/>
                    <w:left w:w="401.0" w:type="dxa"/>
                    <w:bottom w:w="0.0" w:type="dxa"/>
                    <w:right w:w="120.0" w:type="dxa"/>
                  </w:tcMar>
                  <w:vAlign w:val="bottom"/>
                </w:tcPr>
                <w:p w:rsidR="00000000" w:rsidDel="00000000" w:rsidP="00000000" w:rsidRDefault="00000000" w:rsidRPr="00000000" w14:paraId="00001F61">
                  <w:pPr>
                    <w:rPr>
                      <w:rFonts w:ascii="Arial" w:cs="Arial" w:eastAsia="Arial" w:hAnsi="Arial"/>
                      <w:sz w:val="15"/>
                      <w:szCs w:val="15"/>
                    </w:rPr>
                  </w:pPr>
                  <w:r w:rsidDel="00000000" w:rsidR="00000000" w:rsidRPr="00000000">
                    <w:rPr>
                      <w:rFonts w:ascii="Arial" w:cs="Arial" w:eastAsia="Arial" w:hAnsi="Arial"/>
                      <w:sz w:val="16"/>
                      <w:szCs w:val="16"/>
                      <w:rtl w:val="0"/>
                    </w:rPr>
                    <w:t xml:space="preserve">Payment of deferred consideration related to prior year business acquisition</w:t>
                  </w:r>
                  <w:r w:rsidDel="00000000" w:rsidR="00000000" w:rsidRPr="00000000">
                    <w:rPr>
                      <w:rtl w:val="0"/>
                    </w:rPr>
                  </w:r>
                </w:p>
              </w:tc>
              <w:tc>
                <w:tcPr>
                  <w:gridSpan w:val="2"/>
                  <w:tcBorders>
                    <w:top w:color="000000" w:space="0" w:sz="0" w:val="nil"/>
                    <w:left w:color="000000" w:space="0" w:sz="0" w:val="nil"/>
                    <w:bottom w:color="000000" w:space="0" w:sz="8"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F67">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w:t>
                  </w:r>
                  <w:r w:rsidDel="00000000" w:rsidR="00000000" w:rsidRPr="00000000">
                    <w:rPr>
                      <w:rtl w:val="0"/>
                    </w:rPr>
                  </w:r>
                </w:p>
              </w:tc>
              <w:tc>
                <w:tcPr>
                  <w:gridSpan w:val="2"/>
                  <w:tcBorders>
                    <w:top w:color="000000" w:space="0" w:sz="0" w:val="nil"/>
                    <w:left w:color="000000" w:space="0" w:sz="0" w:val="nil"/>
                    <w:bottom w:color="000000" w:space="0" w:sz="8"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F69">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F6B">
                  <w:pPr>
                    <w:jc w:val="right"/>
                    <w:rPr>
                      <w:rFonts w:ascii="Times New Roman" w:cs="Times New Roman" w:eastAsia="Times New Roman" w:hAnsi="Times New Roman"/>
                    </w:rPr>
                  </w:pPr>
                  <w:r w:rsidDel="00000000" w:rsidR="00000000" w:rsidRPr="00000000">
                    <w:rPr>
                      <w:rtl w:val="0"/>
                    </w:rPr>
                  </w:r>
                </w:p>
              </w:tc>
              <w:tc>
                <w:tcPr>
                  <w:gridSpan w:val="3"/>
                  <w:tcBorders>
                    <w:top w:color="000000" w:space="0" w:sz="0" w:val="nil"/>
                    <w:left w:color="000000" w:space="0" w:sz="0" w:val="nil"/>
                    <w:bottom w:color="000000" w:space="0" w:sz="8" w:val="single"/>
                    <w:right w:color="000000" w:space="0" w:sz="0" w:val="nil"/>
                  </w:tcBorders>
                  <w:tcMar>
                    <w:top w:w="0.0" w:type="dxa"/>
                    <w:left w:w="120.0" w:type="dxa"/>
                    <w:bottom w:w="0.0" w:type="dxa"/>
                    <w:right w:w="120.0" w:type="dxa"/>
                  </w:tcMar>
                  <w:vAlign w:val="bottom"/>
                </w:tcPr>
                <w:p w:rsidR="00000000" w:rsidDel="00000000" w:rsidP="00000000" w:rsidRDefault="00000000" w:rsidRPr="00000000" w14:paraId="00001F6C">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(6.4)</w:t>
                  </w:r>
                  <w:r w:rsidDel="00000000" w:rsidR="00000000" w:rsidRPr="00000000">
                    <w:rPr>
                      <w:rtl w:val="0"/>
                    </w:rPr>
                  </w:r>
                </w:p>
              </w:tc>
              <w:tc>
                <w:tcPr>
                  <w:tcBorders>
                    <w:top w:color="000000" w:space="0" w:sz="0" w:val="nil"/>
                    <w:left w:color="000000" w:space="0" w:sz="0" w:val="nil"/>
                    <w:bottom w:color="000000" w:space="0" w:sz="8"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F6F">
                  <w:pPr>
                    <w:jc w:val="right"/>
                    <w:rPr>
                      <w:rFonts w:ascii="Times New Roman" w:cs="Times New Roman" w:eastAsia="Times New Roman" w:hAnsi="Times New Roman"/>
                    </w:rPr>
                  </w:pPr>
                  <w:r w:rsidDel="00000000" w:rsidR="00000000" w:rsidRPr="00000000">
                    <w:rPr>
                      <w:rtl w:val="0"/>
                    </w:rPr>
                  </w:r>
                </w:p>
              </w:tc>
            </w:tr>
            <w:tr>
              <w:tc>
                <w:tcPr>
                  <w:gridSpan w:val="6"/>
                  <w:tcMar>
                    <w:top w:w="0.0" w:type="dxa"/>
                    <w:left w:w="120.0" w:type="dxa"/>
                    <w:bottom w:w="0.0" w:type="dxa"/>
                    <w:right w:w="120.0" w:type="dxa"/>
                  </w:tcMar>
                  <w:vAlign w:val="bottom"/>
                </w:tcPr>
                <w:p w:rsidR="00000000" w:rsidDel="00000000" w:rsidP="00000000" w:rsidRDefault="00000000" w:rsidRPr="00000000" w14:paraId="00001F70">
                  <w:pPr>
                    <w:rPr>
                      <w:rFonts w:ascii="Arial" w:cs="Arial" w:eastAsia="Arial" w:hAnsi="Arial"/>
                      <w:sz w:val="15"/>
                      <w:szCs w:val="15"/>
                    </w:rPr>
                  </w:pPr>
                  <w:r w:rsidDel="00000000" w:rsidR="00000000" w:rsidRPr="00000000">
                    <w:rPr>
                      <w:rFonts w:ascii="Arial" w:cs="Arial" w:eastAsia="Arial" w:hAnsi="Arial"/>
                      <w:sz w:val="16"/>
                      <w:szCs w:val="16"/>
                      <w:rtl w:val="0"/>
                    </w:rPr>
                    <w:t xml:space="preserve">Net cash provided by (used in) financing activities</w:t>
                  </w:r>
                  <w:r w:rsidDel="00000000" w:rsidR="00000000" w:rsidRPr="00000000">
                    <w:rPr>
                      <w:rFonts w:ascii="Arial" w:cs="Arial" w:eastAsia="Arial" w:hAnsi="Arial"/>
                      <w:sz w:val="16"/>
                      <w:szCs w:val="16"/>
                      <w:vertAlign w:val="superscript"/>
                      <w:rtl w:val="0"/>
                    </w:rPr>
                    <w:t xml:space="preserve">(2)</w:t>
                  </w:r>
                  <w:r w:rsidDel="00000000" w:rsidR="00000000" w:rsidRPr="00000000">
                    <w:rPr>
                      <w:rtl w:val="0"/>
                    </w:rPr>
                  </w:r>
                </w:p>
              </w:tc>
              <w:tc>
                <w:tcPr>
                  <w:gridSpan w:val="2"/>
                  <w:tcMar>
                    <w:top w:w="0.0" w:type="dxa"/>
                    <w:left w:w="120.0" w:type="dxa"/>
                    <w:bottom w:w="0.0" w:type="dxa"/>
                    <w:right w:w="120.0" w:type="dxa"/>
                  </w:tcMar>
                  <w:vAlign w:val="bottom"/>
                </w:tcPr>
                <w:p w:rsidR="00000000" w:rsidDel="00000000" w:rsidP="00000000" w:rsidRDefault="00000000" w:rsidRPr="00000000" w14:paraId="00001F76">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(386.0)</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1F78">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F7A">
                  <w:pPr>
                    <w:jc w:val="right"/>
                    <w:rPr>
                      <w:rFonts w:ascii="Times New Roman" w:cs="Times New Roman" w:eastAsia="Times New Roman" w:hAnsi="Times New Roman"/>
                    </w:rPr>
                  </w:pPr>
                  <w:r w:rsidDel="00000000" w:rsidR="00000000" w:rsidRPr="00000000">
                    <w:rPr>
                      <w:rtl w:val="0"/>
                    </w:rPr>
                  </w:r>
                </w:p>
              </w:tc>
              <w:tc>
                <w:tcPr>
                  <w:gridSpan w:val="3"/>
                  <w:tcMar>
                    <w:top w:w="0.0" w:type="dxa"/>
                    <w:left w:w="120.0" w:type="dxa"/>
                    <w:bottom w:w="0.0" w:type="dxa"/>
                    <w:right w:w="161.0" w:type="dxa"/>
                  </w:tcMar>
                  <w:vAlign w:val="bottom"/>
                </w:tcPr>
                <w:p w:rsidR="00000000" w:rsidDel="00000000" w:rsidP="00000000" w:rsidRDefault="00000000" w:rsidRPr="00000000" w14:paraId="00001F7B">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38.9</w:t>
                  </w: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F7E">
                  <w:pPr>
                    <w:jc w:val="right"/>
                    <w:rPr>
                      <w:rFonts w:ascii="Times New Roman" w:cs="Times New Roman" w:eastAsia="Times New Roman" w:hAnsi="Times New Roman"/>
                    </w:rPr>
                  </w:pPr>
                  <w:r w:rsidDel="00000000" w:rsidR="00000000" w:rsidRPr="00000000">
                    <w:rPr>
                      <w:rtl w:val="0"/>
                    </w:rPr>
                  </w:r>
                </w:p>
              </w:tc>
            </w:tr>
            <w:tr>
              <w:tc>
                <w:tcPr>
                  <w:gridSpan w:val="6"/>
                  <w:tcMar>
                    <w:top w:w="0.0" w:type="dxa"/>
                    <w:left w:w="120.0" w:type="dxa"/>
                    <w:bottom w:w="0.0" w:type="dxa"/>
                    <w:right w:w="120.0" w:type="dxa"/>
                  </w:tcMar>
                  <w:vAlign w:val="bottom"/>
                </w:tcPr>
                <w:p w:rsidR="00000000" w:rsidDel="00000000" w:rsidP="00000000" w:rsidRDefault="00000000" w:rsidRPr="00000000" w14:paraId="00001F7F">
                  <w:pPr>
                    <w:rPr>
                      <w:rFonts w:ascii="Arial" w:cs="Arial" w:eastAsia="Arial" w:hAnsi="Arial"/>
                      <w:sz w:val="15"/>
                      <w:szCs w:val="15"/>
                    </w:rPr>
                  </w:pPr>
                  <w:r w:rsidDel="00000000" w:rsidR="00000000" w:rsidRPr="00000000">
                    <w:rPr>
                      <w:rFonts w:ascii="Arial" w:cs="Arial" w:eastAsia="Arial" w:hAnsi="Arial"/>
                      <w:sz w:val="16"/>
                      <w:szCs w:val="16"/>
                      <w:rtl w:val="0"/>
                    </w:rPr>
                    <w:t xml:space="preserve">Net increase in cash and cash equivalents</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1F85">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9.9</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1F87">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F89">
                  <w:pPr>
                    <w:jc w:val="right"/>
                    <w:rPr>
                      <w:rFonts w:ascii="Times New Roman" w:cs="Times New Roman" w:eastAsia="Times New Roman" w:hAnsi="Times New Roman"/>
                    </w:rPr>
                  </w:pPr>
                  <w:r w:rsidDel="00000000" w:rsidR="00000000" w:rsidRPr="00000000">
                    <w:rPr>
                      <w:rtl w:val="0"/>
                    </w:rPr>
                  </w:r>
                </w:p>
              </w:tc>
              <w:tc>
                <w:tcPr>
                  <w:gridSpan w:val="3"/>
                  <w:tcMar>
                    <w:top w:w="0.0" w:type="dxa"/>
                    <w:left w:w="120.0" w:type="dxa"/>
                    <w:bottom w:w="0.0" w:type="dxa"/>
                    <w:right w:w="161.0" w:type="dxa"/>
                  </w:tcMar>
                  <w:vAlign w:val="bottom"/>
                </w:tcPr>
                <w:p w:rsidR="00000000" w:rsidDel="00000000" w:rsidP="00000000" w:rsidRDefault="00000000" w:rsidRPr="00000000" w14:paraId="00001F8A">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358.6</w:t>
                  </w: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F8D">
                  <w:pPr>
                    <w:jc w:val="right"/>
                    <w:rPr>
                      <w:rFonts w:ascii="Times New Roman" w:cs="Times New Roman" w:eastAsia="Times New Roman" w:hAnsi="Times New Roman"/>
                    </w:rPr>
                  </w:pPr>
                  <w:r w:rsidDel="00000000" w:rsidR="00000000" w:rsidRPr="00000000">
                    <w:rPr>
                      <w:rtl w:val="0"/>
                    </w:rPr>
                  </w:r>
                </w:p>
              </w:tc>
            </w:tr>
            <w:tr>
              <w:tc>
                <w:tcPr>
                  <w:gridSpan w:val="6"/>
                  <w:tcMar>
                    <w:top w:w="0.0" w:type="dxa"/>
                    <w:left w:w="120.0" w:type="dxa"/>
                    <w:bottom w:w="0.0" w:type="dxa"/>
                    <w:right w:w="120.0" w:type="dxa"/>
                  </w:tcMar>
                  <w:vAlign w:val="bottom"/>
                </w:tcPr>
                <w:p w:rsidR="00000000" w:rsidDel="00000000" w:rsidP="00000000" w:rsidRDefault="00000000" w:rsidRPr="00000000" w14:paraId="00001F8E">
                  <w:pPr>
                    <w:rPr>
                      <w:rFonts w:ascii="Arial" w:cs="Arial" w:eastAsia="Arial" w:hAnsi="Arial"/>
                      <w:sz w:val="15"/>
                      <w:szCs w:val="15"/>
                    </w:rPr>
                  </w:pPr>
                  <w:r w:rsidDel="00000000" w:rsidR="00000000" w:rsidRPr="00000000">
                    <w:rPr>
                      <w:rFonts w:ascii="Arial" w:cs="Arial" w:eastAsia="Arial" w:hAnsi="Arial"/>
                      <w:sz w:val="16"/>
                      <w:szCs w:val="16"/>
                      <w:rtl w:val="0"/>
                    </w:rPr>
                    <w:t xml:space="preserve">Cash and cash equivalents - beginning of period</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1F94">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734.4</w:t>
                  </w:r>
                  <w:r w:rsidDel="00000000" w:rsidR="00000000" w:rsidRPr="00000000">
                    <w:rPr>
                      <w:rtl w:val="0"/>
                    </w:rPr>
                  </w:r>
                </w:p>
              </w:tc>
              <w:tc>
                <w:tcPr>
                  <w:gridSpan w:val="2"/>
                  <w:tcMar>
                    <w:top w:w="0.0" w:type="dxa"/>
                    <w:left w:w="120.0" w:type="dxa"/>
                    <w:bottom w:w="0.0" w:type="dxa"/>
                    <w:right w:w="161.0" w:type="dxa"/>
                  </w:tcMar>
                  <w:vAlign w:val="bottom"/>
                </w:tcPr>
                <w:p w:rsidR="00000000" w:rsidDel="00000000" w:rsidP="00000000" w:rsidRDefault="00000000" w:rsidRPr="00000000" w14:paraId="00001F96">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F98">
                  <w:pPr>
                    <w:jc w:val="right"/>
                    <w:rPr>
                      <w:rFonts w:ascii="Times New Roman" w:cs="Times New Roman" w:eastAsia="Times New Roman" w:hAnsi="Times New Roman"/>
                    </w:rPr>
                  </w:pPr>
                  <w:r w:rsidDel="00000000" w:rsidR="00000000" w:rsidRPr="00000000">
                    <w:rPr>
                      <w:rtl w:val="0"/>
                    </w:rPr>
                  </w:r>
                </w:p>
              </w:tc>
              <w:tc>
                <w:tcPr>
                  <w:gridSpan w:val="3"/>
                  <w:tcMar>
                    <w:top w:w="0.0" w:type="dxa"/>
                    <w:left w:w="120.0" w:type="dxa"/>
                    <w:bottom w:w="0.0" w:type="dxa"/>
                    <w:right w:w="161.0" w:type="dxa"/>
                  </w:tcMar>
                  <w:vAlign w:val="bottom"/>
                </w:tcPr>
                <w:p w:rsidR="00000000" w:rsidDel="00000000" w:rsidP="00000000" w:rsidRDefault="00000000" w:rsidRPr="00000000" w14:paraId="00001F99">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375.8</w:t>
                  </w: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F9C">
                  <w:pPr>
                    <w:jc w:val="right"/>
                    <w:rPr>
                      <w:rFonts w:ascii="Times New Roman" w:cs="Times New Roman" w:eastAsia="Times New Roman" w:hAnsi="Times New Roman"/>
                    </w:rPr>
                  </w:pPr>
                  <w:r w:rsidDel="00000000" w:rsidR="00000000" w:rsidRPr="00000000">
                    <w:rPr>
                      <w:rtl w:val="0"/>
                    </w:rPr>
                  </w:r>
                </w:p>
              </w:tc>
            </w:tr>
            <w:tr>
              <w:tc>
                <w:tcPr>
                  <w:gridSpan w:val="6"/>
                  <w:tcMar>
                    <w:top w:w="0.0" w:type="dxa"/>
                    <w:left w:w="120.0" w:type="dxa"/>
                    <w:bottom w:w="0.0" w:type="dxa"/>
                    <w:right w:w="120.0" w:type="dxa"/>
                  </w:tcMar>
                  <w:vAlign w:val="bottom"/>
                </w:tcPr>
                <w:p w:rsidR="00000000" w:rsidDel="00000000" w:rsidP="00000000" w:rsidRDefault="00000000" w:rsidRPr="00000000" w14:paraId="00001F9D">
                  <w:pPr>
                    <w:rPr>
                      <w:rFonts w:ascii="Arial" w:cs="Arial" w:eastAsia="Arial" w:hAnsi="Arial"/>
                      <w:sz w:val="15"/>
                      <w:szCs w:val="15"/>
                    </w:rPr>
                  </w:pPr>
                  <w:r w:rsidDel="00000000" w:rsidR="00000000" w:rsidRPr="00000000">
                    <w:rPr>
                      <w:rFonts w:ascii="Arial" w:cs="Arial" w:eastAsia="Arial" w:hAnsi="Arial"/>
                      <w:sz w:val="16"/>
                      <w:szCs w:val="16"/>
                      <w:rtl w:val="0"/>
                    </w:rPr>
                    <w:t xml:space="preserve">Cash and cash equivalents - end of period</w:t>
                  </w:r>
                  <w:r w:rsidDel="00000000" w:rsidR="00000000" w:rsidRPr="00000000">
                    <w:rPr>
                      <w:rtl w:val="0"/>
                    </w:rPr>
                  </w:r>
                </w:p>
              </w:tc>
              <w:tc>
                <w:tcPr>
                  <w:tcBorders>
                    <w:top w:color="000000" w:space="0" w:sz="8" w:val="single"/>
                    <w:left w:color="000000" w:space="0" w:sz="0" w:val="nil"/>
                    <w:bottom w:color="000000" w:space="0" w:sz="6"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FA3">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w:t>
                  </w:r>
                  <w:r w:rsidDel="00000000" w:rsidR="00000000" w:rsidRPr="00000000">
                    <w:rPr>
                      <w:rtl w:val="0"/>
                    </w:rPr>
                  </w:r>
                </w:p>
              </w:tc>
              <w:tc>
                <w:tcPr>
                  <w:tcBorders>
                    <w:top w:color="000000" w:space="0" w:sz="8" w:val="single"/>
                    <w:left w:color="000000" w:space="0" w:sz="0" w:val="nil"/>
                    <w:bottom w:color="000000" w:space="0" w:sz="6"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FA4">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744.3</w:t>
                  </w:r>
                  <w:r w:rsidDel="00000000" w:rsidR="00000000" w:rsidRPr="00000000">
                    <w:rPr>
                      <w:rtl w:val="0"/>
                    </w:rPr>
                  </w:r>
                </w:p>
              </w:tc>
              <w:tc>
                <w:tcPr>
                  <w:gridSpan w:val="2"/>
                  <w:tcBorders>
                    <w:top w:color="000000" w:space="0" w:sz="8" w:val="single"/>
                    <w:left w:color="000000" w:space="0" w:sz="0" w:val="nil"/>
                    <w:bottom w:color="000000" w:space="0" w:sz="6"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FA5">
                  <w:pPr>
                    <w:jc w:val="right"/>
                    <w:rPr>
                      <w:rFonts w:ascii="Times New Roman" w:cs="Times New Roman" w:eastAsia="Times New Roman" w:hAnsi="Times New Roman"/>
                    </w:rPr>
                  </w:pPr>
                  <w:r w:rsidDel="00000000" w:rsidR="00000000" w:rsidRPr="00000000">
                    <w:rPr>
                      <w:rtl w:val="0"/>
                    </w:rPr>
                  </w:r>
                </w:p>
              </w:tc>
              <w:tc>
                <w:tcPr>
                  <w:tcMar>
                    <w:top w:w="0.0" w:type="dxa"/>
                    <w:left w:w="120.0" w:type="dxa"/>
                    <w:bottom w:w="0.0" w:type="dxa"/>
                    <w:right w:w="161.0" w:type="dxa"/>
                  </w:tcMar>
                  <w:vAlign w:val="bottom"/>
                </w:tcPr>
                <w:p w:rsidR="00000000" w:rsidDel="00000000" w:rsidP="00000000" w:rsidRDefault="00000000" w:rsidRPr="00000000" w14:paraId="00001FA7">
                  <w:pPr>
                    <w:jc w:val="right"/>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0" w:val="nil"/>
                    <w:bottom w:color="000000" w:space="0" w:sz="6"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FA8">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w:t>
                  </w:r>
                  <w:r w:rsidDel="00000000" w:rsidR="00000000" w:rsidRPr="00000000">
                    <w:rPr>
                      <w:rtl w:val="0"/>
                    </w:rPr>
                  </w:r>
                </w:p>
              </w:tc>
              <w:tc>
                <w:tcPr>
                  <w:gridSpan w:val="2"/>
                  <w:tcBorders>
                    <w:top w:color="000000" w:space="0" w:sz="8" w:val="single"/>
                    <w:left w:color="000000" w:space="0" w:sz="0" w:val="nil"/>
                    <w:bottom w:color="000000" w:space="0" w:sz="6"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FA9">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734.4</w:t>
                  </w:r>
                  <w:r w:rsidDel="00000000" w:rsidR="00000000" w:rsidRPr="00000000">
                    <w:rPr>
                      <w:rtl w:val="0"/>
                    </w:rPr>
                  </w:r>
                </w:p>
              </w:tc>
              <w:tc>
                <w:tcPr>
                  <w:tcBorders>
                    <w:top w:color="000000" w:space="0" w:sz="8" w:val="single"/>
                    <w:left w:color="000000" w:space="0" w:sz="0" w:val="nil"/>
                    <w:bottom w:color="000000" w:space="0" w:sz="6"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FAB">
                  <w:pPr>
                    <w:jc w:val="right"/>
                    <w:rPr>
                      <w:rFonts w:ascii="Times New Roman" w:cs="Times New Roman" w:eastAsia="Times New Roman" w:hAnsi="Times New Roman"/>
                    </w:rPr>
                  </w:pPr>
                  <w:r w:rsidDel="00000000" w:rsidR="00000000" w:rsidRPr="00000000">
                    <w:rPr>
                      <w:rtl w:val="0"/>
                    </w:rPr>
                  </w:r>
                </w:p>
              </w:tc>
            </w:tr>
            <w:tr>
              <w:tc>
                <w:tcPr>
                  <w:tcBorders>
                    <w:top w:color="000000" w:space="0" w:sz="0" w:val="nil"/>
                    <w:left w:color="000000" w:space="0" w:sz="0" w:val="nil"/>
                    <w:bottom w:color="000000" w:space="0" w:sz="8" w:val="single"/>
                    <w:right w:color="000000" w:space="0" w:sz="0" w:val="nil"/>
                  </w:tcBorders>
                  <w:tcMar>
                    <w:top w:w="0.0" w:type="dxa"/>
                    <w:left w:w="120.0" w:type="dxa"/>
                    <w:bottom w:w="0.0" w:type="dxa"/>
                    <w:right w:w="161.0" w:type="dxa"/>
                  </w:tcMar>
                </w:tcPr>
                <w:p w:rsidR="00000000" w:rsidDel="00000000" w:rsidP="00000000" w:rsidRDefault="00000000" w:rsidRPr="00000000" w14:paraId="00001FAC">
                  <w:pPr>
                    <w:jc w:val="righ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8" w:val="single"/>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1FAD">
                  <w:pPr>
                    <w:rPr>
                      <w:rFonts w:ascii="Times New Roman" w:cs="Times New Roman" w:eastAsia="Times New Roman" w:hAnsi="Times New Roman"/>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61.0" w:type="dxa"/>
                  </w:tcMar>
                  <w:vAlign w:val="bottom"/>
                </w:tcPr>
                <w:p w:rsidR="00000000" w:rsidDel="00000000" w:rsidP="00000000" w:rsidRDefault="00000000" w:rsidRPr="00000000" w14:paraId="00001FAE">
                  <w:pPr>
                    <w:rPr>
                      <w:rFonts w:ascii="Times New Roman" w:cs="Times New Roman" w:eastAsia="Times New Roman" w:hAnsi="Times New Roman"/>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61.0" w:type="dxa"/>
                  </w:tcMar>
                  <w:vAlign w:val="bottom"/>
                </w:tcPr>
                <w:p w:rsidR="00000000" w:rsidDel="00000000" w:rsidP="00000000" w:rsidRDefault="00000000" w:rsidRPr="00000000" w14:paraId="00001FAF">
                  <w:pPr>
                    <w:rPr>
                      <w:rFonts w:ascii="Times New Roman" w:cs="Times New Roman" w:eastAsia="Times New Roman" w:hAnsi="Times New Roman"/>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61.0" w:type="dxa"/>
                  </w:tcMar>
                  <w:vAlign w:val="bottom"/>
                </w:tcPr>
                <w:p w:rsidR="00000000" w:rsidDel="00000000" w:rsidP="00000000" w:rsidRDefault="00000000" w:rsidRPr="00000000" w14:paraId="00001FB0">
                  <w:pPr>
                    <w:rPr>
                      <w:rFonts w:ascii="Times New Roman" w:cs="Times New Roman" w:eastAsia="Times New Roman" w:hAnsi="Times New Roman"/>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61.0" w:type="dxa"/>
                  </w:tcMar>
                  <w:vAlign w:val="bottom"/>
                </w:tcPr>
                <w:p w:rsidR="00000000" w:rsidDel="00000000" w:rsidP="00000000" w:rsidRDefault="00000000" w:rsidRPr="00000000" w14:paraId="00001FB1">
                  <w:pPr>
                    <w:rPr>
                      <w:rFonts w:ascii="Times New Roman" w:cs="Times New Roman" w:eastAsia="Times New Roman" w:hAnsi="Times New Roman"/>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61.0" w:type="dxa"/>
                  </w:tcMar>
                  <w:vAlign w:val="bottom"/>
                </w:tcPr>
                <w:p w:rsidR="00000000" w:rsidDel="00000000" w:rsidP="00000000" w:rsidRDefault="00000000" w:rsidRPr="00000000" w14:paraId="00001FB2">
                  <w:pPr>
                    <w:rPr>
                      <w:rFonts w:ascii="Times New Roman" w:cs="Times New Roman" w:eastAsia="Times New Roman" w:hAnsi="Times New Roman"/>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Mar>
                    <w:top w:w="0.0" w:type="dxa"/>
                    <w:left w:w="120.0" w:type="dxa"/>
                    <w:bottom w:w="0.0" w:type="dxa"/>
                    <w:right w:w="161.0" w:type="dxa"/>
                  </w:tcMar>
                  <w:vAlign w:val="bottom"/>
                </w:tcPr>
                <w:p w:rsidR="00000000" w:rsidDel="00000000" w:rsidP="00000000" w:rsidRDefault="00000000" w:rsidRPr="00000000" w14:paraId="00001FB3">
                  <w:pPr>
                    <w:rPr>
                      <w:rFonts w:ascii="Times New Roman" w:cs="Times New Roman" w:eastAsia="Times New Roman" w:hAnsi="Times New Roman"/>
                    </w:rPr>
                  </w:pPr>
                  <w:r w:rsidDel="00000000" w:rsidR="00000000" w:rsidRPr="00000000">
                    <w:rPr>
                      <w:rtl w:val="0"/>
                    </w:rPr>
                  </w:r>
                </w:p>
              </w:tc>
              <w:tc>
                <w:tcPr>
                  <w:gridSpan w:val="4"/>
                  <w:tcBorders>
                    <w:top w:color="000000" w:space="0" w:sz="6" w:val="single"/>
                    <w:left w:color="000000" w:space="0" w:sz="6" w:val="single"/>
                    <w:bottom w:color="000000" w:space="0" w:sz="6" w:val="single"/>
                    <w:right w:color="000000" w:space="0" w:sz="6" w:val="single"/>
                  </w:tcBorders>
                  <w:tcMar>
                    <w:top w:w="0.0" w:type="dxa"/>
                    <w:left w:w="120.0" w:type="dxa"/>
                    <w:bottom w:w="0.0" w:type="dxa"/>
                    <w:right w:w="161.0" w:type="dxa"/>
                  </w:tcMar>
                  <w:vAlign w:val="bottom"/>
                </w:tcPr>
                <w:p w:rsidR="00000000" w:rsidDel="00000000" w:rsidP="00000000" w:rsidRDefault="00000000" w:rsidRPr="00000000" w14:paraId="00001FB5">
                  <w:pPr>
                    <w:rPr>
                      <w:rFonts w:ascii="Times New Roman" w:cs="Times New Roman" w:eastAsia="Times New Roman" w:hAnsi="Times New Roman"/>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Mar>
                    <w:top w:w="0.0" w:type="dxa"/>
                    <w:left w:w="120.0" w:type="dxa"/>
                    <w:bottom w:w="0.0" w:type="dxa"/>
                    <w:right w:w="161.0" w:type="dxa"/>
                  </w:tcMar>
                  <w:vAlign w:val="bottom"/>
                </w:tcPr>
                <w:p w:rsidR="00000000" w:rsidDel="00000000" w:rsidP="00000000" w:rsidRDefault="00000000" w:rsidRPr="00000000" w14:paraId="00001FB9">
                  <w:pPr>
                    <w:rPr>
                      <w:rFonts w:ascii="Times New Roman" w:cs="Times New Roman" w:eastAsia="Times New Roman" w:hAnsi="Times New Roman"/>
                    </w:rPr>
                  </w:pPr>
                  <w:r w:rsidDel="00000000" w:rsidR="00000000" w:rsidRPr="00000000">
                    <w:rPr>
                      <w:rtl w:val="0"/>
                    </w:rPr>
                  </w:r>
                </w:p>
              </w:tc>
            </w:tr>
            <w:tr>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61.0" w:type="dxa"/>
                  </w:tcMar>
                </w:tcPr>
                <w:p w:rsidR="00000000" w:rsidDel="00000000" w:rsidP="00000000" w:rsidRDefault="00000000" w:rsidRPr="00000000" w14:paraId="00001FBB">
                  <w:pPr>
                    <w:jc w:val="right"/>
                    <w:rPr>
                      <w:rFonts w:ascii="Times New Roman" w:cs="Times New Roman" w:eastAsia="Times New Roman" w:hAnsi="Times New Roman"/>
                    </w:rPr>
                  </w:pPr>
                  <w:r w:rsidDel="00000000" w:rsidR="00000000" w:rsidRPr="00000000">
                    <w:rPr>
                      <w:rtl w:val="0"/>
                    </w:rPr>
                  </w:r>
                </w:p>
              </w:tc>
              <w:tc>
                <w:tcPr>
                  <w:gridSpan w:val="14"/>
                  <w:tcBorders>
                    <w:top w:color="000000" w:space="0" w:sz="6" w:val="single"/>
                    <w:left w:color="000000" w:space="0" w:sz="6" w:val="single"/>
                    <w:bottom w:color="000000" w:space="0" w:sz="6" w:val="single"/>
                    <w:right w:color="000000" w:space="0" w:sz="6" w:val="single"/>
                  </w:tcBorders>
                  <w:tcMar>
                    <w:top w:w="0.0" w:type="dxa"/>
                    <w:left w:w="120.0" w:type="dxa"/>
                    <w:bottom w:w="0.0" w:type="dxa"/>
                    <w:right w:w="161.0" w:type="dxa"/>
                  </w:tcMar>
                  <w:vAlign w:val="bottom"/>
                </w:tcPr>
                <w:p w:rsidR="00000000" w:rsidDel="00000000" w:rsidP="00000000" w:rsidRDefault="00000000" w:rsidRPr="00000000" w14:paraId="00001FBC">
                  <w:pPr>
                    <w:rPr>
                      <w:rFonts w:ascii="Times New Roman" w:cs="Times New Roman" w:eastAsia="Times New Roman" w:hAnsi="Times New Roman"/>
                    </w:rPr>
                  </w:pPr>
                  <w:r w:rsidDel="00000000" w:rsidR="00000000" w:rsidRPr="00000000">
                    <w:rPr>
                      <w:rtl w:val="0"/>
                    </w:rPr>
                  </w:r>
                </w:p>
              </w:tc>
            </w:tr>
            <w:tr>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1FCA">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(1)</w:t>
                  </w:r>
                  <w:r w:rsidDel="00000000" w:rsidR="00000000" w:rsidRPr="00000000">
                    <w:rPr>
                      <w:rtl w:val="0"/>
                    </w:rPr>
                  </w:r>
                </w:p>
              </w:tc>
              <w:tc>
                <w:tcPr>
                  <w:gridSpan w:val="14"/>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vAlign w:val="bottom"/>
                </w:tcPr>
                <w:p w:rsidR="00000000" w:rsidDel="00000000" w:rsidP="00000000" w:rsidRDefault="00000000" w:rsidRPr="00000000" w14:paraId="00001FCB">
                  <w:pPr>
                    <w:rPr>
                      <w:rFonts w:ascii="Arial" w:cs="Arial" w:eastAsia="Arial" w:hAnsi="Arial"/>
                      <w:sz w:val="15"/>
                      <w:szCs w:val="15"/>
                    </w:rPr>
                  </w:pPr>
                  <w:r w:rsidDel="00000000" w:rsidR="00000000" w:rsidRPr="00000000">
                    <w:rPr>
                      <w:rFonts w:ascii="Arial" w:cs="Arial" w:eastAsia="Arial" w:hAnsi="Arial"/>
                      <w:sz w:val="16"/>
                      <w:szCs w:val="16"/>
                      <w:rtl w:val="0"/>
                    </w:rPr>
                    <w:t xml:space="preserve"> Certain amounts have been adjusted due to the Company's change in accounting policy for sales commissions. Refer to Appendix A for more information.</w:t>
                  </w:r>
                  <w:r w:rsidDel="00000000" w:rsidR="00000000" w:rsidRPr="00000000">
                    <w:rPr>
                      <w:rtl w:val="0"/>
                    </w:rPr>
                  </w:r>
                </w:p>
              </w:tc>
            </w:tr>
            <w:tr>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61.0" w:type="dxa"/>
                  </w:tcMar>
                </w:tcPr>
                <w:p w:rsidR="00000000" w:rsidDel="00000000" w:rsidP="00000000" w:rsidRDefault="00000000" w:rsidRPr="00000000" w14:paraId="00001FD9">
                  <w:pPr>
                    <w:jc w:val="right"/>
                    <w:rPr>
                      <w:rFonts w:ascii="Times New Roman" w:cs="Times New Roman" w:eastAsia="Times New Roman" w:hAnsi="Times New Roman"/>
                    </w:rPr>
                  </w:pPr>
                  <w:r w:rsidDel="00000000" w:rsidR="00000000" w:rsidRPr="00000000">
                    <w:rPr>
                      <w:rtl w:val="0"/>
                    </w:rPr>
                  </w:r>
                </w:p>
              </w:tc>
              <w:tc>
                <w:tcPr>
                  <w:gridSpan w:val="14"/>
                  <w:tcBorders>
                    <w:top w:color="000000" w:space="0" w:sz="6" w:val="single"/>
                    <w:left w:color="000000" w:space="0" w:sz="6" w:val="single"/>
                    <w:bottom w:color="000000" w:space="0" w:sz="6" w:val="single"/>
                    <w:right w:color="000000" w:space="0" w:sz="6" w:val="single"/>
                  </w:tcBorders>
                  <w:tcMar>
                    <w:top w:w="0.0" w:type="dxa"/>
                    <w:left w:w="120.0" w:type="dxa"/>
                    <w:bottom w:w="0.0" w:type="dxa"/>
                    <w:right w:w="161.0" w:type="dxa"/>
                  </w:tcMar>
                  <w:vAlign w:val="bottom"/>
                </w:tcPr>
                <w:p w:rsidR="00000000" w:rsidDel="00000000" w:rsidP="00000000" w:rsidRDefault="00000000" w:rsidRPr="00000000" w14:paraId="00001FDA">
                  <w:pPr>
                    <w:rPr>
                      <w:rFonts w:ascii="Times New Roman" w:cs="Times New Roman" w:eastAsia="Times New Roman" w:hAnsi="Times New Roman"/>
                    </w:rPr>
                  </w:pPr>
                  <w:r w:rsidDel="00000000" w:rsidR="00000000" w:rsidRPr="00000000">
                    <w:rPr>
                      <w:rtl w:val="0"/>
                    </w:rPr>
                  </w:r>
                </w:p>
              </w:tc>
            </w:tr>
            <w:tr>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1FE8">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(2)</w:t>
                  </w:r>
                  <w:r w:rsidDel="00000000" w:rsidR="00000000" w:rsidRPr="00000000">
                    <w:rPr>
                      <w:rtl w:val="0"/>
                    </w:rPr>
                  </w:r>
                </w:p>
              </w:tc>
              <w:tc>
                <w:tcPr>
                  <w:gridSpan w:val="14"/>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vAlign w:val="bottom"/>
                </w:tcPr>
                <w:p w:rsidR="00000000" w:rsidDel="00000000" w:rsidP="00000000" w:rsidRDefault="00000000" w:rsidRPr="00000000" w14:paraId="00001FE9">
                  <w:pPr>
                    <w:rPr>
                      <w:rFonts w:ascii="Arial" w:cs="Arial" w:eastAsia="Arial" w:hAnsi="Arial"/>
                      <w:sz w:val="15"/>
                      <w:szCs w:val="15"/>
                    </w:rPr>
                  </w:pPr>
                  <w:r w:rsidDel="00000000" w:rsidR="00000000" w:rsidRPr="00000000">
                    <w:rPr>
                      <w:rFonts w:ascii="Arial" w:cs="Arial" w:eastAsia="Arial" w:hAnsi="Arial"/>
                      <w:sz w:val="16"/>
                      <w:szCs w:val="16"/>
                      <w:rtl w:val="0"/>
                    </w:rPr>
                    <w:t xml:space="preserve">The Company early adopted new share-based payment accounting guidance in its second quarter of fiscal 2017, which simplified, among other things, the presentation of excess tax benefits in the statement of cash flows. The Company adopted this portion of the guidance on a retrospective basis, which increased net cash provided by operating activities by $0.5 million for the fiscal year ended July 31, 2016, with a corresponding decrease to net cash provided by financing activities.</w:t>
                  </w:r>
                  <w:r w:rsidDel="00000000" w:rsidR="00000000" w:rsidRPr="00000000">
                    <w:rPr>
                      <w:rtl w:val="0"/>
                    </w:rPr>
                  </w:r>
                </w:p>
              </w:tc>
            </w:tr>
          </w:tbl>
          <w:p w:rsidR="00000000" w:rsidDel="00000000" w:rsidP="00000000" w:rsidRDefault="00000000" w:rsidRPr="00000000" w14:paraId="00001FF7">
            <w:pPr>
              <w:spacing w:after="280" w:before="2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bl>
            <w:tblPr>
              <w:tblStyle w:val="Table15"/>
              <w:tblW w:w="9183.999999999998" w:type="dxa"/>
              <w:jc w:val="left"/>
              <w:tblBorders>
                <w:top w:color="000000" w:space="0" w:sz="6" w:val="single"/>
                <w:left w:color="000000" w:space="0" w:sz="6" w:val="single"/>
                <w:bottom w:color="000000" w:space="0" w:sz="6" w:val="single"/>
                <w:right w:color="000000" w:space="0" w:sz="6" w:val="single"/>
              </w:tblBorders>
              <w:tblLayout w:type="fixed"/>
              <w:tblLook w:val="0400"/>
            </w:tblPr>
            <w:tblGrid>
              <w:gridCol w:w="266"/>
              <w:gridCol w:w="828"/>
              <w:gridCol w:w="324"/>
              <w:gridCol w:w="508"/>
              <w:gridCol w:w="284"/>
              <w:gridCol w:w="284"/>
              <w:gridCol w:w="325"/>
              <w:gridCol w:w="477"/>
              <w:gridCol w:w="284"/>
              <w:gridCol w:w="284"/>
              <w:gridCol w:w="325"/>
              <w:gridCol w:w="509"/>
              <w:gridCol w:w="284"/>
              <w:gridCol w:w="284"/>
              <w:gridCol w:w="325"/>
              <w:gridCol w:w="509"/>
              <w:gridCol w:w="284"/>
              <w:gridCol w:w="284"/>
              <w:gridCol w:w="325"/>
              <w:gridCol w:w="477"/>
              <w:gridCol w:w="284"/>
              <w:gridCol w:w="284"/>
              <w:gridCol w:w="337"/>
              <w:gridCol w:w="525"/>
              <w:gridCol w:w="214"/>
              <w:gridCol w:w="70"/>
              <w:tblGridChange w:id="0">
                <w:tblGrid>
                  <w:gridCol w:w="266"/>
                  <w:gridCol w:w="828"/>
                  <w:gridCol w:w="324"/>
                  <w:gridCol w:w="508"/>
                  <w:gridCol w:w="284"/>
                  <w:gridCol w:w="284"/>
                  <w:gridCol w:w="325"/>
                  <w:gridCol w:w="477"/>
                  <w:gridCol w:w="284"/>
                  <w:gridCol w:w="284"/>
                  <w:gridCol w:w="325"/>
                  <w:gridCol w:w="509"/>
                  <w:gridCol w:w="284"/>
                  <w:gridCol w:w="284"/>
                  <w:gridCol w:w="325"/>
                  <w:gridCol w:w="509"/>
                  <w:gridCol w:w="284"/>
                  <w:gridCol w:w="284"/>
                  <w:gridCol w:w="325"/>
                  <w:gridCol w:w="477"/>
                  <w:gridCol w:w="284"/>
                  <w:gridCol w:w="284"/>
                  <w:gridCol w:w="337"/>
                  <w:gridCol w:w="525"/>
                  <w:gridCol w:w="214"/>
                  <w:gridCol w:w="70"/>
                </w:tblGrid>
              </w:tblGridChange>
            </w:tblGrid>
            <w:tr>
              <w:tc>
                <w:tcPr/>
                <w:p w:rsidR="00000000" w:rsidDel="00000000" w:rsidP="00000000" w:rsidRDefault="00000000" w:rsidRPr="00000000" w14:paraId="00001FF8">
                  <w:pPr>
                    <w:widowControl w:val="0"/>
                    <w:spacing w:line="276" w:lineRule="auto"/>
                    <w:rPr>
                      <w:rFonts w:ascii="Times New Roman" w:cs="Times New Roman" w:eastAsia="Times New Roman" w:hAnsi="Times New Roman"/>
                    </w:rPr>
                  </w:pPr>
                  <w:r w:rsidDel="00000000" w:rsidR="00000000" w:rsidRPr="00000000">
                    <w:rPr>
                      <w:rtl w:val="0"/>
                    </w:rPr>
                  </w:r>
                </w:p>
              </w:tc>
              <w:tc>
                <w:tcPr>
                  <w:gridSpan w:val="24"/>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vAlign w:val="bottom"/>
                </w:tcPr>
                <w:p w:rsidR="00000000" w:rsidDel="00000000" w:rsidP="00000000" w:rsidRDefault="00000000" w:rsidRPr="00000000" w14:paraId="00001FF9">
                  <w:pPr>
                    <w:jc w:val="center"/>
                    <w:rPr>
                      <w:rFonts w:ascii="Arial" w:cs="Arial" w:eastAsia="Arial" w:hAnsi="Arial"/>
                      <w:sz w:val="15"/>
                      <w:szCs w:val="15"/>
                    </w:rPr>
                  </w:pPr>
                  <w:r w:rsidDel="00000000" w:rsidR="00000000" w:rsidRPr="00000000">
                    <w:rPr>
                      <w:rFonts w:ascii="Arial" w:cs="Arial" w:eastAsia="Arial" w:hAnsi="Arial"/>
                      <w:b w:val="1"/>
                      <w:sz w:val="16"/>
                      <w:szCs w:val="16"/>
                      <w:rtl w:val="0"/>
                    </w:rPr>
                    <w:t xml:space="preserve">Palo Alto Networks, Inc.</w:t>
                  </w:r>
                  <w:r w:rsidDel="00000000" w:rsidR="00000000" w:rsidRPr="00000000">
                    <w:rPr>
                      <w:rtl w:val="0"/>
                    </w:rPr>
                  </w:r>
                </w:p>
              </w:tc>
            </w:tr>
            <w:tr>
              <w:tc>
                <w:tcPr/>
                <w:p w:rsidR="00000000" w:rsidDel="00000000" w:rsidP="00000000" w:rsidRDefault="00000000" w:rsidRPr="00000000" w14:paraId="00002011">
                  <w:pPr>
                    <w:widowControl w:val="0"/>
                    <w:spacing w:line="276" w:lineRule="auto"/>
                    <w:rPr>
                      <w:rFonts w:ascii="Arial" w:cs="Arial" w:eastAsia="Arial" w:hAnsi="Arial"/>
                      <w:sz w:val="15"/>
                      <w:szCs w:val="15"/>
                    </w:rPr>
                  </w:pPr>
                  <w:r w:rsidDel="00000000" w:rsidR="00000000" w:rsidRPr="00000000">
                    <w:rPr>
                      <w:rtl w:val="0"/>
                    </w:rPr>
                  </w:r>
                </w:p>
              </w:tc>
              <w:tc>
                <w:tcPr>
                  <w:gridSpan w:val="24"/>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vAlign w:val="bottom"/>
                </w:tcPr>
                <w:p w:rsidR="00000000" w:rsidDel="00000000" w:rsidP="00000000" w:rsidRDefault="00000000" w:rsidRPr="00000000" w14:paraId="00002012">
                  <w:pPr>
                    <w:jc w:val="center"/>
                    <w:rPr>
                      <w:rFonts w:ascii="Arial" w:cs="Arial" w:eastAsia="Arial" w:hAnsi="Arial"/>
                      <w:sz w:val="15"/>
                      <w:szCs w:val="15"/>
                    </w:rPr>
                  </w:pPr>
                  <w:r w:rsidDel="00000000" w:rsidR="00000000" w:rsidRPr="00000000">
                    <w:rPr>
                      <w:rFonts w:ascii="Arial" w:cs="Arial" w:eastAsia="Arial" w:hAnsi="Arial"/>
                      <w:b w:val="1"/>
                      <w:sz w:val="16"/>
                      <w:szCs w:val="16"/>
                      <w:rtl w:val="0"/>
                    </w:rPr>
                    <w:t xml:space="preserve">Appendix A</w:t>
                  </w:r>
                  <w:r w:rsidDel="00000000" w:rsidR="00000000" w:rsidRPr="00000000">
                    <w:rPr>
                      <w:rtl w:val="0"/>
                    </w:rPr>
                  </w:r>
                </w:p>
              </w:tc>
            </w:tr>
            <w:tr>
              <w:tc>
                <w:tcPr/>
                <w:p w:rsidR="00000000" w:rsidDel="00000000" w:rsidP="00000000" w:rsidRDefault="00000000" w:rsidRPr="00000000" w14:paraId="0000202A">
                  <w:pPr>
                    <w:widowControl w:val="0"/>
                    <w:spacing w:line="276" w:lineRule="auto"/>
                    <w:rPr>
                      <w:rFonts w:ascii="Arial" w:cs="Arial" w:eastAsia="Arial" w:hAnsi="Arial"/>
                      <w:sz w:val="15"/>
                      <w:szCs w:val="15"/>
                    </w:rPr>
                  </w:pPr>
                  <w:r w:rsidDel="00000000" w:rsidR="00000000" w:rsidRPr="00000000">
                    <w:rPr>
                      <w:rtl w:val="0"/>
                    </w:rPr>
                  </w:r>
                </w:p>
              </w:tc>
              <w:tc>
                <w:tcPr>
                  <w:gridSpan w:val="24"/>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vAlign w:val="bottom"/>
                </w:tcPr>
                <w:p w:rsidR="00000000" w:rsidDel="00000000" w:rsidP="00000000" w:rsidRDefault="00000000" w:rsidRPr="00000000" w14:paraId="0000202B">
                  <w:pPr>
                    <w:jc w:val="center"/>
                    <w:rPr>
                      <w:rFonts w:ascii="Arial" w:cs="Arial" w:eastAsia="Arial" w:hAnsi="Arial"/>
                      <w:sz w:val="15"/>
                      <w:szCs w:val="15"/>
                    </w:rPr>
                  </w:pPr>
                  <w:r w:rsidDel="00000000" w:rsidR="00000000" w:rsidRPr="00000000">
                    <w:rPr>
                      <w:rFonts w:ascii="Arial" w:cs="Arial" w:eastAsia="Arial" w:hAnsi="Arial"/>
                      <w:b w:val="1"/>
                      <w:sz w:val="16"/>
                      <w:szCs w:val="16"/>
                      <w:rtl w:val="0"/>
                    </w:rPr>
                    <w:t xml:space="preserve">Change in Accounting Policy</w:t>
                  </w:r>
                  <w:r w:rsidDel="00000000" w:rsidR="00000000" w:rsidRPr="00000000">
                    <w:rPr>
                      <w:rtl w:val="0"/>
                    </w:rPr>
                  </w:r>
                </w:p>
              </w:tc>
            </w:tr>
            <w:tr>
              <w:tc>
                <w:tcPr/>
                <w:p w:rsidR="00000000" w:rsidDel="00000000" w:rsidP="00000000" w:rsidRDefault="00000000" w:rsidRPr="00000000" w14:paraId="00002043">
                  <w:pPr>
                    <w:widowControl w:val="0"/>
                    <w:spacing w:line="276" w:lineRule="auto"/>
                    <w:rPr>
                      <w:rFonts w:ascii="Arial" w:cs="Arial" w:eastAsia="Arial" w:hAnsi="Arial"/>
                      <w:sz w:val="15"/>
                      <w:szCs w:val="15"/>
                    </w:rPr>
                  </w:pPr>
                  <w:r w:rsidDel="00000000" w:rsidR="00000000" w:rsidRPr="00000000">
                    <w:rPr>
                      <w:rtl w:val="0"/>
                    </w:rPr>
                  </w:r>
                </w:p>
              </w:tc>
              <w:tc>
                <w:tcPr>
                  <w:gridSpan w:val="24"/>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vAlign w:val="bottom"/>
                </w:tcPr>
                <w:p w:rsidR="00000000" w:rsidDel="00000000" w:rsidP="00000000" w:rsidRDefault="00000000" w:rsidRPr="00000000" w14:paraId="00002044">
                  <w:pPr>
                    <w:jc w:val="center"/>
                    <w:rPr>
                      <w:rFonts w:ascii="Arial" w:cs="Arial" w:eastAsia="Arial" w:hAnsi="Arial"/>
                      <w:sz w:val="15"/>
                      <w:szCs w:val="15"/>
                    </w:rPr>
                  </w:pPr>
                  <w:r w:rsidDel="00000000" w:rsidR="00000000" w:rsidRPr="00000000">
                    <w:rPr>
                      <w:rFonts w:ascii="Arial" w:cs="Arial" w:eastAsia="Arial" w:hAnsi="Arial"/>
                      <w:b w:val="1"/>
                      <w:sz w:val="16"/>
                      <w:szCs w:val="16"/>
                      <w:rtl w:val="0"/>
                    </w:rPr>
                    <w:t xml:space="preserve">(Unaudited)</w:t>
                  </w:r>
                  <w:r w:rsidDel="00000000" w:rsidR="00000000" w:rsidRPr="00000000">
                    <w:rPr>
                      <w:rtl w:val="0"/>
                    </w:rPr>
                  </w:r>
                </w:p>
              </w:tc>
            </w:tr>
            <w:tr>
              <w:tc>
                <w:tcPr/>
                <w:p w:rsidR="00000000" w:rsidDel="00000000" w:rsidP="00000000" w:rsidRDefault="00000000" w:rsidRPr="00000000" w14:paraId="0000205C">
                  <w:pPr>
                    <w:widowControl w:val="0"/>
                    <w:spacing w:line="276" w:lineRule="auto"/>
                    <w:rPr>
                      <w:rFonts w:ascii="Arial" w:cs="Arial" w:eastAsia="Arial" w:hAnsi="Arial"/>
                      <w:sz w:val="15"/>
                      <w:szCs w:val="15"/>
                    </w:rPr>
                  </w:pPr>
                  <w:r w:rsidDel="00000000" w:rsidR="00000000" w:rsidRPr="00000000">
                    <w:rPr>
                      <w:rtl w:val="0"/>
                    </w:rPr>
                  </w:r>
                </w:p>
              </w:tc>
              <w:tc>
                <w:tcPr>
                  <w:gridSpan w:val="24"/>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vAlign w:val="bottom"/>
                </w:tcPr>
                <w:p w:rsidR="00000000" w:rsidDel="00000000" w:rsidP="00000000" w:rsidRDefault="00000000" w:rsidRPr="00000000" w14:paraId="0000205D">
                  <w:pPr>
                    <w:jc w:val="right"/>
                    <w:rPr>
                      <w:rFonts w:ascii="Times New Roman" w:cs="Times New Roman" w:eastAsia="Times New Roman" w:hAnsi="Times New Roman"/>
                    </w:rPr>
                  </w:pPr>
                  <w:r w:rsidDel="00000000" w:rsidR="00000000" w:rsidRPr="00000000">
                    <w:rPr>
                      <w:rtl w:val="0"/>
                    </w:rPr>
                  </w:r>
                </w:p>
              </w:tc>
            </w:tr>
            <w:tr>
              <w:tc>
                <w:tcPr/>
                <w:p w:rsidR="00000000" w:rsidDel="00000000" w:rsidP="00000000" w:rsidRDefault="00000000" w:rsidRPr="00000000" w14:paraId="00002075">
                  <w:pPr>
                    <w:widowControl w:val="0"/>
                    <w:spacing w:line="276" w:lineRule="auto"/>
                    <w:rPr>
                      <w:rFonts w:ascii="Times New Roman" w:cs="Times New Roman" w:eastAsia="Times New Roman" w:hAnsi="Times New Roman"/>
                    </w:rPr>
                  </w:pPr>
                  <w:r w:rsidDel="00000000" w:rsidR="00000000" w:rsidRPr="00000000">
                    <w:rPr>
                      <w:rtl w:val="0"/>
                    </w:rPr>
                  </w:r>
                </w:p>
              </w:tc>
              <w:tc>
                <w:tcPr>
                  <w:gridSpan w:val="24"/>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vAlign w:val="bottom"/>
                </w:tcPr>
                <w:p w:rsidR="00000000" w:rsidDel="00000000" w:rsidP="00000000" w:rsidRDefault="00000000" w:rsidRPr="00000000" w14:paraId="00002076">
                  <w:pPr>
                    <w:rPr>
                      <w:rFonts w:ascii="Arial" w:cs="Arial" w:eastAsia="Arial" w:hAnsi="Arial"/>
                      <w:sz w:val="15"/>
                      <w:szCs w:val="15"/>
                    </w:rPr>
                  </w:pPr>
                  <w:r w:rsidDel="00000000" w:rsidR="00000000" w:rsidRPr="00000000">
                    <w:rPr>
                      <w:rFonts w:ascii="Arial" w:cs="Arial" w:eastAsia="Arial" w:hAnsi="Arial"/>
                      <w:sz w:val="16"/>
                      <w:szCs w:val="16"/>
                      <w:rtl w:val="0"/>
                    </w:rPr>
                    <w:t xml:space="preserve">         Effective August 1, 2016, the Company voluntarily changed its accounting policy for sales commissions that are incremental and directly related to non-cancelable customer sales contracts from recording an expense when incurred to deferral and amortization of the sales commissions over the term of the related contract in proportion to the recognized revenue. The adoption of this accounting policy change has been applied retrospectively to all prior periods presented in this document, in which the cumulative effect of the change has been reflected as of the beginning of the earliest period presented.</w:t>
                  </w:r>
                  <w:r w:rsidDel="00000000" w:rsidR="00000000" w:rsidRPr="00000000">
                    <w:rPr>
                      <w:rtl w:val="0"/>
                    </w:rPr>
                  </w:r>
                </w:p>
              </w:tc>
            </w:tr>
            <w:tr>
              <w:tc>
                <w:tcPr/>
                <w:p w:rsidR="00000000" w:rsidDel="00000000" w:rsidP="00000000" w:rsidRDefault="00000000" w:rsidRPr="00000000" w14:paraId="0000208E">
                  <w:pPr>
                    <w:widowControl w:val="0"/>
                    <w:spacing w:line="276" w:lineRule="auto"/>
                    <w:rPr>
                      <w:rFonts w:ascii="Arial" w:cs="Arial" w:eastAsia="Arial" w:hAnsi="Arial"/>
                      <w:sz w:val="15"/>
                      <w:szCs w:val="15"/>
                    </w:rPr>
                  </w:pPr>
                  <w:r w:rsidDel="00000000" w:rsidR="00000000" w:rsidRPr="00000000">
                    <w:rPr>
                      <w:rtl w:val="0"/>
                    </w:rPr>
                  </w:r>
                </w:p>
              </w:tc>
              <w:tc>
                <w:tcPr>
                  <w:gridSpan w:val="24"/>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vAlign w:val="bottom"/>
                </w:tcPr>
                <w:p w:rsidR="00000000" w:rsidDel="00000000" w:rsidP="00000000" w:rsidRDefault="00000000" w:rsidRPr="00000000" w14:paraId="0000208F">
                  <w:pPr>
                    <w:jc w:val="center"/>
                    <w:rPr>
                      <w:rFonts w:ascii="Times New Roman" w:cs="Times New Roman" w:eastAsia="Times New Roman" w:hAnsi="Times New Roman"/>
                    </w:rPr>
                  </w:pPr>
                  <w:r w:rsidDel="00000000" w:rsidR="00000000" w:rsidRPr="00000000">
                    <w:rPr>
                      <w:rtl w:val="0"/>
                    </w:rPr>
                  </w:r>
                </w:p>
              </w:tc>
            </w:tr>
            <w:tr>
              <w:tc>
                <w:tcPr/>
                <w:p w:rsidR="00000000" w:rsidDel="00000000" w:rsidP="00000000" w:rsidRDefault="00000000" w:rsidRPr="00000000" w14:paraId="000020A7">
                  <w:pPr>
                    <w:widowControl w:val="0"/>
                    <w:spacing w:line="276" w:lineRule="auto"/>
                    <w:rPr>
                      <w:rFonts w:ascii="Times New Roman" w:cs="Times New Roman" w:eastAsia="Times New Roman" w:hAnsi="Times New Roman"/>
                    </w:rPr>
                  </w:pPr>
                  <w:r w:rsidDel="00000000" w:rsidR="00000000" w:rsidRPr="00000000">
                    <w:rPr>
                      <w:rtl w:val="0"/>
                    </w:rPr>
                  </w:r>
                </w:p>
              </w:tc>
              <w:tc>
                <w:tcPr>
                  <w:gridSpan w:val="24"/>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vAlign w:val="bottom"/>
                </w:tcPr>
                <w:p w:rsidR="00000000" w:rsidDel="00000000" w:rsidP="00000000" w:rsidRDefault="00000000" w:rsidRPr="00000000" w14:paraId="000020A8">
                  <w:pPr>
                    <w:rPr>
                      <w:rFonts w:ascii="Arial" w:cs="Arial" w:eastAsia="Arial" w:hAnsi="Arial"/>
                      <w:sz w:val="15"/>
                      <w:szCs w:val="15"/>
                    </w:rPr>
                  </w:pPr>
                  <w:r w:rsidDel="00000000" w:rsidR="00000000" w:rsidRPr="00000000">
                    <w:rPr>
                      <w:rFonts w:ascii="Arial" w:cs="Arial" w:eastAsia="Arial" w:hAnsi="Arial"/>
                      <w:sz w:val="16"/>
                      <w:szCs w:val="16"/>
                      <w:rtl w:val="0"/>
                    </w:rPr>
                    <w:t xml:space="preserve">         The following tables present the changes to financial statement line items as a result of the accounting change for the periods presented in the Company's preliminary consolidated financial statements (in millions, except per share data):</w:t>
                  </w:r>
                  <w:r w:rsidDel="00000000" w:rsidR="00000000" w:rsidRPr="00000000">
                    <w:rPr>
                      <w:rtl w:val="0"/>
                    </w:rPr>
                  </w:r>
                </w:p>
              </w:tc>
            </w:tr>
            <w:tr>
              <w:tc>
                <w:tcPr/>
                <w:p w:rsidR="00000000" w:rsidDel="00000000" w:rsidP="00000000" w:rsidRDefault="00000000" w:rsidRPr="00000000" w14:paraId="000020C0">
                  <w:pPr>
                    <w:widowControl w:val="0"/>
                    <w:spacing w:line="276" w:lineRule="auto"/>
                    <w:rPr>
                      <w:rFonts w:ascii="Arial" w:cs="Arial" w:eastAsia="Arial" w:hAnsi="Arial"/>
                      <w:sz w:val="15"/>
                      <w:szCs w:val="15"/>
                    </w:rPr>
                  </w:pPr>
                  <w:r w:rsidDel="00000000" w:rsidR="00000000" w:rsidRPr="00000000">
                    <w:rPr>
                      <w:rtl w:val="0"/>
                    </w:rPr>
                  </w:r>
                </w:p>
              </w:tc>
              <w:tc>
                <w:tcPr>
                  <w:gridSpan w:val="24"/>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vAlign w:val="bottom"/>
                </w:tcPr>
                <w:p w:rsidR="00000000" w:rsidDel="00000000" w:rsidP="00000000" w:rsidRDefault="00000000" w:rsidRPr="00000000" w14:paraId="000020C1">
                  <w:pPr>
                    <w:jc w:val="center"/>
                    <w:rPr>
                      <w:rFonts w:ascii="Times New Roman" w:cs="Times New Roman" w:eastAsia="Times New Roman" w:hAnsi="Times New Roman"/>
                    </w:rPr>
                  </w:pPr>
                  <w:r w:rsidDel="00000000" w:rsidR="00000000" w:rsidRPr="00000000">
                    <w:rPr>
                      <w:rtl w:val="0"/>
                    </w:rPr>
                  </w:r>
                </w:p>
              </w:tc>
            </w:tr>
            <w:tr>
              <w:tc>
                <w:tcPr>
                  <w:gridSpan w:val="2"/>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0D9">
                  <w:pPr>
                    <w:jc w:val="right"/>
                    <w:rPr>
                      <w:rFonts w:ascii="Times New Roman" w:cs="Times New Roman" w:eastAsia="Times New Roman" w:hAnsi="Times New Roman"/>
                    </w:rPr>
                  </w:pPr>
                  <w:r w:rsidDel="00000000" w:rsidR="00000000" w:rsidRPr="00000000">
                    <w:rPr>
                      <w:rtl w:val="0"/>
                    </w:rPr>
                  </w:r>
                </w:p>
              </w:tc>
              <w:tc>
                <w:tcPr>
                  <w:gridSpan w:val="11"/>
                  <w:tcBorders>
                    <w:top w:color="000000" w:space="0" w:sz="0" w:val="nil"/>
                    <w:left w:color="000000" w:space="0" w:sz="0" w:val="nil"/>
                    <w:bottom w:color="000000" w:space="0" w:sz="0" w:val="nil"/>
                    <w:right w:color="000000" w:space="0" w:sz="0" w:val="nil"/>
                  </w:tcBorders>
                  <w:tcMar>
                    <w:top w:w="0.0" w:type="dxa"/>
                    <w:left w:w="120.0" w:type="dxa"/>
                    <w:bottom w:w="0.0" w:type="dxa"/>
                    <w:right w:w="120.0" w:type="dxa"/>
                  </w:tcMar>
                  <w:vAlign w:val="bottom"/>
                </w:tcPr>
                <w:p w:rsidR="00000000" w:rsidDel="00000000" w:rsidP="00000000" w:rsidRDefault="00000000" w:rsidRPr="00000000" w14:paraId="000020DB">
                  <w:pPr>
                    <w:jc w:val="center"/>
                    <w:rPr>
                      <w:rFonts w:ascii="Arial" w:cs="Arial" w:eastAsia="Arial" w:hAnsi="Arial"/>
                      <w:sz w:val="15"/>
                      <w:szCs w:val="15"/>
                    </w:rPr>
                  </w:pPr>
                  <w:r w:rsidDel="00000000" w:rsidR="00000000" w:rsidRPr="00000000">
                    <w:rPr>
                      <w:rFonts w:ascii="Arial" w:cs="Arial" w:eastAsia="Arial" w:hAnsi="Arial"/>
                      <w:b w:val="1"/>
                      <w:sz w:val="16"/>
                      <w:szCs w:val="16"/>
                      <w:rtl w:val="0"/>
                    </w:rPr>
                    <w:t xml:space="preserve">July 31, 2017</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0E6">
                  <w:pPr>
                    <w:jc w:val="center"/>
                    <w:rPr>
                      <w:rFonts w:ascii="Times New Roman" w:cs="Times New Roman" w:eastAsia="Times New Roman" w:hAnsi="Times New Roman"/>
                    </w:rPr>
                  </w:pPr>
                  <w:r w:rsidDel="00000000" w:rsidR="00000000" w:rsidRPr="00000000">
                    <w:rPr>
                      <w:rtl w:val="0"/>
                    </w:rPr>
                  </w:r>
                </w:p>
              </w:tc>
              <w:tc>
                <w:tcPr>
                  <w:gridSpan w:val="12"/>
                  <w:tcBorders>
                    <w:top w:color="000000" w:space="0" w:sz="0" w:val="nil"/>
                    <w:left w:color="000000" w:space="0" w:sz="0" w:val="nil"/>
                    <w:bottom w:color="000000" w:space="0" w:sz="0" w:val="nil"/>
                    <w:right w:color="000000" w:space="0" w:sz="0" w:val="nil"/>
                  </w:tcBorders>
                  <w:tcMar>
                    <w:top w:w="0.0" w:type="dxa"/>
                    <w:left w:w="120.0" w:type="dxa"/>
                    <w:bottom w:w="0.0" w:type="dxa"/>
                    <w:right w:w="120.0" w:type="dxa"/>
                  </w:tcMar>
                  <w:vAlign w:val="bottom"/>
                </w:tcPr>
                <w:p w:rsidR="00000000" w:rsidDel="00000000" w:rsidP="00000000" w:rsidRDefault="00000000" w:rsidRPr="00000000" w14:paraId="000020E7">
                  <w:pPr>
                    <w:jc w:val="center"/>
                    <w:rPr>
                      <w:rFonts w:ascii="Arial" w:cs="Arial" w:eastAsia="Arial" w:hAnsi="Arial"/>
                      <w:sz w:val="15"/>
                      <w:szCs w:val="15"/>
                    </w:rPr>
                  </w:pPr>
                  <w:r w:rsidDel="00000000" w:rsidR="00000000" w:rsidRPr="00000000">
                    <w:rPr>
                      <w:rFonts w:ascii="Arial" w:cs="Arial" w:eastAsia="Arial" w:hAnsi="Arial"/>
                      <w:b w:val="1"/>
                      <w:sz w:val="16"/>
                      <w:szCs w:val="16"/>
                      <w:rtl w:val="0"/>
                    </w:rPr>
                    <w:t xml:space="preserve">July 31, 2016</w:t>
                  </w:r>
                  <w:r w:rsidDel="00000000" w:rsidR="00000000" w:rsidRPr="00000000">
                    <w:rPr>
                      <w:rtl w:val="0"/>
                    </w:rPr>
                  </w:r>
                </w:p>
              </w:tc>
            </w:tr>
            <w:tr>
              <w:tc>
                <w:tcPr>
                  <w:gridSpan w:val="2"/>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0F3">
                  <w:pPr>
                    <w:jc w:val="center"/>
                    <w:rPr>
                      <w:rFonts w:ascii="Times New Roman" w:cs="Times New Roman" w:eastAsia="Times New Roman" w:hAnsi="Times New Roman"/>
                    </w:rPr>
                  </w:pPr>
                  <w:r w:rsidDel="00000000" w:rsidR="00000000" w:rsidRPr="00000000">
                    <w:rPr>
                      <w:rtl w:val="0"/>
                    </w:rPr>
                  </w:r>
                </w:p>
              </w:tc>
              <w:tc>
                <w:tcPr>
                  <w:gridSpan w:val="3"/>
                  <w:tcBorders>
                    <w:top w:color="000000" w:space="0" w:sz="8" w:val="single"/>
                    <w:left w:color="000000" w:space="0" w:sz="0" w:val="nil"/>
                    <w:bottom w:color="000000" w:space="0" w:sz="8" w:val="single"/>
                    <w:right w:color="000000" w:space="0" w:sz="0" w:val="nil"/>
                  </w:tcBorders>
                  <w:tcMar>
                    <w:top w:w="0.0" w:type="dxa"/>
                    <w:left w:w="120.0" w:type="dxa"/>
                    <w:bottom w:w="0.0" w:type="dxa"/>
                    <w:right w:w="120.0" w:type="dxa"/>
                  </w:tcMar>
                  <w:vAlign w:val="bottom"/>
                </w:tcPr>
                <w:p w:rsidR="00000000" w:rsidDel="00000000" w:rsidP="00000000" w:rsidRDefault="00000000" w:rsidRPr="00000000" w14:paraId="000020F5">
                  <w:pPr>
                    <w:jc w:val="center"/>
                    <w:rPr>
                      <w:rFonts w:ascii="Arial" w:cs="Arial" w:eastAsia="Arial" w:hAnsi="Arial"/>
                      <w:sz w:val="15"/>
                      <w:szCs w:val="15"/>
                    </w:rPr>
                  </w:pPr>
                  <w:r w:rsidDel="00000000" w:rsidR="00000000" w:rsidRPr="00000000">
                    <w:rPr>
                      <w:rFonts w:ascii="Arial" w:cs="Arial" w:eastAsia="Arial" w:hAnsi="Arial"/>
                      <w:b w:val="1"/>
                      <w:sz w:val="16"/>
                      <w:szCs w:val="16"/>
                      <w:rtl w:val="0"/>
                    </w:rPr>
                    <w:t xml:space="preserve">Computed</w:t>
                    <w:br w:type="textWrapping"/>
                    <w:t xml:space="preserve">under Prior</w:t>
                    <w:br w:type="textWrapping"/>
                    <w:t xml:space="preserve">Method</w:t>
                  </w:r>
                  <w:r w:rsidDel="00000000" w:rsidR="00000000" w:rsidRPr="00000000">
                    <w:rPr>
                      <w:rtl w:val="0"/>
                    </w:rPr>
                  </w:r>
                </w:p>
              </w:tc>
              <w:tc>
                <w:tcPr>
                  <w:tcBorders>
                    <w:top w:color="000000" w:space="0" w:sz="8" w:val="single"/>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0F8">
                  <w:pPr>
                    <w:jc w:val="center"/>
                    <w:rPr>
                      <w:rFonts w:ascii="Times New Roman" w:cs="Times New Roman" w:eastAsia="Times New Roman" w:hAnsi="Times New Roman"/>
                    </w:rPr>
                  </w:pPr>
                  <w:r w:rsidDel="00000000" w:rsidR="00000000" w:rsidRPr="00000000">
                    <w:rPr>
                      <w:rtl w:val="0"/>
                    </w:rPr>
                  </w:r>
                </w:p>
              </w:tc>
              <w:tc>
                <w:tcPr>
                  <w:gridSpan w:val="3"/>
                  <w:tcBorders>
                    <w:top w:color="000000" w:space="0" w:sz="8" w:val="single"/>
                    <w:left w:color="000000" w:space="0" w:sz="0" w:val="nil"/>
                    <w:bottom w:color="000000" w:space="0" w:sz="8" w:val="single"/>
                    <w:right w:color="000000" w:space="0" w:sz="0" w:val="nil"/>
                  </w:tcBorders>
                  <w:tcMar>
                    <w:top w:w="0.0" w:type="dxa"/>
                    <w:left w:w="120.0" w:type="dxa"/>
                    <w:bottom w:w="0.0" w:type="dxa"/>
                    <w:right w:w="120.0" w:type="dxa"/>
                  </w:tcMar>
                  <w:vAlign w:val="bottom"/>
                </w:tcPr>
                <w:p w:rsidR="00000000" w:rsidDel="00000000" w:rsidP="00000000" w:rsidRDefault="00000000" w:rsidRPr="00000000" w14:paraId="000020F9">
                  <w:pPr>
                    <w:jc w:val="center"/>
                    <w:rPr>
                      <w:rFonts w:ascii="Arial" w:cs="Arial" w:eastAsia="Arial" w:hAnsi="Arial"/>
                      <w:sz w:val="15"/>
                      <w:szCs w:val="15"/>
                    </w:rPr>
                  </w:pPr>
                  <w:r w:rsidDel="00000000" w:rsidR="00000000" w:rsidRPr="00000000">
                    <w:rPr>
                      <w:rFonts w:ascii="Arial" w:cs="Arial" w:eastAsia="Arial" w:hAnsi="Arial"/>
                      <w:b w:val="1"/>
                      <w:sz w:val="16"/>
                      <w:szCs w:val="16"/>
                      <w:rtl w:val="0"/>
                    </w:rPr>
                    <w:t xml:space="preserve">Impact of</w:t>
                    <w:br w:type="textWrapping"/>
                    <w:t xml:space="preserve">Commission</w:t>
                    <w:br w:type="textWrapping"/>
                    <w:t xml:space="preserve">Adjustment</w:t>
                  </w:r>
                  <w:r w:rsidDel="00000000" w:rsidR="00000000" w:rsidRPr="00000000">
                    <w:rPr>
                      <w:rtl w:val="0"/>
                    </w:rPr>
                  </w:r>
                </w:p>
              </w:tc>
              <w:tc>
                <w:tcPr>
                  <w:tcBorders>
                    <w:top w:color="000000" w:space="0" w:sz="8" w:val="single"/>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0FC">
                  <w:pPr>
                    <w:jc w:val="center"/>
                    <w:rPr>
                      <w:rFonts w:ascii="Times New Roman" w:cs="Times New Roman" w:eastAsia="Times New Roman" w:hAnsi="Times New Roman"/>
                    </w:rPr>
                  </w:pPr>
                  <w:r w:rsidDel="00000000" w:rsidR="00000000" w:rsidRPr="00000000">
                    <w:rPr>
                      <w:rtl w:val="0"/>
                    </w:rPr>
                  </w:r>
                </w:p>
              </w:tc>
              <w:tc>
                <w:tcPr>
                  <w:gridSpan w:val="3"/>
                  <w:tcBorders>
                    <w:top w:color="000000" w:space="0" w:sz="8" w:val="single"/>
                    <w:left w:color="000000" w:space="0" w:sz="0" w:val="nil"/>
                    <w:bottom w:color="000000" w:space="0" w:sz="8" w:val="single"/>
                    <w:right w:color="000000" w:space="0" w:sz="0" w:val="nil"/>
                  </w:tcBorders>
                  <w:tcMar>
                    <w:top w:w="0.0" w:type="dxa"/>
                    <w:left w:w="120.0" w:type="dxa"/>
                    <w:bottom w:w="0.0" w:type="dxa"/>
                    <w:right w:w="120.0" w:type="dxa"/>
                  </w:tcMar>
                  <w:vAlign w:val="bottom"/>
                </w:tcPr>
                <w:p w:rsidR="00000000" w:rsidDel="00000000" w:rsidP="00000000" w:rsidRDefault="00000000" w:rsidRPr="00000000" w14:paraId="000020FD">
                  <w:pPr>
                    <w:jc w:val="center"/>
                    <w:rPr>
                      <w:rFonts w:ascii="Arial" w:cs="Arial" w:eastAsia="Arial" w:hAnsi="Arial"/>
                      <w:sz w:val="15"/>
                      <w:szCs w:val="15"/>
                    </w:rPr>
                  </w:pPr>
                  <w:r w:rsidDel="00000000" w:rsidR="00000000" w:rsidRPr="00000000">
                    <w:rPr>
                      <w:rFonts w:ascii="Arial" w:cs="Arial" w:eastAsia="Arial" w:hAnsi="Arial"/>
                      <w:b w:val="1"/>
                      <w:sz w:val="16"/>
                      <w:szCs w:val="16"/>
                      <w:rtl w:val="0"/>
                    </w:rPr>
                    <w:t xml:space="preserve">As Reported</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100">
                  <w:pPr>
                    <w:jc w:val="center"/>
                    <w:rPr>
                      <w:rFonts w:ascii="Times New Roman" w:cs="Times New Roman" w:eastAsia="Times New Roman" w:hAnsi="Times New Roman"/>
                    </w:rPr>
                  </w:pPr>
                  <w:r w:rsidDel="00000000" w:rsidR="00000000" w:rsidRPr="00000000">
                    <w:rPr>
                      <w:rtl w:val="0"/>
                    </w:rPr>
                  </w:r>
                </w:p>
              </w:tc>
              <w:tc>
                <w:tcPr>
                  <w:gridSpan w:val="3"/>
                  <w:tcBorders>
                    <w:top w:color="000000" w:space="0" w:sz="8" w:val="single"/>
                    <w:left w:color="000000" w:space="0" w:sz="0" w:val="nil"/>
                    <w:bottom w:color="000000" w:space="0" w:sz="8" w:val="single"/>
                    <w:right w:color="000000" w:space="0" w:sz="0" w:val="nil"/>
                  </w:tcBorders>
                  <w:tcMar>
                    <w:top w:w="0.0" w:type="dxa"/>
                    <w:left w:w="120.0" w:type="dxa"/>
                    <w:bottom w:w="0.0" w:type="dxa"/>
                    <w:right w:w="120.0" w:type="dxa"/>
                  </w:tcMar>
                  <w:vAlign w:val="bottom"/>
                </w:tcPr>
                <w:p w:rsidR="00000000" w:rsidDel="00000000" w:rsidP="00000000" w:rsidRDefault="00000000" w:rsidRPr="00000000" w14:paraId="00002101">
                  <w:pPr>
                    <w:jc w:val="center"/>
                    <w:rPr>
                      <w:rFonts w:ascii="Arial" w:cs="Arial" w:eastAsia="Arial" w:hAnsi="Arial"/>
                      <w:sz w:val="15"/>
                      <w:szCs w:val="15"/>
                    </w:rPr>
                  </w:pPr>
                  <w:r w:rsidDel="00000000" w:rsidR="00000000" w:rsidRPr="00000000">
                    <w:rPr>
                      <w:rFonts w:ascii="Arial" w:cs="Arial" w:eastAsia="Arial" w:hAnsi="Arial"/>
                      <w:b w:val="1"/>
                      <w:sz w:val="16"/>
                      <w:szCs w:val="16"/>
                      <w:rtl w:val="0"/>
                    </w:rPr>
                    <w:t xml:space="preserve">As</w:t>
                    <w:br w:type="textWrapping"/>
                    <w:t xml:space="preserve">Previously</w:t>
                    <w:br w:type="textWrapping"/>
                    <w:t xml:space="preserve">Reported</w:t>
                  </w:r>
                  <w:r w:rsidDel="00000000" w:rsidR="00000000" w:rsidRPr="00000000">
                    <w:rPr>
                      <w:rtl w:val="0"/>
                    </w:rPr>
                  </w:r>
                </w:p>
              </w:tc>
              <w:tc>
                <w:tcPr>
                  <w:tcBorders>
                    <w:top w:color="000000" w:space="0" w:sz="8" w:val="single"/>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104">
                  <w:pPr>
                    <w:jc w:val="center"/>
                    <w:rPr>
                      <w:rFonts w:ascii="Times New Roman" w:cs="Times New Roman" w:eastAsia="Times New Roman" w:hAnsi="Times New Roman"/>
                    </w:rPr>
                  </w:pPr>
                  <w:r w:rsidDel="00000000" w:rsidR="00000000" w:rsidRPr="00000000">
                    <w:rPr>
                      <w:rtl w:val="0"/>
                    </w:rPr>
                  </w:r>
                </w:p>
              </w:tc>
              <w:tc>
                <w:tcPr>
                  <w:gridSpan w:val="3"/>
                  <w:tcBorders>
                    <w:top w:color="000000" w:space="0" w:sz="8" w:val="single"/>
                    <w:left w:color="000000" w:space="0" w:sz="0" w:val="nil"/>
                    <w:bottom w:color="000000" w:space="0" w:sz="8" w:val="single"/>
                    <w:right w:color="000000" w:space="0" w:sz="0" w:val="nil"/>
                  </w:tcBorders>
                  <w:tcMar>
                    <w:top w:w="0.0" w:type="dxa"/>
                    <w:left w:w="120.0" w:type="dxa"/>
                    <w:bottom w:w="0.0" w:type="dxa"/>
                    <w:right w:w="120.0" w:type="dxa"/>
                  </w:tcMar>
                  <w:vAlign w:val="bottom"/>
                </w:tcPr>
                <w:p w:rsidR="00000000" w:rsidDel="00000000" w:rsidP="00000000" w:rsidRDefault="00000000" w:rsidRPr="00000000" w14:paraId="00002105">
                  <w:pPr>
                    <w:jc w:val="center"/>
                    <w:rPr>
                      <w:rFonts w:ascii="Arial" w:cs="Arial" w:eastAsia="Arial" w:hAnsi="Arial"/>
                      <w:sz w:val="15"/>
                      <w:szCs w:val="15"/>
                    </w:rPr>
                  </w:pPr>
                  <w:r w:rsidDel="00000000" w:rsidR="00000000" w:rsidRPr="00000000">
                    <w:rPr>
                      <w:rFonts w:ascii="Arial" w:cs="Arial" w:eastAsia="Arial" w:hAnsi="Arial"/>
                      <w:b w:val="1"/>
                      <w:sz w:val="16"/>
                      <w:szCs w:val="16"/>
                      <w:rtl w:val="0"/>
                    </w:rPr>
                    <w:t xml:space="preserve">Impact of</w:t>
                    <w:br w:type="textWrapping"/>
                    <w:t xml:space="preserve">Commission</w:t>
                    <w:br w:type="textWrapping"/>
                    <w:t xml:space="preserve">Adjustment</w:t>
                  </w:r>
                  <w:r w:rsidDel="00000000" w:rsidR="00000000" w:rsidRPr="00000000">
                    <w:rPr>
                      <w:rtl w:val="0"/>
                    </w:rPr>
                  </w:r>
                </w:p>
              </w:tc>
              <w:tc>
                <w:tcPr>
                  <w:tcBorders>
                    <w:top w:color="000000" w:space="0" w:sz="8" w:val="single"/>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108">
                  <w:pPr>
                    <w:jc w:val="center"/>
                    <w:rPr>
                      <w:rFonts w:ascii="Times New Roman" w:cs="Times New Roman" w:eastAsia="Times New Roman" w:hAnsi="Times New Roman"/>
                    </w:rPr>
                  </w:pPr>
                  <w:r w:rsidDel="00000000" w:rsidR="00000000" w:rsidRPr="00000000">
                    <w:rPr>
                      <w:rtl w:val="0"/>
                    </w:rPr>
                  </w:r>
                </w:p>
              </w:tc>
              <w:tc>
                <w:tcPr>
                  <w:gridSpan w:val="4"/>
                  <w:tcBorders>
                    <w:top w:color="000000" w:space="0" w:sz="8" w:val="single"/>
                    <w:left w:color="000000" w:space="0" w:sz="0" w:val="nil"/>
                    <w:bottom w:color="000000" w:space="0" w:sz="8" w:val="single"/>
                    <w:right w:color="000000" w:space="0" w:sz="0" w:val="nil"/>
                  </w:tcBorders>
                  <w:tcMar>
                    <w:top w:w="0.0" w:type="dxa"/>
                    <w:left w:w="120.0" w:type="dxa"/>
                    <w:bottom w:w="0.0" w:type="dxa"/>
                    <w:right w:w="120.0" w:type="dxa"/>
                  </w:tcMar>
                  <w:vAlign w:val="bottom"/>
                </w:tcPr>
                <w:p w:rsidR="00000000" w:rsidDel="00000000" w:rsidP="00000000" w:rsidRDefault="00000000" w:rsidRPr="00000000" w14:paraId="00002109">
                  <w:pPr>
                    <w:jc w:val="center"/>
                    <w:rPr>
                      <w:rFonts w:ascii="Arial" w:cs="Arial" w:eastAsia="Arial" w:hAnsi="Arial"/>
                      <w:sz w:val="15"/>
                      <w:szCs w:val="15"/>
                    </w:rPr>
                  </w:pPr>
                  <w:r w:rsidDel="00000000" w:rsidR="00000000" w:rsidRPr="00000000">
                    <w:rPr>
                      <w:rFonts w:ascii="Arial" w:cs="Arial" w:eastAsia="Arial" w:hAnsi="Arial"/>
                      <w:b w:val="1"/>
                      <w:sz w:val="16"/>
                      <w:szCs w:val="16"/>
                      <w:rtl w:val="0"/>
                    </w:rPr>
                    <w:t xml:space="preserve">As Adjusted</w:t>
                  </w:r>
                  <w:r w:rsidDel="00000000" w:rsidR="00000000" w:rsidRPr="00000000">
                    <w:rPr>
                      <w:rtl w:val="0"/>
                    </w:rPr>
                  </w:r>
                </w:p>
              </w:tc>
            </w:tr>
            <w:tr>
              <w:tc>
                <w:tcPr>
                  <w:gridSpan w:val="2"/>
                  <w:tcBorders>
                    <w:top w:color="000000" w:space="0" w:sz="0" w:val="nil"/>
                    <w:left w:color="000000" w:space="0" w:sz="0" w:val="nil"/>
                    <w:bottom w:color="000000" w:space="0" w:sz="0" w:val="nil"/>
                    <w:right w:color="000000" w:space="0" w:sz="0" w:val="nil"/>
                  </w:tcBorders>
                  <w:tcMar>
                    <w:top w:w="0.0" w:type="dxa"/>
                    <w:left w:w="120.0" w:type="dxa"/>
                    <w:bottom w:w="0.0" w:type="dxa"/>
                    <w:right w:w="120.0" w:type="dxa"/>
                  </w:tcMar>
                  <w:vAlign w:val="bottom"/>
                </w:tcPr>
                <w:p w:rsidR="00000000" w:rsidDel="00000000" w:rsidP="00000000" w:rsidRDefault="00000000" w:rsidRPr="00000000" w14:paraId="0000210D">
                  <w:pPr>
                    <w:rPr>
                      <w:rFonts w:ascii="Arial" w:cs="Arial" w:eastAsia="Arial" w:hAnsi="Arial"/>
                      <w:sz w:val="15"/>
                      <w:szCs w:val="15"/>
                    </w:rPr>
                  </w:pPr>
                  <w:r w:rsidDel="00000000" w:rsidR="00000000" w:rsidRPr="00000000">
                    <w:rPr>
                      <w:rFonts w:ascii="Arial" w:cs="Arial" w:eastAsia="Arial" w:hAnsi="Arial"/>
                      <w:b w:val="1"/>
                      <w:sz w:val="16"/>
                      <w:szCs w:val="16"/>
                      <w:rtl w:val="0"/>
                    </w:rPr>
                    <w:t xml:space="preserve">Preliminary Consolidated Balance Sheets</w:t>
                  </w:r>
                  <w:r w:rsidDel="00000000" w:rsidR="00000000" w:rsidRPr="00000000">
                    <w:rPr>
                      <w:rtl w:val="0"/>
                    </w:rPr>
                  </w:r>
                </w:p>
              </w:tc>
              <w:tc>
                <w:tcPr>
                  <w:gridSpan w:val="3"/>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10F">
                  <w:pPr>
                    <w:jc w:val="righ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112">
                  <w:pPr>
                    <w:jc w:val="right"/>
                    <w:rPr>
                      <w:rFonts w:ascii="Times New Roman" w:cs="Times New Roman" w:eastAsia="Times New Roman" w:hAnsi="Times New Roman"/>
                    </w:rPr>
                  </w:pPr>
                  <w:r w:rsidDel="00000000" w:rsidR="00000000" w:rsidRPr="00000000">
                    <w:rPr>
                      <w:rtl w:val="0"/>
                    </w:rPr>
                  </w:r>
                </w:p>
              </w:tc>
              <w:tc>
                <w:tcPr>
                  <w:gridSpan w:val="3"/>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113">
                  <w:pPr>
                    <w:jc w:val="righ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116">
                  <w:pPr>
                    <w:jc w:val="right"/>
                    <w:rPr>
                      <w:rFonts w:ascii="Times New Roman" w:cs="Times New Roman" w:eastAsia="Times New Roman" w:hAnsi="Times New Roman"/>
                    </w:rPr>
                  </w:pPr>
                  <w:r w:rsidDel="00000000" w:rsidR="00000000" w:rsidRPr="00000000">
                    <w:rPr>
                      <w:rtl w:val="0"/>
                    </w:rPr>
                  </w:r>
                </w:p>
              </w:tc>
              <w:tc>
                <w:tcPr>
                  <w:gridSpan w:val="3"/>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117">
                  <w:pPr>
                    <w:jc w:val="righ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11A">
                  <w:pPr>
                    <w:jc w:val="right"/>
                    <w:rPr>
                      <w:rFonts w:ascii="Times New Roman" w:cs="Times New Roman" w:eastAsia="Times New Roman" w:hAnsi="Times New Roman"/>
                    </w:rPr>
                  </w:pPr>
                  <w:r w:rsidDel="00000000" w:rsidR="00000000" w:rsidRPr="00000000">
                    <w:rPr>
                      <w:rtl w:val="0"/>
                    </w:rPr>
                  </w:r>
                </w:p>
              </w:tc>
              <w:tc>
                <w:tcPr>
                  <w:gridSpan w:val="3"/>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11B">
                  <w:pPr>
                    <w:jc w:val="righ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11E">
                  <w:pPr>
                    <w:jc w:val="right"/>
                    <w:rPr>
                      <w:rFonts w:ascii="Times New Roman" w:cs="Times New Roman" w:eastAsia="Times New Roman" w:hAnsi="Times New Roman"/>
                    </w:rPr>
                  </w:pPr>
                  <w:r w:rsidDel="00000000" w:rsidR="00000000" w:rsidRPr="00000000">
                    <w:rPr>
                      <w:rtl w:val="0"/>
                    </w:rPr>
                  </w:r>
                </w:p>
              </w:tc>
              <w:tc>
                <w:tcPr>
                  <w:gridSpan w:val="3"/>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11F">
                  <w:pPr>
                    <w:jc w:val="righ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122">
                  <w:pPr>
                    <w:jc w:val="right"/>
                    <w:rPr>
                      <w:rFonts w:ascii="Times New Roman" w:cs="Times New Roman" w:eastAsia="Times New Roman" w:hAnsi="Times New Roman"/>
                    </w:rPr>
                  </w:pPr>
                  <w:r w:rsidDel="00000000" w:rsidR="00000000" w:rsidRPr="00000000">
                    <w:rPr>
                      <w:rtl w:val="0"/>
                    </w:rPr>
                  </w:r>
                </w:p>
              </w:tc>
              <w:tc>
                <w:tcPr>
                  <w:gridSpan w:val="4"/>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123">
                  <w:pPr>
                    <w:jc w:val="right"/>
                    <w:rPr>
                      <w:rFonts w:ascii="Times New Roman" w:cs="Times New Roman" w:eastAsia="Times New Roman" w:hAnsi="Times New Roman"/>
                    </w:rPr>
                  </w:pPr>
                  <w:r w:rsidDel="00000000" w:rsidR="00000000" w:rsidRPr="00000000">
                    <w:rPr>
                      <w:rtl w:val="0"/>
                    </w:rPr>
                  </w:r>
                </w:p>
              </w:tc>
            </w:tr>
            <w:tr>
              <w:tc>
                <w:tcPr>
                  <w:gridSpan w:val="2"/>
                  <w:tcBorders>
                    <w:top w:color="000000" w:space="0" w:sz="0" w:val="nil"/>
                    <w:left w:color="000000" w:space="0" w:sz="0" w:val="nil"/>
                    <w:bottom w:color="000000" w:space="0" w:sz="0" w:val="nil"/>
                    <w:right w:color="000000" w:space="0" w:sz="0" w:val="nil"/>
                  </w:tcBorders>
                  <w:tcMar>
                    <w:top w:w="0.0" w:type="dxa"/>
                    <w:left w:w="401.0" w:type="dxa"/>
                    <w:bottom w:w="0.0" w:type="dxa"/>
                    <w:right w:w="120.0" w:type="dxa"/>
                  </w:tcMar>
                  <w:vAlign w:val="bottom"/>
                </w:tcPr>
                <w:p w:rsidR="00000000" w:rsidDel="00000000" w:rsidP="00000000" w:rsidRDefault="00000000" w:rsidRPr="00000000" w14:paraId="00002127">
                  <w:pPr>
                    <w:rPr>
                      <w:rFonts w:ascii="Arial" w:cs="Arial" w:eastAsia="Arial" w:hAnsi="Arial"/>
                      <w:sz w:val="15"/>
                      <w:szCs w:val="15"/>
                    </w:rPr>
                  </w:pPr>
                  <w:r w:rsidDel="00000000" w:rsidR="00000000" w:rsidRPr="00000000">
                    <w:rPr>
                      <w:rFonts w:ascii="Arial" w:cs="Arial" w:eastAsia="Arial" w:hAnsi="Arial"/>
                      <w:sz w:val="16"/>
                      <w:szCs w:val="16"/>
                      <w:rtl w:val="0"/>
                    </w:rPr>
                    <w:t xml:space="preserve">Prepaid expenses and other current assets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129">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12A">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95.8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12B">
                  <w:pPr>
                    <w:jc w:val="righ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12C">
                  <w:pPr>
                    <w:jc w:val="righ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12D">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12E">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73.4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12F">
                  <w:pPr>
                    <w:jc w:val="righ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130">
                  <w:pPr>
                    <w:jc w:val="righ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131">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132">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169.2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133">
                  <w:pPr>
                    <w:jc w:val="righ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134">
                  <w:pPr>
                    <w:jc w:val="righ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135">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136">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84.8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137">
                  <w:pPr>
                    <w:jc w:val="righ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138">
                  <w:pPr>
                    <w:jc w:val="righ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139">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13A">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54.9</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13B">
                  <w:pPr>
                    <w:jc w:val="righ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13C">
                  <w:pPr>
                    <w:jc w:val="righ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13D">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13E">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139.7</w:t>
                  </w: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13F">
                  <w:pPr>
                    <w:jc w:val="right"/>
                    <w:rPr>
                      <w:rFonts w:ascii="Times New Roman" w:cs="Times New Roman" w:eastAsia="Times New Roman" w:hAnsi="Times New Roman"/>
                    </w:rPr>
                  </w:pPr>
                  <w:r w:rsidDel="00000000" w:rsidR="00000000" w:rsidRPr="00000000">
                    <w:rPr>
                      <w:rtl w:val="0"/>
                    </w:rPr>
                  </w:r>
                </w:p>
              </w:tc>
            </w:tr>
            <w:tr>
              <w:tc>
                <w:tcPr>
                  <w:gridSpan w:val="2"/>
                  <w:tcBorders>
                    <w:top w:color="000000" w:space="0" w:sz="0" w:val="nil"/>
                    <w:left w:color="000000" w:space="0" w:sz="0" w:val="nil"/>
                    <w:bottom w:color="000000" w:space="0" w:sz="0" w:val="nil"/>
                    <w:right w:color="000000" w:space="0" w:sz="0" w:val="nil"/>
                  </w:tcBorders>
                  <w:tcMar>
                    <w:top w:w="0.0" w:type="dxa"/>
                    <w:left w:w="401.0" w:type="dxa"/>
                    <w:bottom w:w="0.0" w:type="dxa"/>
                    <w:right w:w="120.0" w:type="dxa"/>
                  </w:tcMar>
                  <w:vAlign w:val="bottom"/>
                </w:tcPr>
                <w:p w:rsidR="00000000" w:rsidDel="00000000" w:rsidP="00000000" w:rsidRDefault="00000000" w:rsidRPr="00000000" w14:paraId="00002141">
                  <w:pPr>
                    <w:rPr>
                      <w:rFonts w:ascii="Arial" w:cs="Arial" w:eastAsia="Arial" w:hAnsi="Arial"/>
                      <w:sz w:val="15"/>
                      <w:szCs w:val="15"/>
                    </w:rPr>
                  </w:pPr>
                  <w:r w:rsidDel="00000000" w:rsidR="00000000" w:rsidRPr="00000000">
                    <w:rPr>
                      <w:rFonts w:ascii="Arial" w:cs="Arial" w:eastAsia="Arial" w:hAnsi="Arial"/>
                      <w:sz w:val="16"/>
                      <w:szCs w:val="16"/>
                      <w:rtl w:val="0"/>
                    </w:rPr>
                    <w:t xml:space="preserve">Other assets</w:t>
                  </w: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143">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97.8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145">
                  <w:pPr>
                    <w:jc w:val="righ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146">
                  <w:pPr>
                    <w:jc w:val="right"/>
                    <w:rPr>
                      <w:rFonts w:ascii="Times New Roman" w:cs="Times New Roman" w:eastAsia="Times New Roman" w:hAnsi="Times New Roman"/>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147">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71.3</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149">
                  <w:pPr>
                    <w:jc w:val="righ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14A">
                  <w:pPr>
                    <w:jc w:val="right"/>
                    <w:rPr>
                      <w:rFonts w:ascii="Times New Roman" w:cs="Times New Roman" w:eastAsia="Times New Roman" w:hAnsi="Times New Roman"/>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14B">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169.1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14D">
                  <w:pPr>
                    <w:jc w:val="righ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14E">
                  <w:pPr>
                    <w:jc w:val="right"/>
                    <w:rPr>
                      <w:rFonts w:ascii="Times New Roman" w:cs="Times New Roman" w:eastAsia="Times New Roman" w:hAnsi="Times New Roman"/>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14F">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64.6</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151">
                  <w:pPr>
                    <w:jc w:val="righ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152">
                  <w:pPr>
                    <w:jc w:val="right"/>
                    <w:rPr>
                      <w:rFonts w:ascii="Times New Roman" w:cs="Times New Roman" w:eastAsia="Times New Roman" w:hAnsi="Times New Roman"/>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153">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50.1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155">
                  <w:pPr>
                    <w:jc w:val="righ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156">
                  <w:pPr>
                    <w:jc w:val="right"/>
                    <w:rPr>
                      <w:rFonts w:ascii="Times New Roman" w:cs="Times New Roman" w:eastAsia="Times New Roman" w:hAnsi="Times New Roman"/>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157">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114.7</w:t>
                  </w: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159">
                  <w:pPr>
                    <w:jc w:val="right"/>
                    <w:rPr>
                      <w:rFonts w:ascii="Times New Roman" w:cs="Times New Roman" w:eastAsia="Times New Roman" w:hAnsi="Times New Roman"/>
                    </w:rPr>
                  </w:pPr>
                  <w:r w:rsidDel="00000000" w:rsidR="00000000" w:rsidRPr="00000000">
                    <w:rPr>
                      <w:rtl w:val="0"/>
                    </w:rPr>
                  </w:r>
                </w:p>
              </w:tc>
            </w:tr>
            <w:tr>
              <w:tc>
                <w:tcPr>
                  <w:gridSpan w:val="2"/>
                  <w:tcBorders>
                    <w:top w:color="000000" w:space="0" w:sz="0" w:val="nil"/>
                    <w:left w:color="000000" w:space="0" w:sz="0" w:val="nil"/>
                    <w:bottom w:color="000000" w:space="0" w:sz="0" w:val="nil"/>
                    <w:right w:color="000000" w:space="0" w:sz="0" w:val="nil"/>
                  </w:tcBorders>
                  <w:tcMar>
                    <w:top w:w="0.0" w:type="dxa"/>
                    <w:left w:w="401.0" w:type="dxa"/>
                    <w:bottom w:w="0.0" w:type="dxa"/>
                    <w:right w:w="120.0" w:type="dxa"/>
                  </w:tcMar>
                  <w:vAlign w:val="bottom"/>
                </w:tcPr>
                <w:p w:rsidR="00000000" w:rsidDel="00000000" w:rsidP="00000000" w:rsidRDefault="00000000" w:rsidRPr="00000000" w14:paraId="0000215B">
                  <w:pPr>
                    <w:rPr>
                      <w:rFonts w:ascii="Arial" w:cs="Arial" w:eastAsia="Arial" w:hAnsi="Arial"/>
                      <w:sz w:val="15"/>
                      <w:szCs w:val="15"/>
                    </w:rPr>
                  </w:pPr>
                  <w:r w:rsidDel="00000000" w:rsidR="00000000" w:rsidRPr="00000000">
                    <w:rPr>
                      <w:rFonts w:ascii="Arial" w:cs="Arial" w:eastAsia="Arial" w:hAnsi="Arial"/>
                      <w:sz w:val="16"/>
                      <w:szCs w:val="16"/>
                      <w:rtl w:val="0"/>
                    </w:rPr>
                    <w:t xml:space="preserve">Accumulated deficit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15D">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20.0" w:type="dxa"/>
                  </w:tcMar>
                  <w:vAlign w:val="bottom"/>
                </w:tcPr>
                <w:p w:rsidR="00000000" w:rsidDel="00000000" w:rsidP="00000000" w:rsidRDefault="00000000" w:rsidRPr="00000000" w14:paraId="0000215E">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(981.4)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15F">
                  <w:pPr>
                    <w:jc w:val="righ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160">
                  <w:pPr>
                    <w:jc w:val="righ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161">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162">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144.7</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163">
                  <w:pPr>
                    <w:jc w:val="righ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164">
                  <w:pPr>
                    <w:jc w:val="righ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165">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20.0" w:type="dxa"/>
                  </w:tcMar>
                  <w:vAlign w:val="bottom"/>
                </w:tcPr>
                <w:p w:rsidR="00000000" w:rsidDel="00000000" w:rsidP="00000000" w:rsidRDefault="00000000" w:rsidRPr="00000000" w14:paraId="00002166">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(836.7)</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167">
                  <w:pPr>
                    <w:jc w:val="righ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168">
                  <w:pPr>
                    <w:jc w:val="righ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169">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20.0" w:type="dxa"/>
                  </w:tcMar>
                  <w:vAlign w:val="bottom"/>
                </w:tcPr>
                <w:p w:rsidR="00000000" w:rsidDel="00000000" w:rsidP="00000000" w:rsidRDefault="00000000" w:rsidRPr="00000000" w14:paraId="0000216A">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(726.6)</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16B">
                  <w:pPr>
                    <w:jc w:val="righ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16C">
                  <w:pPr>
                    <w:jc w:val="righ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16D">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16E">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105.0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16F">
                  <w:pPr>
                    <w:jc w:val="righ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170">
                  <w:pPr>
                    <w:jc w:val="righ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171">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20.0" w:type="dxa"/>
                  </w:tcMar>
                  <w:vAlign w:val="bottom"/>
                </w:tcPr>
                <w:p w:rsidR="00000000" w:rsidDel="00000000" w:rsidP="00000000" w:rsidRDefault="00000000" w:rsidRPr="00000000" w14:paraId="00002172">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(621.6)</w:t>
                  </w: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173">
                  <w:pPr>
                    <w:jc w:val="right"/>
                    <w:rPr>
                      <w:rFonts w:ascii="Times New Roman" w:cs="Times New Roman" w:eastAsia="Times New Roman" w:hAnsi="Times New Roman"/>
                    </w:rPr>
                  </w:pPr>
                  <w:r w:rsidDel="00000000" w:rsidR="00000000" w:rsidRPr="00000000">
                    <w:rPr>
                      <w:rtl w:val="0"/>
                    </w:rPr>
                  </w:r>
                </w:p>
              </w:tc>
            </w:tr>
            <w:tr>
              <w:tc>
                <w:tcPr>
                  <w:gridSpan w:val="26"/>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175">
                  <w:pPr>
                    <w:rPr>
                      <w:rFonts w:ascii="Times New Roman" w:cs="Times New Roman" w:eastAsia="Times New Roman" w:hAnsi="Times New Roman"/>
                    </w:rPr>
                  </w:pPr>
                  <w:r w:rsidDel="00000000" w:rsidR="00000000" w:rsidRPr="00000000">
                    <w:rPr>
                      <w:rtl w:val="0"/>
                    </w:rPr>
                  </w:r>
                </w:p>
              </w:tc>
            </w:tr>
            <w:tr>
              <w:tc>
                <w:tcPr>
                  <w:gridSpan w:val="26"/>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18F">
                  <w:pPr>
                    <w:rPr>
                      <w:rFonts w:ascii="Times New Roman" w:cs="Times New Roman" w:eastAsia="Times New Roman" w:hAnsi="Times New Roman"/>
                    </w:rPr>
                  </w:pPr>
                  <w:r w:rsidDel="00000000" w:rsidR="00000000" w:rsidRPr="00000000">
                    <w:rPr>
                      <w:rtl w:val="0"/>
                    </w:rPr>
                  </w:r>
                </w:p>
              </w:tc>
            </w:tr>
            <w:tr>
              <w:tc>
                <w:tcPr>
                  <w:gridSpan w:val="2"/>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1A9">
                  <w:pPr>
                    <w:jc w:val="right"/>
                    <w:rPr>
                      <w:rFonts w:ascii="Times New Roman" w:cs="Times New Roman" w:eastAsia="Times New Roman" w:hAnsi="Times New Roman"/>
                    </w:rPr>
                  </w:pPr>
                  <w:r w:rsidDel="00000000" w:rsidR="00000000" w:rsidRPr="00000000">
                    <w:rPr>
                      <w:rtl w:val="0"/>
                    </w:rPr>
                  </w:r>
                </w:p>
              </w:tc>
              <w:tc>
                <w:tcPr>
                  <w:gridSpan w:val="11"/>
                  <w:tcBorders>
                    <w:top w:color="000000" w:space="0" w:sz="0" w:val="nil"/>
                    <w:left w:color="000000" w:space="0" w:sz="0" w:val="nil"/>
                    <w:bottom w:color="000000" w:space="0" w:sz="0" w:val="nil"/>
                    <w:right w:color="000000" w:space="0" w:sz="0" w:val="nil"/>
                  </w:tcBorders>
                  <w:tcMar>
                    <w:top w:w="0.0" w:type="dxa"/>
                    <w:left w:w="120.0" w:type="dxa"/>
                    <w:bottom w:w="0.0" w:type="dxa"/>
                    <w:right w:w="120.0" w:type="dxa"/>
                  </w:tcMar>
                  <w:vAlign w:val="bottom"/>
                </w:tcPr>
                <w:p w:rsidR="00000000" w:rsidDel="00000000" w:rsidP="00000000" w:rsidRDefault="00000000" w:rsidRPr="00000000" w14:paraId="000021AB">
                  <w:pPr>
                    <w:jc w:val="center"/>
                    <w:rPr>
                      <w:rFonts w:ascii="Arial" w:cs="Arial" w:eastAsia="Arial" w:hAnsi="Arial"/>
                      <w:sz w:val="15"/>
                      <w:szCs w:val="15"/>
                    </w:rPr>
                  </w:pPr>
                  <w:r w:rsidDel="00000000" w:rsidR="00000000" w:rsidRPr="00000000">
                    <w:rPr>
                      <w:rFonts w:ascii="Arial" w:cs="Arial" w:eastAsia="Arial" w:hAnsi="Arial"/>
                      <w:b w:val="1"/>
                      <w:sz w:val="16"/>
                      <w:szCs w:val="16"/>
                      <w:rtl w:val="0"/>
                    </w:rPr>
                    <w:t xml:space="preserve">Three Months Ended July 31, 2017</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1B6">
                  <w:pPr>
                    <w:jc w:val="center"/>
                    <w:rPr>
                      <w:rFonts w:ascii="Times New Roman" w:cs="Times New Roman" w:eastAsia="Times New Roman" w:hAnsi="Times New Roman"/>
                    </w:rPr>
                  </w:pPr>
                  <w:r w:rsidDel="00000000" w:rsidR="00000000" w:rsidRPr="00000000">
                    <w:rPr>
                      <w:rtl w:val="0"/>
                    </w:rPr>
                  </w:r>
                </w:p>
              </w:tc>
              <w:tc>
                <w:tcPr>
                  <w:gridSpan w:val="12"/>
                  <w:tcBorders>
                    <w:top w:color="000000" w:space="0" w:sz="0" w:val="nil"/>
                    <w:left w:color="000000" w:space="0" w:sz="0" w:val="nil"/>
                    <w:bottom w:color="000000" w:space="0" w:sz="0" w:val="nil"/>
                    <w:right w:color="000000" w:space="0" w:sz="0" w:val="nil"/>
                  </w:tcBorders>
                  <w:tcMar>
                    <w:top w:w="0.0" w:type="dxa"/>
                    <w:left w:w="120.0" w:type="dxa"/>
                    <w:bottom w:w="0.0" w:type="dxa"/>
                    <w:right w:w="120.0" w:type="dxa"/>
                  </w:tcMar>
                  <w:vAlign w:val="bottom"/>
                </w:tcPr>
                <w:p w:rsidR="00000000" w:rsidDel="00000000" w:rsidP="00000000" w:rsidRDefault="00000000" w:rsidRPr="00000000" w14:paraId="000021B7">
                  <w:pPr>
                    <w:jc w:val="center"/>
                    <w:rPr>
                      <w:rFonts w:ascii="Arial" w:cs="Arial" w:eastAsia="Arial" w:hAnsi="Arial"/>
                      <w:sz w:val="15"/>
                      <w:szCs w:val="15"/>
                    </w:rPr>
                  </w:pPr>
                  <w:r w:rsidDel="00000000" w:rsidR="00000000" w:rsidRPr="00000000">
                    <w:rPr>
                      <w:rFonts w:ascii="Arial" w:cs="Arial" w:eastAsia="Arial" w:hAnsi="Arial"/>
                      <w:b w:val="1"/>
                      <w:sz w:val="16"/>
                      <w:szCs w:val="16"/>
                      <w:rtl w:val="0"/>
                    </w:rPr>
                    <w:t xml:space="preserve">Three Months Ended July 31, 2016</w:t>
                  </w:r>
                  <w:r w:rsidDel="00000000" w:rsidR="00000000" w:rsidRPr="00000000">
                    <w:rPr>
                      <w:rtl w:val="0"/>
                    </w:rPr>
                  </w:r>
                </w:p>
              </w:tc>
            </w:tr>
            <w:tr>
              <w:tc>
                <w:tcPr>
                  <w:gridSpan w:val="2"/>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1C3">
                  <w:pPr>
                    <w:jc w:val="center"/>
                    <w:rPr>
                      <w:rFonts w:ascii="Times New Roman" w:cs="Times New Roman" w:eastAsia="Times New Roman" w:hAnsi="Times New Roman"/>
                    </w:rPr>
                  </w:pPr>
                  <w:r w:rsidDel="00000000" w:rsidR="00000000" w:rsidRPr="00000000">
                    <w:rPr>
                      <w:rtl w:val="0"/>
                    </w:rPr>
                  </w:r>
                </w:p>
              </w:tc>
              <w:tc>
                <w:tcPr>
                  <w:gridSpan w:val="3"/>
                  <w:tcBorders>
                    <w:top w:color="000000" w:space="0" w:sz="8" w:val="single"/>
                    <w:left w:color="000000" w:space="0" w:sz="0" w:val="nil"/>
                    <w:bottom w:color="000000" w:space="0" w:sz="8" w:val="single"/>
                    <w:right w:color="000000" w:space="0" w:sz="0" w:val="nil"/>
                  </w:tcBorders>
                  <w:tcMar>
                    <w:top w:w="0.0" w:type="dxa"/>
                    <w:left w:w="120.0" w:type="dxa"/>
                    <w:bottom w:w="0.0" w:type="dxa"/>
                    <w:right w:w="120.0" w:type="dxa"/>
                  </w:tcMar>
                  <w:vAlign w:val="bottom"/>
                </w:tcPr>
                <w:p w:rsidR="00000000" w:rsidDel="00000000" w:rsidP="00000000" w:rsidRDefault="00000000" w:rsidRPr="00000000" w14:paraId="000021C5">
                  <w:pPr>
                    <w:jc w:val="center"/>
                    <w:rPr>
                      <w:rFonts w:ascii="Arial" w:cs="Arial" w:eastAsia="Arial" w:hAnsi="Arial"/>
                      <w:sz w:val="15"/>
                      <w:szCs w:val="15"/>
                    </w:rPr>
                  </w:pPr>
                  <w:r w:rsidDel="00000000" w:rsidR="00000000" w:rsidRPr="00000000">
                    <w:rPr>
                      <w:rFonts w:ascii="Arial" w:cs="Arial" w:eastAsia="Arial" w:hAnsi="Arial"/>
                      <w:b w:val="1"/>
                      <w:sz w:val="16"/>
                      <w:szCs w:val="16"/>
                      <w:rtl w:val="0"/>
                    </w:rPr>
                    <w:t xml:space="preserve">Computed</w:t>
                    <w:br w:type="textWrapping"/>
                    <w:t xml:space="preserve">under Prior</w:t>
                    <w:br w:type="textWrapping"/>
                    <w:t xml:space="preserve">Method</w:t>
                  </w:r>
                  <w:r w:rsidDel="00000000" w:rsidR="00000000" w:rsidRPr="00000000">
                    <w:rPr>
                      <w:rtl w:val="0"/>
                    </w:rPr>
                  </w:r>
                </w:p>
              </w:tc>
              <w:tc>
                <w:tcPr>
                  <w:tcBorders>
                    <w:top w:color="000000" w:space="0" w:sz="8" w:val="single"/>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1C8">
                  <w:pPr>
                    <w:jc w:val="center"/>
                    <w:rPr>
                      <w:rFonts w:ascii="Times New Roman" w:cs="Times New Roman" w:eastAsia="Times New Roman" w:hAnsi="Times New Roman"/>
                    </w:rPr>
                  </w:pPr>
                  <w:r w:rsidDel="00000000" w:rsidR="00000000" w:rsidRPr="00000000">
                    <w:rPr>
                      <w:rtl w:val="0"/>
                    </w:rPr>
                  </w:r>
                </w:p>
              </w:tc>
              <w:tc>
                <w:tcPr>
                  <w:gridSpan w:val="3"/>
                  <w:tcBorders>
                    <w:top w:color="000000" w:space="0" w:sz="8" w:val="single"/>
                    <w:left w:color="000000" w:space="0" w:sz="0" w:val="nil"/>
                    <w:bottom w:color="000000" w:space="0" w:sz="8" w:val="single"/>
                    <w:right w:color="000000" w:space="0" w:sz="0" w:val="nil"/>
                  </w:tcBorders>
                  <w:tcMar>
                    <w:top w:w="0.0" w:type="dxa"/>
                    <w:left w:w="120.0" w:type="dxa"/>
                    <w:bottom w:w="0.0" w:type="dxa"/>
                    <w:right w:w="120.0" w:type="dxa"/>
                  </w:tcMar>
                  <w:vAlign w:val="bottom"/>
                </w:tcPr>
                <w:p w:rsidR="00000000" w:rsidDel="00000000" w:rsidP="00000000" w:rsidRDefault="00000000" w:rsidRPr="00000000" w14:paraId="000021C9">
                  <w:pPr>
                    <w:jc w:val="center"/>
                    <w:rPr>
                      <w:rFonts w:ascii="Arial" w:cs="Arial" w:eastAsia="Arial" w:hAnsi="Arial"/>
                      <w:sz w:val="15"/>
                      <w:szCs w:val="15"/>
                    </w:rPr>
                  </w:pPr>
                  <w:r w:rsidDel="00000000" w:rsidR="00000000" w:rsidRPr="00000000">
                    <w:rPr>
                      <w:rFonts w:ascii="Arial" w:cs="Arial" w:eastAsia="Arial" w:hAnsi="Arial"/>
                      <w:b w:val="1"/>
                      <w:sz w:val="16"/>
                      <w:szCs w:val="16"/>
                      <w:rtl w:val="0"/>
                    </w:rPr>
                    <w:t xml:space="preserve">Impact of</w:t>
                    <w:br w:type="textWrapping"/>
                    <w:t xml:space="preserve">Commission</w:t>
                    <w:br w:type="textWrapping"/>
                    <w:t xml:space="preserve">Adjustment</w:t>
                  </w:r>
                  <w:r w:rsidDel="00000000" w:rsidR="00000000" w:rsidRPr="00000000">
                    <w:rPr>
                      <w:rtl w:val="0"/>
                    </w:rPr>
                  </w:r>
                </w:p>
              </w:tc>
              <w:tc>
                <w:tcPr>
                  <w:tcBorders>
                    <w:top w:color="000000" w:space="0" w:sz="8" w:val="single"/>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1CC">
                  <w:pPr>
                    <w:jc w:val="center"/>
                    <w:rPr>
                      <w:rFonts w:ascii="Times New Roman" w:cs="Times New Roman" w:eastAsia="Times New Roman" w:hAnsi="Times New Roman"/>
                    </w:rPr>
                  </w:pPr>
                  <w:r w:rsidDel="00000000" w:rsidR="00000000" w:rsidRPr="00000000">
                    <w:rPr>
                      <w:rtl w:val="0"/>
                    </w:rPr>
                  </w:r>
                </w:p>
              </w:tc>
              <w:tc>
                <w:tcPr>
                  <w:gridSpan w:val="3"/>
                  <w:tcBorders>
                    <w:top w:color="000000" w:space="0" w:sz="8" w:val="single"/>
                    <w:left w:color="000000" w:space="0" w:sz="0" w:val="nil"/>
                    <w:bottom w:color="000000" w:space="0" w:sz="8" w:val="single"/>
                    <w:right w:color="000000" w:space="0" w:sz="0" w:val="nil"/>
                  </w:tcBorders>
                  <w:tcMar>
                    <w:top w:w="0.0" w:type="dxa"/>
                    <w:left w:w="120.0" w:type="dxa"/>
                    <w:bottom w:w="0.0" w:type="dxa"/>
                    <w:right w:w="120.0" w:type="dxa"/>
                  </w:tcMar>
                  <w:vAlign w:val="bottom"/>
                </w:tcPr>
                <w:p w:rsidR="00000000" w:rsidDel="00000000" w:rsidP="00000000" w:rsidRDefault="00000000" w:rsidRPr="00000000" w14:paraId="000021CD">
                  <w:pPr>
                    <w:jc w:val="center"/>
                    <w:rPr>
                      <w:rFonts w:ascii="Arial" w:cs="Arial" w:eastAsia="Arial" w:hAnsi="Arial"/>
                      <w:sz w:val="15"/>
                      <w:szCs w:val="15"/>
                    </w:rPr>
                  </w:pPr>
                  <w:r w:rsidDel="00000000" w:rsidR="00000000" w:rsidRPr="00000000">
                    <w:rPr>
                      <w:rFonts w:ascii="Arial" w:cs="Arial" w:eastAsia="Arial" w:hAnsi="Arial"/>
                      <w:b w:val="1"/>
                      <w:sz w:val="16"/>
                      <w:szCs w:val="16"/>
                      <w:rtl w:val="0"/>
                    </w:rPr>
                    <w:t xml:space="preserve">As Reported</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1D0">
                  <w:pPr>
                    <w:jc w:val="center"/>
                    <w:rPr>
                      <w:rFonts w:ascii="Times New Roman" w:cs="Times New Roman" w:eastAsia="Times New Roman" w:hAnsi="Times New Roman"/>
                    </w:rPr>
                  </w:pPr>
                  <w:r w:rsidDel="00000000" w:rsidR="00000000" w:rsidRPr="00000000">
                    <w:rPr>
                      <w:rtl w:val="0"/>
                    </w:rPr>
                  </w:r>
                </w:p>
              </w:tc>
              <w:tc>
                <w:tcPr>
                  <w:gridSpan w:val="3"/>
                  <w:tcBorders>
                    <w:top w:color="000000" w:space="0" w:sz="8" w:val="single"/>
                    <w:left w:color="000000" w:space="0" w:sz="0" w:val="nil"/>
                    <w:bottom w:color="000000" w:space="0" w:sz="8" w:val="single"/>
                    <w:right w:color="000000" w:space="0" w:sz="0" w:val="nil"/>
                  </w:tcBorders>
                  <w:tcMar>
                    <w:top w:w="0.0" w:type="dxa"/>
                    <w:left w:w="120.0" w:type="dxa"/>
                    <w:bottom w:w="0.0" w:type="dxa"/>
                    <w:right w:w="120.0" w:type="dxa"/>
                  </w:tcMar>
                  <w:vAlign w:val="bottom"/>
                </w:tcPr>
                <w:p w:rsidR="00000000" w:rsidDel="00000000" w:rsidP="00000000" w:rsidRDefault="00000000" w:rsidRPr="00000000" w14:paraId="000021D1">
                  <w:pPr>
                    <w:jc w:val="center"/>
                    <w:rPr>
                      <w:rFonts w:ascii="Arial" w:cs="Arial" w:eastAsia="Arial" w:hAnsi="Arial"/>
                      <w:sz w:val="15"/>
                      <w:szCs w:val="15"/>
                    </w:rPr>
                  </w:pPr>
                  <w:r w:rsidDel="00000000" w:rsidR="00000000" w:rsidRPr="00000000">
                    <w:rPr>
                      <w:rFonts w:ascii="Arial" w:cs="Arial" w:eastAsia="Arial" w:hAnsi="Arial"/>
                      <w:b w:val="1"/>
                      <w:sz w:val="16"/>
                      <w:szCs w:val="16"/>
                      <w:rtl w:val="0"/>
                    </w:rPr>
                    <w:t xml:space="preserve">As</w:t>
                    <w:br w:type="textWrapping"/>
                    <w:t xml:space="preserve">Previously</w:t>
                    <w:br w:type="textWrapping"/>
                    <w:t xml:space="preserve">Reported</w:t>
                  </w:r>
                  <w:r w:rsidDel="00000000" w:rsidR="00000000" w:rsidRPr="00000000">
                    <w:rPr>
                      <w:rtl w:val="0"/>
                    </w:rPr>
                  </w:r>
                </w:p>
              </w:tc>
              <w:tc>
                <w:tcPr>
                  <w:tcBorders>
                    <w:top w:color="000000" w:space="0" w:sz="8" w:val="single"/>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1D4">
                  <w:pPr>
                    <w:jc w:val="center"/>
                    <w:rPr>
                      <w:rFonts w:ascii="Times New Roman" w:cs="Times New Roman" w:eastAsia="Times New Roman" w:hAnsi="Times New Roman"/>
                    </w:rPr>
                  </w:pPr>
                  <w:r w:rsidDel="00000000" w:rsidR="00000000" w:rsidRPr="00000000">
                    <w:rPr>
                      <w:rtl w:val="0"/>
                    </w:rPr>
                  </w:r>
                </w:p>
              </w:tc>
              <w:tc>
                <w:tcPr>
                  <w:gridSpan w:val="3"/>
                  <w:tcBorders>
                    <w:top w:color="000000" w:space="0" w:sz="8" w:val="single"/>
                    <w:left w:color="000000" w:space="0" w:sz="0" w:val="nil"/>
                    <w:bottom w:color="000000" w:space="0" w:sz="8" w:val="single"/>
                    <w:right w:color="000000" w:space="0" w:sz="0" w:val="nil"/>
                  </w:tcBorders>
                  <w:tcMar>
                    <w:top w:w="0.0" w:type="dxa"/>
                    <w:left w:w="120.0" w:type="dxa"/>
                    <w:bottom w:w="0.0" w:type="dxa"/>
                    <w:right w:w="120.0" w:type="dxa"/>
                  </w:tcMar>
                  <w:vAlign w:val="bottom"/>
                </w:tcPr>
                <w:p w:rsidR="00000000" w:rsidDel="00000000" w:rsidP="00000000" w:rsidRDefault="00000000" w:rsidRPr="00000000" w14:paraId="000021D5">
                  <w:pPr>
                    <w:jc w:val="center"/>
                    <w:rPr>
                      <w:rFonts w:ascii="Arial" w:cs="Arial" w:eastAsia="Arial" w:hAnsi="Arial"/>
                      <w:sz w:val="15"/>
                      <w:szCs w:val="15"/>
                    </w:rPr>
                  </w:pPr>
                  <w:r w:rsidDel="00000000" w:rsidR="00000000" w:rsidRPr="00000000">
                    <w:rPr>
                      <w:rFonts w:ascii="Arial" w:cs="Arial" w:eastAsia="Arial" w:hAnsi="Arial"/>
                      <w:b w:val="1"/>
                      <w:sz w:val="16"/>
                      <w:szCs w:val="16"/>
                      <w:rtl w:val="0"/>
                    </w:rPr>
                    <w:t xml:space="preserve">Impact of</w:t>
                    <w:br w:type="textWrapping"/>
                    <w:t xml:space="preserve">Commission</w:t>
                    <w:br w:type="textWrapping"/>
                    <w:t xml:space="preserve">Adjustment</w:t>
                  </w:r>
                  <w:r w:rsidDel="00000000" w:rsidR="00000000" w:rsidRPr="00000000">
                    <w:rPr>
                      <w:rtl w:val="0"/>
                    </w:rPr>
                  </w:r>
                </w:p>
              </w:tc>
              <w:tc>
                <w:tcPr>
                  <w:tcBorders>
                    <w:top w:color="000000" w:space="0" w:sz="8" w:val="single"/>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1D8">
                  <w:pPr>
                    <w:jc w:val="center"/>
                    <w:rPr>
                      <w:rFonts w:ascii="Times New Roman" w:cs="Times New Roman" w:eastAsia="Times New Roman" w:hAnsi="Times New Roman"/>
                    </w:rPr>
                  </w:pPr>
                  <w:r w:rsidDel="00000000" w:rsidR="00000000" w:rsidRPr="00000000">
                    <w:rPr>
                      <w:rtl w:val="0"/>
                    </w:rPr>
                  </w:r>
                </w:p>
              </w:tc>
              <w:tc>
                <w:tcPr>
                  <w:gridSpan w:val="4"/>
                  <w:tcBorders>
                    <w:top w:color="000000" w:space="0" w:sz="8" w:val="single"/>
                    <w:left w:color="000000" w:space="0" w:sz="0" w:val="nil"/>
                    <w:bottom w:color="000000" w:space="0" w:sz="8" w:val="single"/>
                    <w:right w:color="000000" w:space="0" w:sz="0" w:val="nil"/>
                  </w:tcBorders>
                  <w:tcMar>
                    <w:top w:w="0.0" w:type="dxa"/>
                    <w:left w:w="120.0" w:type="dxa"/>
                    <w:bottom w:w="0.0" w:type="dxa"/>
                    <w:right w:w="120.0" w:type="dxa"/>
                  </w:tcMar>
                  <w:vAlign w:val="bottom"/>
                </w:tcPr>
                <w:p w:rsidR="00000000" w:rsidDel="00000000" w:rsidP="00000000" w:rsidRDefault="00000000" w:rsidRPr="00000000" w14:paraId="000021D9">
                  <w:pPr>
                    <w:jc w:val="center"/>
                    <w:rPr>
                      <w:rFonts w:ascii="Arial" w:cs="Arial" w:eastAsia="Arial" w:hAnsi="Arial"/>
                      <w:sz w:val="15"/>
                      <w:szCs w:val="15"/>
                    </w:rPr>
                  </w:pPr>
                  <w:r w:rsidDel="00000000" w:rsidR="00000000" w:rsidRPr="00000000">
                    <w:rPr>
                      <w:rFonts w:ascii="Arial" w:cs="Arial" w:eastAsia="Arial" w:hAnsi="Arial"/>
                      <w:b w:val="1"/>
                      <w:sz w:val="16"/>
                      <w:szCs w:val="16"/>
                      <w:rtl w:val="0"/>
                    </w:rPr>
                    <w:t xml:space="preserve">As Adjusted</w:t>
                  </w:r>
                  <w:r w:rsidDel="00000000" w:rsidR="00000000" w:rsidRPr="00000000">
                    <w:rPr>
                      <w:rtl w:val="0"/>
                    </w:rPr>
                  </w:r>
                </w:p>
              </w:tc>
            </w:tr>
            <w:tr>
              <w:tc>
                <w:tcPr>
                  <w:gridSpan w:val="2"/>
                  <w:tcBorders>
                    <w:top w:color="000000" w:space="0" w:sz="0" w:val="nil"/>
                    <w:left w:color="000000" w:space="0" w:sz="0" w:val="nil"/>
                    <w:bottom w:color="000000" w:space="0" w:sz="0" w:val="nil"/>
                    <w:right w:color="000000" w:space="0" w:sz="0" w:val="nil"/>
                  </w:tcBorders>
                  <w:tcMar>
                    <w:top w:w="0.0" w:type="dxa"/>
                    <w:left w:w="120.0" w:type="dxa"/>
                    <w:bottom w:w="0.0" w:type="dxa"/>
                    <w:right w:w="120.0" w:type="dxa"/>
                  </w:tcMar>
                  <w:vAlign w:val="bottom"/>
                </w:tcPr>
                <w:p w:rsidR="00000000" w:rsidDel="00000000" w:rsidP="00000000" w:rsidRDefault="00000000" w:rsidRPr="00000000" w14:paraId="000021DD">
                  <w:pPr>
                    <w:rPr>
                      <w:rFonts w:ascii="Arial" w:cs="Arial" w:eastAsia="Arial" w:hAnsi="Arial"/>
                      <w:sz w:val="15"/>
                      <w:szCs w:val="15"/>
                    </w:rPr>
                  </w:pPr>
                  <w:r w:rsidDel="00000000" w:rsidR="00000000" w:rsidRPr="00000000">
                    <w:rPr>
                      <w:rFonts w:ascii="Arial" w:cs="Arial" w:eastAsia="Arial" w:hAnsi="Arial"/>
                      <w:b w:val="1"/>
                      <w:sz w:val="16"/>
                      <w:szCs w:val="16"/>
                      <w:rtl w:val="0"/>
                    </w:rPr>
                    <w:t xml:space="preserve">Preliminary Consolidated Statements of Operations</w:t>
                  </w:r>
                  <w:r w:rsidDel="00000000" w:rsidR="00000000" w:rsidRPr="00000000">
                    <w:rPr>
                      <w:rtl w:val="0"/>
                    </w:rPr>
                  </w:r>
                </w:p>
              </w:tc>
              <w:tc>
                <w:tcPr>
                  <w:gridSpan w:val="3"/>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1DF">
                  <w:pPr>
                    <w:jc w:val="righ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1E2">
                  <w:pPr>
                    <w:jc w:val="right"/>
                    <w:rPr>
                      <w:rFonts w:ascii="Times New Roman" w:cs="Times New Roman" w:eastAsia="Times New Roman" w:hAnsi="Times New Roman"/>
                    </w:rPr>
                  </w:pPr>
                  <w:r w:rsidDel="00000000" w:rsidR="00000000" w:rsidRPr="00000000">
                    <w:rPr>
                      <w:rtl w:val="0"/>
                    </w:rPr>
                  </w:r>
                </w:p>
              </w:tc>
              <w:tc>
                <w:tcPr>
                  <w:gridSpan w:val="3"/>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1E3">
                  <w:pPr>
                    <w:jc w:val="righ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1E6">
                  <w:pPr>
                    <w:jc w:val="right"/>
                    <w:rPr>
                      <w:rFonts w:ascii="Times New Roman" w:cs="Times New Roman" w:eastAsia="Times New Roman" w:hAnsi="Times New Roman"/>
                    </w:rPr>
                  </w:pPr>
                  <w:r w:rsidDel="00000000" w:rsidR="00000000" w:rsidRPr="00000000">
                    <w:rPr>
                      <w:rtl w:val="0"/>
                    </w:rPr>
                  </w:r>
                </w:p>
              </w:tc>
              <w:tc>
                <w:tcPr>
                  <w:gridSpan w:val="3"/>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1E7">
                  <w:pPr>
                    <w:jc w:val="righ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1EA">
                  <w:pPr>
                    <w:jc w:val="right"/>
                    <w:rPr>
                      <w:rFonts w:ascii="Times New Roman" w:cs="Times New Roman" w:eastAsia="Times New Roman" w:hAnsi="Times New Roman"/>
                    </w:rPr>
                  </w:pPr>
                  <w:r w:rsidDel="00000000" w:rsidR="00000000" w:rsidRPr="00000000">
                    <w:rPr>
                      <w:rtl w:val="0"/>
                    </w:rPr>
                  </w:r>
                </w:p>
              </w:tc>
              <w:tc>
                <w:tcPr>
                  <w:gridSpan w:val="3"/>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1EB">
                  <w:pPr>
                    <w:jc w:val="righ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1EE">
                  <w:pPr>
                    <w:jc w:val="right"/>
                    <w:rPr>
                      <w:rFonts w:ascii="Times New Roman" w:cs="Times New Roman" w:eastAsia="Times New Roman" w:hAnsi="Times New Roman"/>
                    </w:rPr>
                  </w:pPr>
                  <w:r w:rsidDel="00000000" w:rsidR="00000000" w:rsidRPr="00000000">
                    <w:rPr>
                      <w:rtl w:val="0"/>
                    </w:rPr>
                  </w:r>
                </w:p>
              </w:tc>
              <w:tc>
                <w:tcPr>
                  <w:gridSpan w:val="3"/>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1EF">
                  <w:pPr>
                    <w:jc w:val="righ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1F2">
                  <w:pPr>
                    <w:jc w:val="right"/>
                    <w:rPr>
                      <w:rFonts w:ascii="Times New Roman" w:cs="Times New Roman" w:eastAsia="Times New Roman" w:hAnsi="Times New Roman"/>
                    </w:rPr>
                  </w:pPr>
                  <w:r w:rsidDel="00000000" w:rsidR="00000000" w:rsidRPr="00000000">
                    <w:rPr>
                      <w:rtl w:val="0"/>
                    </w:rPr>
                  </w:r>
                </w:p>
              </w:tc>
              <w:tc>
                <w:tcPr>
                  <w:gridSpan w:val="4"/>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1F3">
                  <w:pPr>
                    <w:jc w:val="right"/>
                    <w:rPr>
                      <w:rFonts w:ascii="Times New Roman" w:cs="Times New Roman" w:eastAsia="Times New Roman" w:hAnsi="Times New Roman"/>
                    </w:rPr>
                  </w:pPr>
                  <w:r w:rsidDel="00000000" w:rsidR="00000000" w:rsidRPr="00000000">
                    <w:rPr>
                      <w:rtl w:val="0"/>
                    </w:rPr>
                  </w:r>
                </w:p>
              </w:tc>
            </w:tr>
            <w:tr>
              <w:tc>
                <w:tcPr>
                  <w:gridSpan w:val="2"/>
                  <w:tcBorders>
                    <w:top w:color="000000" w:space="0" w:sz="0" w:val="nil"/>
                    <w:left w:color="000000" w:space="0" w:sz="0" w:val="nil"/>
                    <w:bottom w:color="000000" w:space="0" w:sz="0" w:val="nil"/>
                    <w:right w:color="000000" w:space="0" w:sz="0" w:val="nil"/>
                  </w:tcBorders>
                  <w:tcMar>
                    <w:top w:w="0.0" w:type="dxa"/>
                    <w:left w:w="401.0" w:type="dxa"/>
                    <w:bottom w:w="0.0" w:type="dxa"/>
                    <w:right w:w="120.0" w:type="dxa"/>
                  </w:tcMar>
                  <w:vAlign w:val="bottom"/>
                </w:tcPr>
                <w:p w:rsidR="00000000" w:rsidDel="00000000" w:rsidP="00000000" w:rsidRDefault="00000000" w:rsidRPr="00000000" w14:paraId="000021F7">
                  <w:pPr>
                    <w:rPr>
                      <w:rFonts w:ascii="Arial" w:cs="Arial" w:eastAsia="Arial" w:hAnsi="Arial"/>
                      <w:sz w:val="15"/>
                      <w:szCs w:val="15"/>
                    </w:rPr>
                  </w:pPr>
                  <w:r w:rsidDel="00000000" w:rsidR="00000000" w:rsidRPr="00000000">
                    <w:rPr>
                      <w:rFonts w:ascii="Arial" w:cs="Arial" w:eastAsia="Arial" w:hAnsi="Arial"/>
                      <w:sz w:val="16"/>
                      <w:szCs w:val="16"/>
                      <w:rtl w:val="0"/>
                    </w:rPr>
                    <w:t xml:space="preserve">Sales and marketing</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1F9">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1FA">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273.6</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1FB">
                  <w:pPr>
                    <w:jc w:val="righ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1FC">
                  <w:pPr>
                    <w:jc w:val="righ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1FD">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20.0" w:type="dxa"/>
                  </w:tcMar>
                  <w:vAlign w:val="bottom"/>
                </w:tcPr>
                <w:p w:rsidR="00000000" w:rsidDel="00000000" w:rsidP="00000000" w:rsidRDefault="00000000" w:rsidRPr="00000000" w14:paraId="000021FE">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(28.2)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1FF">
                  <w:pPr>
                    <w:jc w:val="righ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200">
                  <w:pPr>
                    <w:jc w:val="righ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201">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202">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245.4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203">
                  <w:pPr>
                    <w:jc w:val="righ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204">
                  <w:pPr>
                    <w:jc w:val="righ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205">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206">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228.1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207">
                  <w:pPr>
                    <w:jc w:val="righ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208">
                  <w:pPr>
                    <w:jc w:val="righ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209">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20.0" w:type="dxa"/>
                  </w:tcMar>
                  <w:vAlign w:val="bottom"/>
                </w:tcPr>
                <w:p w:rsidR="00000000" w:rsidDel="00000000" w:rsidP="00000000" w:rsidRDefault="00000000" w:rsidRPr="00000000" w14:paraId="0000220A">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(22.7)</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20B">
                  <w:pPr>
                    <w:jc w:val="righ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20C">
                  <w:pPr>
                    <w:jc w:val="righ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20D">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20E">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205.4</w:t>
                  </w: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20F">
                  <w:pPr>
                    <w:jc w:val="right"/>
                    <w:rPr>
                      <w:rFonts w:ascii="Times New Roman" w:cs="Times New Roman" w:eastAsia="Times New Roman" w:hAnsi="Times New Roman"/>
                    </w:rPr>
                  </w:pPr>
                  <w:r w:rsidDel="00000000" w:rsidR="00000000" w:rsidRPr="00000000">
                    <w:rPr>
                      <w:rtl w:val="0"/>
                    </w:rPr>
                  </w:r>
                </w:p>
              </w:tc>
            </w:tr>
            <w:tr>
              <w:tc>
                <w:tcPr>
                  <w:gridSpan w:val="2"/>
                  <w:tcBorders>
                    <w:top w:color="000000" w:space="0" w:sz="0" w:val="nil"/>
                    <w:left w:color="000000" w:space="0" w:sz="0" w:val="nil"/>
                    <w:bottom w:color="000000" w:space="0" w:sz="0" w:val="nil"/>
                    <w:right w:color="000000" w:space="0" w:sz="0" w:val="nil"/>
                  </w:tcBorders>
                  <w:tcMar>
                    <w:top w:w="0.0" w:type="dxa"/>
                    <w:left w:w="401.0" w:type="dxa"/>
                    <w:bottom w:w="0.0" w:type="dxa"/>
                    <w:right w:w="120.0" w:type="dxa"/>
                  </w:tcMar>
                  <w:vAlign w:val="bottom"/>
                </w:tcPr>
                <w:p w:rsidR="00000000" w:rsidDel="00000000" w:rsidP="00000000" w:rsidRDefault="00000000" w:rsidRPr="00000000" w14:paraId="00002211">
                  <w:pPr>
                    <w:rPr>
                      <w:rFonts w:ascii="Arial" w:cs="Arial" w:eastAsia="Arial" w:hAnsi="Arial"/>
                      <w:sz w:val="15"/>
                      <w:szCs w:val="15"/>
                    </w:rPr>
                  </w:pPr>
                  <w:r w:rsidDel="00000000" w:rsidR="00000000" w:rsidRPr="00000000">
                    <w:rPr>
                      <w:rFonts w:ascii="Arial" w:cs="Arial" w:eastAsia="Arial" w:hAnsi="Arial"/>
                      <w:sz w:val="16"/>
                      <w:szCs w:val="16"/>
                      <w:rtl w:val="0"/>
                    </w:rPr>
                    <w:t xml:space="preserve">Operating loss</w:t>
                  </w: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tcMar>
                    <w:top w:w="0.0" w:type="dxa"/>
                    <w:left w:w="120.0" w:type="dxa"/>
                    <w:bottom w:w="0.0" w:type="dxa"/>
                    <w:right w:w="120.0" w:type="dxa"/>
                  </w:tcMar>
                  <w:vAlign w:val="bottom"/>
                </w:tcPr>
                <w:p w:rsidR="00000000" w:rsidDel="00000000" w:rsidP="00000000" w:rsidRDefault="00000000" w:rsidRPr="00000000" w14:paraId="00002213">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(55.5)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215">
                  <w:pPr>
                    <w:jc w:val="righ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216">
                  <w:pPr>
                    <w:jc w:val="right"/>
                    <w:rPr>
                      <w:rFonts w:ascii="Times New Roman" w:cs="Times New Roman" w:eastAsia="Times New Roman" w:hAnsi="Times New Roman"/>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217">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28.2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219">
                  <w:pPr>
                    <w:jc w:val="righ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21A">
                  <w:pPr>
                    <w:jc w:val="right"/>
                    <w:rPr>
                      <w:rFonts w:ascii="Times New Roman" w:cs="Times New Roman" w:eastAsia="Times New Roman" w:hAnsi="Times New Roman"/>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tcMar>
                    <w:top w:w="0.0" w:type="dxa"/>
                    <w:left w:w="120.0" w:type="dxa"/>
                    <w:bottom w:w="0.0" w:type="dxa"/>
                    <w:right w:w="120.0" w:type="dxa"/>
                  </w:tcMar>
                  <w:vAlign w:val="bottom"/>
                </w:tcPr>
                <w:p w:rsidR="00000000" w:rsidDel="00000000" w:rsidP="00000000" w:rsidRDefault="00000000" w:rsidRPr="00000000" w14:paraId="0000221B">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(27.3)</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21D">
                  <w:pPr>
                    <w:jc w:val="righ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21E">
                  <w:pPr>
                    <w:jc w:val="right"/>
                    <w:rPr>
                      <w:rFonts w:ascii="Times New Roman" w:cs="Times New Roman" w:eastAsia="Times New Roman" w:hAnsi="Times New Roman"/>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tcMar>
                    <w:top w:w="0.0" w:type="dxa"/>
                    <w:left w:w="120.0" w:type="dxa"/>
                    <w:bottom w:w="0.0" w:type="dxa"/>
                    <w:right w:w="120.0" w:type="dxa"/>
                  </w:tcMar>
                  <w:vAlign w:val="bottom"/>
                </w:tcPr>
                <w:p w:rsidR="00000000" w:rsidDel="00000000" w:rsidP="00000000" w:rsidRDefault="00000000" w:rsidRPr="00000000" w14:paraId="0000221F">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(45.4)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221">
                  <w:pPr>
                    <w:jc w:val="righ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222">
                  <w:pPr>
                    <w:jc w:val="right"/>
                    <w:rPr>
                      <w:rFonts w:ascii="Times New Roman" w:cs="Times New Roman" w:eastAsia="Times New Roman" w:hAnsi="Times New Roman"/>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223">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22.7</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225">
                  <w:pPr>
                    <w:jc w:val="righ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226">
                  <w:pPr>
                    <w:jc w:val="right"/>
                    <w:rPr>
                      <w:rFonts w:ascii="Times New Roman" w:cs="Times New Roman" w:eastAsia="Times New Roman" w:hAnsi="Times New Roman"/>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tcMar>
                    <w:top w:w="0.0" w:type="dxa"/>
                    <w:left w:w="120.0" w:type="dxa"/>
                    <w:bottom w:w="0.0" w:type="dxa"/>
                    <w:right w:w="120.0" w:type="dxa"/>
                  </w:tcMar>
                  <w:vAlign w:val="bottom"/>
                </w:tcPr>
                <w:p w:rsidR="00000000" w:rsidDel="00000000" w:rsidP="00000000" w:rsidRDefault="00000000" w:rsidRPr="00000000" w14:paraId="00002227">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(22.7)</w:t>
                  </w: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229">
                  <w:pPr>
                    <w:jc w:val="right"/>
                    <w:rPr>
                      <w:rFonts w:ascii="Times New Roman" w:cs="Times New Roman" w:eastAsia="Times New Roman" w:hAnsi="Times New Roman"/>
                    </w:rPr>
                  </w:pPr>
                  <w:r w:rsidDel="00000000" w:rsidR="00000000" w:rsidRPr="00000000">
                    <w:rPr>
                      <w:rtl w:val="0"/>
                    </w:rPr>
                  </w:r>
                </w:p>
              </w:tc>
            </w:tr>
            <w:tr>
              <w:tc>
                <w:tcPr>
                  <w:gridSpan w:val="2"/>
                  <w:tcBorders>
                    <w:top w:color="000000" w:space="0" w:sz="0" w:val="nil"/>
                    <w:left w:color="000000" w:space="0" w:sz="0" w:val="nil"/>
                    <w:bottom w:color="000000" w:space="0" w:sz="0" w:val="nil"/>
                    <w:right w:color="000000" w:space="0" w:sz="0" w:val="nil"/>
                  </w:tcBorders>
                  <w:tcMar>
                    <w:top w:w="0.0" w:type="dxa"/>
                    <w:left w:w="401.0" w:type="dxa"/>
                    <w:bottom w:w="0.0" w:type="dxa"/>
                    <w:right w:w="120.0" w:type="dxa"/>
                  </w:tcMar>
                  <w:vAlign w:val="bottom"/>
                </w:tcPr>
                <w:p w:rsidR="00000000" w:rsidDel="00000000" w:rsidP="00000000" w:rsidRDefault="00000000" w:rsidRPr="00000000" w14:paraId="0000222B">
                  <w:pPr>
                    <w:rPr>
                      <w:rFonts w:ascii="Arial" w:cs="Arial" w:eastAsia="Arial" w:hAnsi="Arial"/>
                      <w:sz w:val="15"/>
                      <w:szCs w:val="15"/>
                    </w:rPr>
                  </w:pPr>
                  <w:r w:rsidDel="00000000" w:rsidR="00000000" w:rsidRPr="00000000">
                    <w:rPr>
                      <w:rFonts w:ascii="Arial" w:cs="Arial" w:eastAsia="Arial" w:hAnsi="Arial"/>
                      <w:sz w:val="16"/>
                      <w:szCs w:val="16"/>
                      <w:rtl w:val="0"/>
                    </w:rPr>
                    <w:t xml:space="preserve">Provision for income taxes</w:t>
                  </w: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22D">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8.3</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22F">
                  <w:pPr>
                    <w:jc w:val="righ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230">
                  <w:pPr>
                    <w:jc w:val="right"/>
                    <w:rPr>
                      <w:rFonts w:ascii="Times New Roman" w:cs="Times New Roman" w:eastAsia="Times New Roman" w:hAnsi="Times New Roman"/>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tcMar>
                    <w:top w:w="0.0" w:type="dxa"/>
                    <w:left w:w="120.0" w:type="dxa"/>
                    <w:bottom w:w="0.0" w:type="dxa"/>
                    <w:right w:w="120.0" w:type="dxa"/>
                  </w:tcMar>
                  <w:vAlign w:val="bottom"/>
                </w:tcPr>
                <w:p w:rsidR="00000000" w:rsidDel="00000000" w:rsidP="00000000" w:rsidRDefault="00000000" w:rsidRPr="00000000" w14:paraId="00002231">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(0.7)</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233">
                  <w:pPr>
                    <w:jc w:val="righ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234">
                  <w:pPr>
                    <w:jc w:val="right"/>
                    <w:rPr>
                      <w:rFonts w:ascii="Times New Roman" w:cs="Times New Roman" w:eastAsia="Times New Roman" w:hAnsi="Times New Roman"/>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235">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7.6</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237">
                  <w:pPr>
                    <w:jc w:val="righ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238">
                  <w:pPr>
                    <w:jc w:val="right"/>
                    <w:rPr>
                      <w:rFonts w:ascii="Times New Roman" w:cs="Times New Roman" w:eastAsia="Times New Roman" w:hAnsi="Times New Roman"/>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239">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5.8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23B">
                  <w:pPr>
                    <w:jc w:val="righ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23C">
                  <w:pPr>
                    <w:jc w:val="right"/>
                    <w:rPr>
                      <w:rFonts w:ascii="Times New Roman" w:cs="Times New Roman" w:eastAsia="Times New Roman" w:hAnsi="Times New Roman"/>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tcMar>
                    <w:top w:w="0.0" w:type="dxa"/>
                    <w:left w:w="120.0" w:type="dxa"/>
                    <w:bottom w:w="0.0" w:type="dxa"/>
                    <w:right w:w="120.0" w:type="dxa"/>
                  </w:tcMar>
                  <w:vAlign w:val="bottom"/>
                </w:tcPr>
                <w:p w:rsidR="00000000" w:rsidDel="00000000" w:rsidP="00000000" w:rsidRDefault="00000000" w:rsidRPr="00000000" w14:paraId="0000223D">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(0.4)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23F">
                  <w:pPr>
                    <w:jc w:val="righ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240">
                  <w:pPr>
                    <w:jc w:val="right"/>
                    <w:rPr>
                      <w:rFonts w:ascii="Times New Roman" w:cs="Times New Roman" w:eastAsia="Times New Roman" w:hAnsi="Times New Roman"/>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241">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5.4</w:t>
                  </w: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243">
                  <w:pPr>
                    <w:jc w:val="right"/>
                    <w:rPr>
                      <w:rFonts w:ascii="Times New Roman" w:cs="Times New Roman" w:eastAsia="Times New Roman" w:hAnsi="Times New Roman"/>
                    </w:rPr>
                  </w:pPr>
                  <w:r w:rsidDel="00000000" w:rsidR="00000000" w:rsidRPr="00000000">
                    <w:rPr>
                      <w:rtl w:val="0"/>
                    </w:rPr>
                  </w:r>
                </w:p>
              </w:tc>
            </w:tr>
            <w:tr>
              <w:tc>
                <w:tcPr>
                  <w:gridSpan w:val="2"/>
                  <w:tcBorders>
                    <w:top w:color="000000" w:space="0" w:sz="0" w:val="nil"/>
                    <w:left w:color="000000" w:space="0" w:sz="0" w:val="nil"/>
                    <w:bottom w:color="000000" w:space="0" w:sz="0" w:val="nil"/>
                    <w:right w:color="000000" w:space="0" w:sz="0" w:val="nil"/>
                  </w:tcBorders>
                  <w:tcMar>
                    <w:top w:w="0.0" w:type="dxa"/>
                    <w:left w:w="401.0" w:type="dxa"/>
                    <w:bottom w:w="0.0" w:type="dxa"/>
                    <w:right w:w="120.0" w:type="dxa"/>
                  </w:tcMar>
                  <w:vAlign w:val="bottom"/>
                </w:tcPr>
                <w:p w:rsidR="00000000" w:rsidDel="00000000" w:rsidP="00000000" w:rsidRDefault="00000000" w:rsidRPr="00000000" w14:paraId="00002245">
                  <w:pPr>
                    <w:rPr>
                      <w:rFonts w:ascii="Arial" w:cs="Arial" w:eastAsia="Arial" w:hAnsi="Arial"/>
                      <w:sz w:val="15"/>
                      <w:szCs w:val="15"/>
                    </w:rPr>
                  </w:pPr>
                  <w:r w:rsidDel="00000000" w:rsidR="00000000" w:rsidRPr="00000000">
                    <w:rPr>
                      <w:rFonts w:ascii="Arial" w:cs="Arial" w:eastAsia="Arial" w:hAnsi="Arial"/>
                      <w:sz w:val="16"/>
                      <w:szCs w:val="16"/>
                      <w:rtl w:val="0"/>
                    </w:rPr>
                    <w:t xml:space="preserve">Net loss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247">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20.0" w:type="dxa"/>
                  </w:tcMar>
                  <w:vAlign w:val="bottom"/>
                </w:tcPr>
                <w:p w:rsidR="00000000" w:rsidDel="00000000" w:rsidP="00000000" w:rsidRDefault="00000000" w:rsidRPr="00000000" w14:paraId="00002248">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(67.1)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249">
                  <w:pPr>
                    <w:jc w:val="righ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24A">
                  <w:pPr>
                    <w:jc w:val="righ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24B">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24C">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28.9</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24D">
                  <w:pPr>
                    <w:jc w:val="righ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24E">
                  <w:pPr>
                    <w:jc w:val="righ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24F">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20.0" w:type="dxa"/>
                  </w:tcMar>
                  <w:vAlign w:val="bottom"/>
                </w:tcPr>
                <w:p w:rsidR="00000000" w:rsidDel="00000000" w:rsidP="00000000" w:rsidRDefault="00000000" w:rsidRPr="00000000" w14:paraId="00002250">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(38.2)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251">
                  <w:pPr>
                    <w:jc w:val="righ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252">
                  <w:pPr>
                    <w:jc w:val="righ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253">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20.0" w:type="dxa"/>
                  </w:tcMar>
                  <w:vAlign w:val="bottom"/>
                </w:tcPr>
                <w:p w:rsidR="00000000" w:rsidDel="00000000" w:rsidP="00000000" w:rsidRDefault="00000000" w:rsidRPr="00000000" w14:paraId="00002254">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(54.5)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255">
                  <w:pPr>
                    <w:jc w:val="righ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256">
                  <w:pPr>
                    <w:jc w:val="righ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257">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258">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23.1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259">
                  <w:pPr>
                    <w:jc w:val="righ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25A">
                  <w:pPr>
                    <w:jc w:val="righ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25B">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20.0" w:type="dxa"/>
                  </w:tcMar>
                  <w:vAlign w:val="bottom"/>
                </w:tcPr>
                <w:p w:rsidR="00000000" w:rsidDel="00000000" w:rsidP="00000000" w:rsidRDefault="00000000" w:rsidRPr="00000000" w14:paraId="0000225C">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(31.4)</w:t>
                  </w: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25D">
                  <w:pPr>
                    <w:jc w:val="right"/>
                    <w:rPr>
                      <w:rFonts w:ascii="Times New Roman" w:cs="Times New Roman" w:eastAsia="Times New Roman" w:hAnsi="Times New Roman"/>
                    </w:rPr>
                  </w:pPr>
                  <w:r w:rsidDel="00000000" w:rsidR="00000000" w:rsidRPr="00000000">
                    <w:rPr>
                      <w:rtl w:val="0"/>
                    </w:rPr>
                  </w:r>
                </w:p>
              </w:tc>
            </w:tr>
            <w:tr>
              <w:tc>
                <w:tcPr>
                  <w:gridSpan w:val="2"/>
                  <w:tcBorders>
                    <w:top w:color="000000" w:space="0" w:sz="0" w:val="nil"/>
                    <w:left w:color="000000" w:space="0" w:sz="0" w:val="nil"/>
                    <w:bottom w:color="000000" w:space="0" w:sz="0" w:val="nil"/>
                    <w:right w:color="000000" w:space="0" w:sz="0" w:val="nil"/>
                  </w:tcBorders>
                  <w:tcMar>
                    <w:top w:w="0.0" w:type="dxa"/>
                    <w:left w:w="401.0" w:type="dxa"/>
                    <w:bottom w:w="0.0" w:type="dxa"/>
                    <w:right w:w="120.0" w:type="dxa"/>
                  </w:tcMar>
                  <w:vAlign w:val="bottom"/>
                </w:tcPr>
                <w:p w:rsidR="00000000" w:rsidDel="00000000" w:rsidP="00000000" w:rsidRDefault="00000000" w:rsidRPr="00000000" w14:paraId="0000225F">
                  <w:pPr>
                    <w:rPr>
                      <w:rFonts w:ascii="Arial" w:cs="Arial" w:eastAsia="Arial" w:hAnsi="Arial"/>
                      <w:sz w:val="15"/>
                      <w:szCs w:val="15"/>
                    </w:rPr>
                  </w:pPr>
                  <w:r w:rsidDel="00000000" w:rsidR="00000000" w:rsidRPr="00000000">
                    <w:rPr>
                      <w:rFonts w:ascii="Arial" w:cs="Arial" w:eastAsia="Arial" w:hAnsi="Arial"/>
                      <w:sz w:val="16"/>
                      <w:szCs w:val="16"/>
                      <w:rtl w:val="0"/>
                    </w:rPr>
                    <w:t xml:space="preserve">Net loss per share, basic and diluted</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261">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20.0" w:type="dxa"/>
                  </w:tcMar>
                  <w:vAlign w:val="bottom"/>
                </w:tcPr>
                <w:p w:rsidR="00000000" w:rsidDel="00000000" w:rsidP="00000000" w:rsidRDefault="00000000" w:rsidRPr="00000000" w14:paraId="00002262">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(0.74)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263">
                  <w:pPr>
                    <w:jc w:val="righ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264">
                  <w:pPr>
                    <w:jc w:val="righ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265">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266">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0.32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267">
                  <w:pPr>
                    <w:jc w:val="righ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268">
                  <w:pPr>
                    <w:jc w:val="righ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269">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20.0" w:type="dxa"/>
                  </w:tcMar>
                  <w:vAlign w:val="bottom"/>
                </w:tcPr>
                <w:p w:rsidR="00000000" w:rsidDel="00000000" w:rsidP="00000000" w:rsidRDefault="00000000" w:rsidRPr="00000000" w14:paraId="0000226A">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(0.42)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26B">
                  <w:pPr>
                    <w:jc w:val="righ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26C">
                  <w:pPr>
                    <w:jc w:val="righ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26D">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20.0" w:type="dxa"/>
                  </w:tcMar>
                  <w:vAlign w:val="bottom"/>
                </w:tcPr>
                <w:p w:rsidR="00000000" w:rsidDel="00000000" w:rsidP="00000000" w:rsidRDefault="00000000" w:rsidRPr="00000000" w14:paraId="0000226E">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(0.61)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26F">
                  <w:pPr>
                    <w:jc w:val="righ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270">
                  <w:pPr>
                    <w:jc w:val="righ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271">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272">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0.26</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273">
                  <w:pPr>
                    <w:jc w:val="righ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274">
                  <w:pPr>
                    <w:jc w:val="righ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275">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20.0" w:type="dxa"/>
                  </w:tcMar>
                  <w:vAlign w:val="bottom"/>
                </w:tcPr>
                <w:p w:rsidR="00000000" w:rsidDel="00000000" w:rsidP="00000000" w:rsidRDefault="00000000" w:rsidRPr="00000000" w14:paraId="00002276">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(0.35)</w:t>
                  </w: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277">
                  <w:pPr>
                    <w:jc w:val="right"/>
                    <w:rPr>
                      <w:rFonts w:ascii="Times New Roman" w:cs="Times New Roman" w:eastAsia="Times New Roman" w:hAnsi="Times New Roman"/>
                    </w:rPr>
                  </w:pPr>
                  <w:r w:rsidDel="00000000" w:rsidR="00000000" w:rsidRPr="00000000">
                    <w:rPr>
                      <w:rtl w:val="0"/>
                    </w:rPr>
                  </w:r>
                </w:p>
              </w:tc>
            </w:tr>
            <w:tr>
              <w:tc>
                <w:tcPr>
                  <w:gridSpan w:val="2"/>
                  <w:tcBorders>
                    <w:top w:color="000000" w:space="0" w:sz="0" w:val="nil"/>
                    <w:left w:color="000000" w:space="0" w:sz="0" w:val="nil"/>
                    <w:bottom w:color="000000" w:space="0" w:sz="0" w:val="nil"/>
                    <w:right w:color="000000" w:space="0" w:sz="0" w:val="nil"/>
                  </w:tcBorders>
                  <w:tcMar>
                    <w:top w:w="0.0" w:type="dxa"/>
                    <w:left w:w="401.0" w:type="dxa"/>
                    <w:bottom w:w="0.0" w:type="dxa"/>
                    <w:right w:w="120.0" w:type="dxa"/>
                  </w:tcMar>
                  <w:vAlign w:val="bottom"/>
                </w:tcPr>
                <w:p w:rsidR="00000000" w:rsidDel="00000000" w:rsidP="00000000" w:rsidRDefault="00000000" w:rsidRPr="00000000" w14:paraId="00002279">
                  <w:pPr>
                    <w:rPr>
                      <w:rFonts w:ascii="Arial" w:cs="Arial" w:eastAsia="Arial" w:hAnsi="Arial"/>
                      <w:sz w:val="15"/>
                      <w:szCs w:val="15"/>
                    </w:rPr>
                  </w:pPr>
                  <w:r w:rsidDel="00000000" w:rsidR="00000000" w:rsidRPr="00000000">
                    <w:rPr>
                      <w:rFonts w:ascii="Arial" w:cs="Arial" w:eastAsia="Arial" w:hAnsi="Arial"/>
                      <w:sz w:val="16"/>
                      <w:szCs w:val="16"/>
                      <w:rtl w:val="0"/>
                    </w:rPr>
                    <w:t xml:space="preserve">Weighted-average shares used to compute net loss per share, basic and diluted</w:t>
                  </w: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27B">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90.9</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27D">
                  <w:pPr>
                    <w:jc w:val="righ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27E">
                  <w:pPr>
                    <w:jc w:val="right"/>
                    <w:rPr>
                      <w:rFonts w:ascii="Times New Roman" w:cs="Times New Roman" w:eastAsia="Times New Roman" w:hAnsi="Times New Roman"/>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27F">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281">
                  <w:pPr>
                    <w:jc w:val="righ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282">
                  <w:pPr>
                    <w:jc w:val="right"/>
                    <w:rPr>
                      <w:rFonts w:ascii="Times New Roman" w:cs="Times New Roman" w:eastAsia="Times New Roman" w:hAnsi="Times New Roman"/>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283">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90.9</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285">
                  <w:pPr>
                    <w:jc w:val="righ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286">
                  <w:pPr>
                    <w:jc w:val="right"/>
                    <w:rPr>
                      <w:rFonts w:ascii="Times New Roman" w:cs="Times New Roman" w:eastAsia="Times New Roman" w:hAnsi="Times New Roman"/>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287">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88.9</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289">
                  <w:pPr>
                    <w:jc w:val="righ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28A">
                  <w:pPr>
                    <w:jc w:val="right"/>
                    <w:rPr>
                      <w:rFonts w:ascii="Times New Roman" w:cs="Times New Roman" w:eastAsia="Times New Roman" w:hAnsi="Times New Roman"/>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28B">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28D">
                  <w:pPr>
                    <w:jc w:val="righ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28E">
                  <w:pPr>
                    <w:jc w:val="right"/>
                    <w:rPr>
                      <w:rFonts w:ascii="Times New Roman" w:cs="Times New Roman" w:eastAsia="Times New Roman" w:hAnsi="Times New Roman"/>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28F">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88.9</w:t>
                  </w: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291">
                  <w:pPr>
                    <w:jc w:val="right"/>
                    <w:rPr>
                      <w:rFonts w:ascii="Times New Roman" w:cs="Times New Roman" w:eastAsia="Times New Roman" w:hAnsi="Times New Roman"/>
                    </w:rPr>
                  </w:pPr>
                  <w:r w:rsidDel="00000000" w:rsidR="00000000" w:rsidRPr="00000000">
                    <w:rPr>
                      <w:rtl w:val="0"/>
                    </w:rPr>
                  </w:r>
                </w:p>
              </w:tc>
            </w:tr>
            <w:tr>
              <w:tc>
                <w:tcPr>
                  <w:gridSpan w:val="26"/>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293">
                  <w:pPr>
                    <w:rPr>
                      <w:rFonts w:ascii="Times New Roman" w:cs="Times New Roman" w:eastAsia="Times New Roman" w:hAnsi="Times New Roman"/>
                    </w:rPr>
                  </w:pPr>
                  <w:r w:rsidDel="00000000" w:rsidR="00000000" w:rsidRPr="00000000">
                    <w:rPr>
                      <w:rtl w:val="0"/>
                    </w:rPr>
                  </w:r>
                </w:p>
              </w:tc>
            </w:tr>
            <w:tr>
              <w:tc>
                <w:tcPr>
                  <w:gridSpan w:val="26"/>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2AD">
                  <w:pPr>
                    <w:rPr>
                      <w:rFonts w:ascii="Times New Roman" w:cs="Times New Roman" w:eastAsia="Times New Roman" w:hAnsi="Times New Roman"/>
                    </w:rPr>
                  </w:pPr>
                  <w:r w:rsidDel="00000000" w:rsidR="00000000" w:rsidRPr="00000000">
                    <w:rPr>
                      <w:rtl w:val="0"/>
                    </w:rPr>
                  </w:r>
                </w:p>
              </w:tc>
            </w:tr>
            <w:tr>
              <w:tc>
                <w:tcPr>
                  <w:gridSpan w:val="2"/>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2C7">
                  <w:pPr>
                    <w:jc w:val="right"/>
                    <w:rPr>
                      <w:rFonts w:ascii="Times New Roman" w:cs="Times New Roman" w:eastAsia="Times New Roman" w:hAnsi="Times New Roman"/>
                    </w:rPr>
                  </w:pPr>
                  <w:r w:rsidDel="00000000" w:rsidR="00000000" w:rsidRPr="00000000">
                    <w:rPr>
                      <w:rtl w:val="0"/>
                    </w:rPr>
                  </w:r>
                </w:p>
              </w:tc>
              <w:tc>
                <w:tcPr>
                  <w:gridSpan w:val="11"/>
                  <w:tcBorders>
                    <w:top w:color="000000" w:space="0" w:sz="0" w:val="nil"/>
                    <w:left w:color="000000" w:space="0" w:sz="0" w:val="nil"/>
                    <w:bottom w:color="000000" w:space="0" w:sz="0" w:val="nil"/>
                    <w:right w:color="000000" w:space="0" w:sz="0" w:val="nil"/>
                  </w:tcBorders>
                  <w:tcMar>
                    <w:top w:w="0.0" w:type="dxa"/>
                    <w:left w:w="120.0" w:type="dxa"/>
                    <w:bottom w:w="0.0" w:type="dxa"/>
                    <w:right w:w="120.0" w:type="dxa"/>
                  </w:tcMar>
                  <w:vAlign w:val="bottom"/>
                </w:tcPr>
                <w:p w:rsidR="00000000" w:rsidDel="00000000" w:rsidP="00000000" w:rsidRDefault="00000000" w:rsidRPr="00000000" w14:paraId="000022C9">
                  <w:pPr>
                    <w:jc w:val="center"/>
                    <w:rPr>
                      <w:rFonts w:ascii="Arial" w:cs="Arial" w:eastAsia="Arial" w:hAnsi="Arial"/>
                      <w:sz w:val="15"/>
                      <w:szCs w:val="15"/>
                    </w:rPr>
                  </w:pPr>
                  <w:r w:rsidDel="00000000" w:rsidR="00000000" w:rsidRPr="00000000">
                    <w:rPr>
                      <w:rFonts w:ascii="Arial" w:cs="Arial" w:eastAsia="Arial" w:hAnsi="Arial"/>
                      <w:b w:val="1"/>
                      <w:sz w:val="16"/>
                      <w:szCs w:val="16"/>
                      <w:rtl w:val="0"/>
                    </w:rPr>
                    <w:t xml:space="preserve">Year Ended July 31, 2017</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2D4">
                  <w:pPr>
                    <w:jc w:val="center"/>
                    <w:rPr>
                      <w:rFonts w:ascii="Times New Roman" w:cs="Times New Roman" w:eastAsia="Times New Roman" w:hAnsi="Times New Roman"/>
                    </w:rPr>
                  </w:pPr>
                  <w:r w:rsidDel="00000000" w:rsidR="00000000" w:rsidRPr="00000000">
                    <w:rPr>
                      <w:rtl w:val="0"/>
                    </w:rPr>
                  </w:r>
                </w:p>
              </w:tc>
              <w:tc>
                <w:tcPr>
                  <w:gridSpan w:val="12"/>
                  <w:tcBorders>
                    <w:top w:color="000000" w:space="0" w:sz="0" w:val="nil"/>
                    <w:left w:color="000000" w:space="0" w:sz="0" w:val="nil"/>
                    <w:bottom w:color="000000" w:space="0" w:sz="0" w:val="nil"/>
                    <w:right w:color="000000" w:space="0" w:sz="0" w:val="nil"/>
                  </w:tcBorders>
                  <w:tcMar>
                    <w:top w:w="0.0" w:type="dxa"/>
                    <w:left w:w="120.0" w:type="dxa"/>
                    <w:bottom w:w="0.0" w:type="dxa"/>
                    <w:right w:w="120.0" w:type="dxa"/>
                  </w:tcMar>
                  <w:vAlign w:val="bottom"/>
                </w:tcPr>
                <w:p w:rsidR="00000000" w:rsidDel="00000000" w:rsidP="00000000" w:rsidRDefault="00000000" w:rsidRPr="00000000" w14:paraId="000022D5">
                  <w:pPr>
                    <w:jc w:val="center"/>
                    <w:rPr>
                      <w:rFonts w:ascii="Arial" w:cs="Arial" w:eastAsia="Arial" w:hAnsi="Arial"/>
                      <w:sz w:val="15"/>
                      <w:szCs w:val="15"/>
                    </w:rPr>
                  </w:pPr>
                  <w:r w:rsidDel="00000000" w:rsidR="00000000" w:rsidRPr="00000000">
                    <w:rPr>
                      <w:rFonts w:ascii="Arial" w:cs="Arial" w:eastAsia="Arial" w:hAnsi="Arial"/>
                      <w:b w:val="1"/>
                      <w:sz w:val="16"/>
                      <w:szCs w:val="16"/>
                      <w:rtl w:val="0"/>
                    </w:rPr>
                    <w:t xml:space="preserve">Year Ended July 31, 2016</w:t>
                  </w:r>
                  <w:r w:rsidDel="00000000" w:rsidR="00000000" w:rsidRPr="00000000">
                    <w:rPr>
                      <w:rtl w:val="0"/>
                    </w:rPr>
                  </w:r>
                </w:p>
              </w:tc>
            </w:tr>
            <w:tr>
              <w:tc>
                <w:tcPr>
                  <w:gridSpan w:val="2"/>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2E1">
                  <w:pPr>
                    <w:jc w:val="center"/>
                    <w:rPr>
                      <w:rFonts w:ascii="Times New Roman" w:cs="Times New Roman" w:eastAsia="Times New Roman" w:hAnsi="Times New Roman"/>
                    </w:rPr>
                  </w:pPr>
                  <w:r w:rsidDel="00000000" w:rsidR="00000000" w:rsidRPr="00000000">
                    <w:rPr>
                      <w:rtl w:val="0"/>
                    </w:rPr>
                  </w:r>
                </w:p>
              </w:tc>
              <w:tc>
                <w:tcPr>
                  <w:gridSpan w:val="3"/>
                  <w:tcBorders>
                    <w:top w:color="000000" w:space="0" w:sz="8" w:val="single"/>
                    <w:left w:color="000000" w:space="0" w:sz="0" w:val="nil"/>
                    <w:bottom w:color="000000" w:space="0" w:sz="8" w:val="single"/>
                    <w:right w:color="000000" w:space="0" w:sz="0" w:val="nil"/>
                  </w:tcBorders>
                  <w:tcMar>
                    <w:top w:w="0.0" w:type="dxa"/>
                    <w:left w:w="120.0" w:type="dxa"/>
                    <w:bottom w:w="0.0" w:type="dxa"/>
                    <w:right w:w="120.0" w:type="dxa"/>
                  </w:tcMar>
                  <w:vAlign w:val="bottom"/>
                </w:tcPr>
                <w:p w:rsidR="00000000" w:rsidDel="00000000" w:rsidP="00000000" w:rsidRDefault="00000000" w:rsidRPr="00000000" w14:paraId="000022E3">
                  <w:pPr>
                    <w:jc w:val="center"/>
                    <w:rPr>
                      <w:rFonts w:ascii="Arial" w:cs="Arial" w:eastAsia="Arial" w:hAnsi="Arial"/>
                      <w:sz w:val="15"/>
                      <w:szCs w:val="15"/>
                    </w:rPr>
                  </w:pPr>
                  <w:r w:rsidDel="00000000" w:rsidR="00000000" w:rsidRPr="00000000">
                    <w:rPr>
                      <w:rFonts w:ascii="Arial" w:cs="Arial" w:eastAsia="Arial" w:hAnsi="Arial"/>
                      <w:b w:val="1"/>
                      <w:sz w:val="16"/>
                      <w:szCs w:val="16"/>
                      <w:rtl w:val="0"/>
                    </w:rPr>
                    <w:t xml:space="preserve">Computed</w:t>
                    <w:br w:type="textWrapping"/>
                    <w:t xml:space="preserve">under Prior</w:t>
                    <w:br w:type="textWrapping"/>
                    <w:t xml:space="preserve">Method</w:t>
                  </w:r>
                  <w:r w:rsidDel="00000000" w:rsidR="00000000" w:rsidRPr="00000000">
                    <w:rPr>
                      <w:rtl w:val="0"/>
                    </w:rPr>
                  </w:r>
                </w:p>
              </w:tc>
              <w:tc>
                <w:tcPr>
                  <w:tcBorders>
                    <w:top w:color="000000" w:space="0" w:sz="8" w:val="single"/>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2E6">
                  <w:pPr>
                    <w:jc w:val="center"/>
                    <w:rPr>
                      <w:rFonts w:ascii="Times New Roman" w:cs="Times New Roman" w:eastAsia="Times New Roman" w:hAnsi="Times New Roman"/>
                    </w:rPr>
                  </w:pPr>
                  <w:r w:rsidDel="00000000" w:rsidR="00000000" w:rsidRPr="00000000">
                    <w:rPr>
                      <w:rtl w:val="0"/>
                    </w:rPr>
                  </w:r>
                </w:p>
              </w:tc>
              <w:tc>
                <w:tcPr>
                  <w:gridSpan w:val="3"/>
                  <w:tcBorders>
                    <w:top w:color="000000" w:space="0" w:sz="8" w:val="single"/>
                    <w:left w:color="000000" w:space="0" w:sz="0" w:val="nil"/>
                    <w:bottom w:color="000000" w:space="0" w:sz="8" w:val="single"/>
                    <w:right w:color="000000" w:space="0" w:sz="0" w:val="nil"/>
                  </w:tcBorders>
                  <w:tcMar>
                    <w:top w:w="0.0" w:type="dxa"/>
                    <w:left w:w="120.0" w:type="dxa"/>
                    <w:bottom w:w="0.0" w:type="dxa"/>
                    <w:right w:w="120.0" w:type="dxa"/>
                  </w:tcMar>
                  <w:vAlign w:val="bottom"/>
                </w:tcPr>
                <w:p w:rsidR="00000000" w:rsidDel="00000000" w:rsidP="00000000" w:rsidRDefault="00000000" w:rsidRPr="00000000" w14:paraId="000022E7">
                  <w:pPr>
                    <w:jc w:val="center"/>
                    <w:rPr>
                      <w:rFonts w:ascii="Arial" w:cs="Arial" w:eastAsia="Arial" w:hAnsi="Arial"/>
                      <w:sz w:val="15"/>
                      <w:szCs w:val="15"/>
                    </w:rPr>
                  </w:pPr>
                  <w:r w:rsidDel="00000000" w:rsidR="00000000" w:rsidRPr="00000000">
                    <w:rPr>
                      <w:rFonts w:ascii="Arial" w:cs="Arial" w:eastAsia="Arial" w:hAnsi="Arial"/>
                      <w:b w:val="1"/>
                      <w:sz w:val="16"/>
                      <w:szCs w:val="16"/>
                      <w:rtl w:val="0"/>
                    </w:rPr>
                    <w:t xml:space="preserve">Impact of</w:t>
                    <w:br w:type="textWrapping"/>
                    <w:t xml:space="preserve">Commission</w:t>
                    <w:br w:type="textWrapping"/>
                    <w:t xml:space="preserve">Adjustment</w:t>
                  </w:r>
                  <w:r w:rsidDel="00000000" w:rsidR="00000000" w:rsidRPr="00000000">
                    <w:rPr>
                      <w:rtl w:val="0"/>
                    </w:rPr>
                  </w:r>
                </w:p>
              </w:tc>
              <w:tc>
                <w:tcPr>
                  <w:tcBorders>
                    <w:top w:color="000000" w:space="0" w:sz="8" w:val="single"/>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2EA">
                  <w:pPr>
                    <w:jc w:val="center"/>
                    <w:rPr>
                      <w:rFonts w:ascii="Times New Roman" w:cs="Times New Roman" w:eastAsia="Times New Roman" w:hAnsi="Times New Roman"/>
                    </w:rPr>
                  </w:pPr>
                  <w:r w:rsidDel="00000000" w:rsidR="00000000" w:rsidRPr="00000000">
                    <w:rPr>
                      <w:rtl w:val="0"/>
                    </w:rPr>
                  </w:r>
                </w:p>
              </w:tc>
              <w:tc>
                <w:tcPr>
                  <w:gridSpan w:val="3"/>
                  <w:tcBorders>
                    <w:top w:color="000000" w:space="0" w:sz="8" w:val="single"/>
                    <w:left w:color="000000" w:space="0" w:sz="0" w:val="nil"/>
                    <w:bottom w:color="000000" w:space="0" w:sz="8" w:val="single"/>
                    <w:right w:color="000000" w:space="0" w:sz="0" w:val="nil"/>
                  </w:tcBorders>
                  <w:tcMar>
                    <w:top w:w="0.0" w:type="dxa"/>
                    <w:left w:w="120.0" w:type="dxa"/>
                    <w:bottom w:w="0.0" w:type="dxa"/>
                    <w:right w:w="120.0" w:type="dxa"/>
                  </w:tcMar>
                  <w:vAlign w:val="bottom"/>
                </w:tcPr>
                <w:p w:rsidR="00000000" w:rsidDel="00000000" w:rsidP="00000000" w:rsidRDefault="00000000" w:rsidRPr="00000000" w14:paraId="000022EB">
                  <w:pPr>
                    <w:jc w:val="center"/>
                    <w:rPr>
                      <w:rFonts w:ascii="Arial" w:cs="Arial" w:eastAsia="Arial" w:hAnsi="Arial"/>
                      <w:sz w:val="15"/>
                      <w:szCs w:val="15"/>
                    </w:rPr>
                  </w:pPr>
                  <w:r w:rsidDel="00000000" w:rsidR="00000000" w:rsidRPr="00000000">
                    <w:rPr>
                      <w:rFonts w:ascii="Arial" w:cs="Arial" w:eastAsia="Arial" w:hAnsi="Arial"/>
                      <w:b w:val="1"/>
                      <w:sz w:val="16"/>
                      <w:szCs w:val="16"/>
                      <w:rtl w:val="0"/>
                    </w:rPr>
                    <w:t xml:space="preserve">As Reported</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2EE">
                  <w:pPr>
                    <w:jc w:val="center"/>
                    <w:rPr>
                      <w:rFonts w:ascii="Times New Roman" w:cs="Times New Roman" w:eastAsia="Times New Roman" w:hAnsi="Times New Roman"/>
                    </w:rPr>
                  </w:pPr>
                  <w:r w:rsidDel="00000000" w:rsidR="00000000" w:rsidRPr="00000000">
                    <w:rPr>
                      <w:rtl w:val="0"/>
                    </w:rPr>
                  </w:r>
                </w:p>
              </w:tc>
              <w:tc>
                <w:tcPr>
                  <w:gridSpan w:val="3"/>
                  <w:tcBorders>
                    <w:top w:color="000000" w:space="0" w:sz="8" w:val="single"/>
                    <w:left w:color="000000" w:space="0" w:sz="0" w:val="nil"/>
                    <w:bottom w:color="000000" w:space="0" w:sz="8" w:val="single"/>
                    <w:right w:color="000000" w:space="0" w:sz="0" w:val="nil"/>
                  </w:tcBorders>
                  <w:tcMar>
                    <w:top w:w="0.0" w:type="dxa"/>
                    <w:left w:w="120.0" w:type="dxa"/>
                    <w:bottom w:w="0.0" w:type="dxa"/>
                    <w:right w:w="120.0" w:type="dxa"/>
                  </w:tcMar>
                  <w:vAlign w:val="bottom"/>
                </w:tcPr>
                <w:p w:rsidR="00000000" w:rsidDel="00000000" w:rsidP="00000000" w:rsidRDefault="00000000" w:rsidRPr="00000000" w14:paraId="000022EF">
                  <w:pPr>
                    <w:jc w:val="center"/>
                    <w:rPr>
                      <w:rFonts w:ascii="Arial" w:cs="Arial" w:eastAsia="Arial" w:hAnsi="Arial"/>
                      <w:sz w:val="15"/>
                      <w:szCs w:val="15"/>
                    </w:rPr>
                  </w:pPr>
                  <w:r w:rsidDel="00000000" w:rsidR="00000000" w:rsidRPr="00000000">
                    <w:rPr>
                      <w:rFonts w:ascii="Arial" w:cs="Arial" w:eastAsia="Arial" w:hAnsi="Arial"/>
                      <w:b w:val="1"/>
                      <w:sz w:val="16"/>
                      <w:szCs w:val="16"/>
                      <w:rtl w:val="0"/>
                    </w:rPr>
                    <w:t xml:space="preserve">As</w:t>
                    <w:br w:type="textWrapping"/>
                    <w:t xml:space="preserve">Previously</w:t>
                    <w:br w:type="textWrapping"/>
                    <w:t xml:space="preserve">Reported</w:t>
                  </w:r>
                  <w:r w:rsidDel="00000000" w:rsidR="00000000" w:rsidRPr="00000000">
                    <w:rPr>
                      <w:rtl w:val="0"/>
                    </w:rPr>
                  </w:r>
                </w:p>
              </w:tc>
              <w:tc>
                <w:tcPr>
                  <w:tcBorders>
                    <w:top w:color="000000" w:space="0" w:sz="8" w:val="single"/>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2F2">
                  <w:pPr>
                    <w:jc w:val="center"/>
                    <w:rPr>
                      <w:rFonts w:ascii="Times New Roman" w:cs="Times New Roman" w:eastAsia="Times New Roman" w:hAnsi="Times New Roman"/>
                    </w:rPr>
                  </w:pPr>
                  <w:r w:rsidDel="00000000" w:rsidR="00000000" w:rsidRPr="00000000">
                    <w:rPr>
                      <w:rtl w:val="0"/>
                    </w:rPr>
                  </w:r>
                </w:p>
              </w:tc>
              <w:tc>
                <w:tcPr>
                  <w:gridSpan w:val="3"/>
                  <w:tcBorders>
                    <w:top w:color="000000" w:space="0" w:sz="8" w:val="single"/>
                    <w:left w:color="000000" w:space="0" w:sz="0" w:val="nil"/>
                    <w:bottom w:color="000000" w:space="0" w:sz="8" w:val="single"/>
                    <w:right w:color="000000" w:space="0" w:sz="0" w:val="nil"/>
                  </w:tcBorders>
                  <w:tcMar>
                    <w:top w:w="0.0" w:type="dxa"/>
                    <w:left w:w="120.0" w:type="dxa"/>
                    <w:bottom w:w="0.0" w:type="dxa"/>
                    <w:right w:w="120.0" w:type="dxa"/>
                  </w:tcMar>
                  <w:vAlign w:val="bottom"/>
                </w:tcPr>
                <w:p w:rsidR="00000000" w:rsidDel="00000000" w:rsidP="00000000" w:rsidRDefault="00000000" w:rsidRPr="00000000" w14:paraId="000022F3">
                  <w:pPr>
                    <w:jc w:val="center"/>
                    <w:rPr>
                      <w:rFonts w:ascii="Arial" w:cs="Arial" w:eastAsia="Arial" w:hAnsi="Arial"/>
                      <w:sz w:val="15"/>
                      <w:szCs w:val="15"/>
                    </w:rPr>
                  </w:pPr>
                  <w:r w:rsidDel="00000000" w:rsidR="00000000" w:rsidRPr="00000000">
                    <w:rPr>
                      <w:rFonts w:ascii="Arial" w:cs="Arial" w:eastAsia="Arial" w:hAnsi="Arial"/>
                      <w:b w:val="1"/>
                      <w:sz w:val="16"/>
                      <w:szCs w:val="16"/>
                      <w:rtl w:val="0"/>
                    </w:rPr>
                    <w:t xml:space="preserve">Impact of</w:t>
                    <w:br w:type="textWrapping"/>
                    <w:t xml:space="preserve">Commission</w:t>
                    <w:br w:type="textWrapping"/>
                    <w:t xml:space="preserve">Adjustment</w:t>
                  </w:r>
                  <w:r w:rsidDel="00000000" w:rsidR="00000000" w:rsidRPr="00000000">
                    <w:rPr>
                      <w:rtl w:val="0"/>
                    </w:rPr>
                  </w:r>
                </w:p>
              </w:tc>
              <w:tc>
                <w:tcPr>
                  <w:tcBorders>
                    <w:top w:color="000000" w:space="0" w:sz="8" w:val="single"/>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2F6">
                  <w:pPr>
                    <w:jc w:val="center"/>
                    <w:rPr>
                      <w:rFonts w:ascii="Times New Roman" w:cs="Times New Roman" w:eastAsia="Times New Roman" w:hAnsi="Times New Roman"/>
                    </w:rPr>
                  </w:pPr>
                  <w:r w:rsidDel="00000000" w:rsidR="00000000" w:rsidRPr="00000000">
                    <w:rPr>
                      <w:rtl w:val="0"/>
                    </w:rPr>
                  </w:r>
                </w:p>
              </w:tc>
              <w:tc>
                <w:tcPr>
                  <w:gridSpan w:val="4"/>
                  <w:tcBorders>
                    <w:top w:color="000000" w:space="0" w:sz="8" w:val="single"/>
                    <w:left w:color="000000" w:space="0" w:sz="0" w:val="nil"/>
                    <w:bottom w:color="000000" w:space="0" w:sz="8" w:val="single"/>
                    <w:right w:color="000000" w:space="0" w:sz="0" w:val="nil"/>
                  </w:tcBorders>
                  <w:tcMar>
                    <w:top w:w="0.0" w:type="dxa"/>
                    <w:left w:w="120.0" w:type="dxa"/>
                    <w:bottom w:w="0.0" w:type="dxa"/>
                    <w:right w:w="120.0" w:type="dxa"/>
                  </w:tcMar>
                  <w:vAlign w:val="bottom"/>
                </w:tcPr>
                <w:p w:rsidR="00000000" w:rsidDel="00000000" w:rsidP="00000000" w:rsidRDefault="00000000" w:rsidRPr="00000000" w14:paraId="000022F7">
                  <w:pPr>
                    <w:jc w:val="center"/>
                    <w:rPr>
                      <w:rFonts w:ascii="Arial" w:cs="Arial" w:eastAsia="Arial" w:hAnsi="Arial"/>
                      <w:sz w:val="15"/>
                      <w:szCs w:val="15"/>
                    </w:rPr>
                  </w:pPr>
                  <w:r w:rsidDel="00000000" w:rsidR="00000000" w:rsidRPr="00000000">
                    <w:rPr>
                      <w:rFonts w:ascii="Arial" w:cs="Arial" w:eastAsia="Arial" w:hAnsi="Arial"/>
                      <w:b w:val="1"/>
                      <w:sz w:val="16"/>
                      <w:szCs w:val="16"/>
                      <w:rtl w:val="0"/>
                    </w:rPr>
                    <w:t xml:space="preserve">As Adjusted</w:t>
                  </w:r>
                  <w:r w:rsidDel="00000000" w:rsidR="00000000" w:rsidRPr="00000000">
                    <w:rPr>
                      <w:rtl w:val="0"/>
                    </w:rPr>
                  </w:r>
                </w:p>
              </w:tc>
            </w:tr>
            <w:tr>
              <w:tc>
                <w:tcPr>
                  <w:gridSpan w:val="2"/>
                  <w:tcBorders>
                    <w:top w:color="000000" w:space="0" w:sz="0" w:val="nil"/>
                    <w:left w:color="000000" w:space="0" w:sz="0" w:val="nil"/>
                    <w:bottom w:color="000000" w:space="0" w:sz="0" w:val="nil"/>
                    <w:right w:color="000000" w:space="0" w:sz="0" w:val="nil"/>
                  </w:tcBorders>
                  <w:tcMar>
                    <w:top w:w="0.0" w:type="dxa"/>
                    <w:left w:w="120.0" w:type="dxa"/>
                    <w:bottom w:w="0.0" w:type="dxa"/>
                    <w:right w:w="120.0" w:type="dxa"/>
                  </w:tcMar>
                  <w:vAlign w:val="bottom"/>
                </w:tcPr>
                <w:p w:rsidR="00000000" w:rsidDel="00000000" w:rsidP="00000000" w:rsidRDefault="00000000" w:rsidRPr="00000000" w14:paraId="000022FB">
                  <w:pPr>
                    <w:rPr>
                      <w:rFonts w:ascii="Arial" w:cs="Arial" w:eastAsia="Arial" w:hAnsi="Arial"/>
                      <w:sz w:val="15"/>
                      <w:szCs w:val="15"/>
                    </w:rPr>
                  </w:pPr>
                  <w:r w:rsidDel="00000000" w:rsidR="00000000" w:rsidRPr="00000000">
                    <w:rPr>
                      <w:rFonts w:ascii="Arial" w:cs="Arial" w:eastAsia="Arial" w:hAnsi="Arial"/>
                      <w:b w:val="1"/>
                      <w:sz w:val="16"/>
                      <w:szCs w:val="16"/>
                      <w:rtl w:val="0"/>
                    </w:rPr>
                    <w:t xml:space="preserve">Preliminary Consolidated Statements of Operations</w:t>
                  </w:r>
                  <w:r w:rsidDel="00000000" w:rsidR="00000000" w:rsidRPr="00000000">
                    <w:rPr>
                      <w:rtl w:val="0"/>
                    </w:rPr>
                  </w:r>
                </w:p>
              </w:tc>
              <w:tc>
                <w:tcPr>
                  <w:gridSpan w:val="3"/>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2FD">
                  <w:pPr>
                    <w:jc w:val="righ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300">
                  <w:pPr>
                    <w:jc w:val="right"/>
                    <w:rPr>
                      <w:rFonts w:ascii="Times New Roman" w:cs="Times New Roman" w:eastAsia="Times New Roman" w:hAnsi="Times New Roman"/>
                    </w:rPr>
                  </w:pPr>
                  <w:r w:rsidDel="00000000" w:rsidR="00000000" w:rsidRPr="00000000">
                    <w:rPr>
                      <w:rtl w:val="0"/>
                    </w:rPr>
                  </w:r>
                </w:p>
              </w:tc>
              <w:tc>
                <w:tcPr>
                  <w:gridSpan w:val="3"/>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301">
                  <w:pPr>
                    <w:jc w:val="righ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304">
                  <w:pPr>
                    <w:jc w:val="right"/>
                    <w:rPr>
                      <w:rFonts w:ascii="Times New Roman" w:cs="Times New Roman" w:eastAsia="Times New Roman" w:hAnsi="Times New Roman"/>
                    </w:rPr>
                  </w:pPr>
                  <w:r w:rsidDel="00000000" w:rsidR="00000000" w:rsidRPr="00000000">
                    <w:rPr>
                      <w:rtl w:val="0"/>
                    </w:rPr>
                  </w:r>
                </w:p>
              </w:tc>
              <w:tc>
                <w:tcPr>
                  <w:gridSpan w:val="3"/>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305">
                  <w:pPr>
                    <w:jc w:val="righ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308">
                  <w:pPr>
                    <w:jc w:val="right"/>
                    <w:rPr>
                      <w:rFonts w:ascii="Times New Roman" w:cs="Times New Roman" w:eastAsia="Times New Roman" w:hAnsi="Times New Roman"/>
                    </w:rPr>
                  </w:pPr>
                  <w:r w:rsidDel="00000000" w:rsidR="00000000" w:rsidRPr="00000000">
                    <w:rPr>
                      <w:rtl w:val="0"/>
                    </w:rPr>
                  </w:r>
                </w:p>
              </w:tc>
              <w:tc>
                <w:tcPr>
                  <w:gridSpan w:val="3"/>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309">
                  <w:pPr>
                    <w:jc w:val="righ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30C">
                  <w:pPr>
                    <w:jc w:val="right"/>
                    <w:rPr>
                      <w:rFonts w:ascii="Times New Roman" w:cs="Times New Roman" w:eastAsia="Times New Roman" w:hAnsi="Times New Roman"/>
                    </w:rPr>
                  </w:pPr>
                  <w:r w:rsidDel="00000000" w:rsidR="00000000" w:rsidRPr="00000000">
                    <w:rPr>
                      <w:rtl w:val="0"/>
                    </w:rPr>
                  </w:r>
                </w:p>
              </w:tc>
              <w:tc>
                <w:tcPr>
                  <w:gridSpan w:val="3"/>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30D">
                  <w:pPr>
                    <w:jc w:val="righ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310">
                  <w:pPr>
                    <w:jc w:val="right"/>
                    <w:rPr>
                      <w:rFonts w:ascii="Times New Roman" w:cs="Times New Roman" w:eastAsia="Times New Roman" w:hAnsi="Times New Roman"/>
                    </w:rPr>
                  </w:pPr>
                  <w:r w:rsidDel="00000000" w:rsidR="00000000" w:rsidRPr="00000000">
                    <w:rPr>
                      <w:rtl w:val="0"/>
                    </w:rPr>
                  </w:r>
                </w:p>
              </w:tc>
              <w:tc>
                <w:tcPr>
                  <w:gridSpan w:val="4"/>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311">
                  <w:pPr>
                    <w:jc w:val="right"/>
                    <w:rPr>
                      <w:rFonts w:ascii="Times New Roman" w:cs="Times New Roman" w:eastAsia="Times New Roman" w:hAnsi="Times New Roman"/>
                    </w:rPr>
                  </w:pPr>
                  <w:r w:rsidDel="00000000" w:rsidR="00000000" w:rsidRPr="00000000">
                    <w:rPr>
                      <w:rtl w:val="0"/>
                    </w:rPr>
                  </w:r>
                </w:p>
              </w:tc>
            </w:tr>
            <w:tr>
              <w:tc>
                <w:tcPr>
                  <w:gridSpan w:val="2"/>
                  <w:tcBorders>
                    <w:top w:color="000000" w:space="0" w:sz="0" w:val="nil"/>
                    <w:left w:color="000000" w:space="0" w:sz="0" w:val="nil"/>
                    <w:bottom w:color="000000" w:space="0" w:sz="0" w:val="nil"/>
                    <w:right w:color="000000" w:space="0" w:sz="0" w:val="nil"/>
                  </w:tcBorders>
                  <w:tcMar>
                    <w:top w:w="0.0" w:type="dxa"/>
                    <w:left w:w="401.0" w:type="dxa"/>
                    <w:bottom w:w="0.0" w:type="dxa"/>
                    <w:right w:w="120.0" w:type="dxa"/>
                  </w:tcMar>
                  <w:vAlign w:val="bottom"/>
                </w:tcPr>
                <w:p w:rsidR="00000000" w:rsidDel="00000000" w:rsidP="00000000" w:rsidRDefault="00000000" w:rsidRPr="00000000" w14:paraId="00002315">
                  <w:pPr>
                    <w:rPr>
                      <w:rFonts w:ascii="Arial" w:cs="Arial" w:eastAsia="Arial" w:hAnsi="Arial"/>
                      <w:sz w:val="15"/>
                      <w:szCs w:val="15"/>
                    </w:rPr>
                  </w:pPr>
                  <w:r w:rsidDel="00000000" w:rsidR="00000000" w:rsidRPr="00000000">
                    <w:rPr>
                      <w:rFonts w:ascii="Arial" w:cs="Arial" w:eastAsia="Arial" w:hAnsi="Arial"/>
                      <w:sz w:val="16"/>
                      <w:szCs w:val="16"/>
                      <w:rtl w:val="0"/>
                    </w:rPr>
                    <w:t xml:space="preserve">Sales and marketing</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317">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318">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958.4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319">
                  <w:pPr>
                    <w:jc w:val="righ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31A">
                  <w:pPr>
                    <w:jc w:val="righ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31B">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20.0" w:type="dxa"/>
                  </w:tcMar>
                  <w:vAlign w:val="bottom"/>
                </w:tcPr>
                <w:p w:rsidR="00000000" w:rsidDel="00000000" w:rsidP="00000000" w:rsidRDefault="00000000" w:rsidRPr="00000000" w14:paraId="0000231C">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(39.3)</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31D">
                  <w:pPr>
                    <w:jc w:val="righ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31E">
                  <w:pPr>
                    <w:jc w:val="righ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31F">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320">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919.1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321">
                  <w:pPr>
                    <w:jc w:val="righ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322">
                  <w:pPr>
                    <w:jc w:val="righ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323">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324">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776.0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325">
                  <w:pPr>
                    <w:jc w:val="righ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326">
                  <w:pPr>
                    <w:jc w:val="righ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327">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20.0" w:type="dxa"/>
                  </w:tcMar>
                  <w:vAlign w:val="bottom"/>
                </w:tcPr>
                <w:p w:rsidR="00000000" w:rsidDel="00000000" w:rsidP="00000000" w:rsidRDefault="00000000" w:rsidRPr="00000000" w14:paraId="00002328">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(32.8)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329">
                  <w:pPr>
                    <w:jc w:val="righ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32A">
                  <w:pPr>
                    <w:jc w:val="righ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32B">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32C">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743.2</w:t>
                  </w: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32D">
                  <w:pPr>
                    <w:jc w:val="right"/>
                    <w:rPr>
                      <w:rFonts w:ascii="Times New Roman" w:cs="Times New Roman" w:eastAsia="Times New Roman" w:hAnsi="Times New Roman"/>
                    </w:rPr>
                  </w:pPr>
                  <w:r w:rsidDel="00000000" w:rsidR="00000000" w:rsidRPr="00000000">
                    <w:rPr>
                      <w:rtl w:val="0"/>
                    </w:rPr>
                  </w:r>
                </w:p>
              </w:tc>
            </w:tr>
            <w:tr>
              <w:tc>
                <w:tcPr>
                  <w:gridSpan w:val="2"/>
                  <w:tcBorders>
                    <w:top w:color="000000" w:space="0" w:sz="0" w:val="nil"/>
                    <w:left w:color="000000" w:space="0" w:sz="0" w:val="nil"/>
                    <w:bottom w:color="000000" w:space="0" w:sz="0" w:val="nil"/>
                    <w:right w:color="000000" w:space="0" w:sz="0" w:val="nil"/>
                  </w:tcBorders>
                  <w:tcMar>
                    <w:top w:w="0.0" w:type="dxa"/>
                    <w:left w:w="401.0" w:type="dxa"/>
                    <w:bottom w:w="0.0" w:type="dxa"/>
                    <w:right w:w="120.0" w:type="dxa"/>
                  </w:tcMar>
                  <w:vAlign w:val="bottom"/>
                </w:tcPr>
                <w:p w:rsidR="00000000" w:rsidDel="00000000" w:rsidP="00000000" w:rsidRDefault="00000000" w:rsidRPr="00000000" w14:paraId="0000232F">
                  <w:pPr>
                    <w:rPr>
                      <w:rFonts w:ascii="Arial" w:cs="Arial" w:eastAsia="Arial" w:hAnsi="Arial"/>
                      <w:sz w:val="15"/>
                      <w:szCs w:val="15"/>
                    </w:rPr>
                  </w:pPr>
                  <w:r w:rsidDel="00000000" w:rsidR="00000000" w:rsidRPr="00000000">
                    <w:rPr>
                      <w:rFonts w:ascii="Arial" w:cs="Arial" w:eastAsia="Arial" w:hAnsi="Arial"/>
                      <w:sz w:val="16"/>
                      <w:szCs w:val="16"/>
                      <w:rtl w:val="0"/>
                    </w:rPr>
                    <w:t xml:space="preserve">Operating loss</w:t>
                  </w: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tcMar>
                    <w:top w:w="0.0" w:type="dxa"/>
                    <w:left w:w="120.0" w:type="dxa"/>
                    <w:bottom w:w="0.0" w:type="dxa"/>
                    <w:right w:w="120.0" w:type="dxa"/>
                  </w:tcMar>
                  <w:vAlign w:val="bottom"/>
                </w:tcPr>
                <w:p w:rsidR="00000000" w:rsidDel="00000000" w:rsidP="00000000" w:rsidRDefault="00000000" w:rsidRPr="00000000" w14:paraId="00002331">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(219.1)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333">
                  <w:pPr>
                    <w:jc w:val="righ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334">
                  <w:pPr>
                    <w:jc w:val="right"/>
                    <w:rPr>
                      <w:rFonts w:ascii="Times New Roman" w:cs="Times New Roman" w:eastAsia="Times New Roman" w:hAnsi="Times New Roman"/>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335">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39.3</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337">
                  <w:pPr>
                    <w:jc w:val="righ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338">
                  <w:pPr>
                    <w:jc w:val="right"/>
                    <w:rPr>
                      <w:rFonts w:ascii="Times New Roman" w:cs="Times New Roman" w:eastAsia="Times New Roman" w:hAnsi="Times New Roman"/>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tcMar>
                    <w:top w:w="0.0" w:type="dxa"/>
                    <w:left w:w="120.0" w:type="dxa"/>
                    <w:bottom w:w="0.0" w:type="dxa"/>
                    <w:right w:w="120.0" w:type="dxa"/>
                  </w:tcMar>
                  <w:vAlign w:val="bottom"/>
                </w:tcPr>
                <w:p w:rsidR="00000000" w:rsidDel="00000000" w:rsidP="00000000" w:rsidRDefault="00000000" w:rsidRPr="00000000" w14:paraId="00002339">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(179.8)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33B">
                  <w:pPr>
                    <w:jc w:val="righ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33C">
                  <w:pPr>
                    <w:jc w:val="right"/>
                    <w:rPr>
                      <w:rFonts w:ascii="Times New Roman" w:cs="Times New Roman" w:eastAsia="Times New Roman" w:hAnsi="Times New Roman"/>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tcMar>
                    <w:top w:w="0.0" w:type="dxa"/>
                    <w:left w:w="120.0" w:type="dxa"/>
                    <w:bottom w:w="0.0" w:type="dxa"/>
                    <w:right w:w="120.0" w:type="dxa"/>
                  </w:tcMar>
                  <w:vAlign w:val="bottom"/>
                </w:tcPr>
                <w:p w:rsidR="00000000" w:rsidDel="00000000" w:rsidP="00000000" w:rsidRDefault="00000000" w:rsidRPr="00000000" w14:paraId="0000233D">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(190.1)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33F">
                  <w:pPr>
                    <w:jc w:val="righ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340">
                  <w:pPr>
                    <w:jc w:val="right"/>
                    <w:rPr>
                      <w:rFonts w:ascii="Times New Roman" w:cs="Times New Roman" w:eastAsia="Times New Roman" w:hAnsi="Times New Roman"/>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341">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32.8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343">
                  <w:pPr>
                    <w:jc w:val="righ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344">
                  <w:pPr>
                    <w:jc w:val="right"/>
                    <w:rPr>
                      <w:rFonts w:ascii="Times New Roman" w:cs="Times New Roman" w:eastAsia="Times New Roman" w:hAnsi="Times New Roman"/>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tcMar>
                    <w:top w:w="0.0" w:type="dxa"/>
                    <w:left w:w="120.0" w:type="dxa"/>
                    <w:bottom w:w="0.0" w:type="dxa"/>
                    <w:right w:w="120.0" w:type="dxa"/>
                  </w:tcMar>
                  <w:vAlign w:val="bottom"/>
                </w:tcPr>
                <w:p w:rsidR="00000000" w:rsidDel="00000000" w:rsidP="00000000" w:rsidRDefault="00000000" w:rsidRPr="00000000" w14:paraId="00002345">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(157.3)</w:t>
                  </w: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347">
                  <w:pPr>
                    <w:jc w:val="right"/>
                    <w:rPr>
                      <w:rFonts w:ascii="Times New Roman" w:cs="Times New Roman" w:eastAsia="Times New Roman" w:hAnsi="Times New Roman"/>
                    </w:rPr>
                  </w:pPr>
                  <w:r w:rsidDel="00000000" w:rsidR="00000000" w:rsidRPr="00000000">
                    <w:rPr>
                      <w:rtl w:val="0"/>
                    </w:rPr>
                  </w:r>
                </w:p>
              </w:tc>
            </w:tr>
            <w:tr>
              <w:tc>
                <w:tcPr>
                  <w:gridSpan w:val="2"/>
                  <w:tcBorders>
                    <w:top w:color="000000" w:space="0" w:sz="0" w:val="nil"/>
                    <w:left w:color="000000" w:space="0" w:sz="0" w:val="nil"/>
                    <w:bottom w:color="000000" w:space="0" w:sz="0" w:val="nil"/>
                    <w:right w:color="000000" w:space="0" w:sz="0" w:val="nil"/>
                  </w:tcBorders>
                  <w:tcMar>
                    <w:top w:w="0.0" w:type="dxa"/>
                    <w:left w:w="401.0" w:type="dxa"/>
                    <w:bottom w:w="0.0" w:type="dxa"/>
                    <w:right w:w="120.0" w:type="dxa"/>
                  </w:tcMar>
                  <w:vAlign w:val="bottom"/>
                </w:tcPr>
                <w:p w:rsidR="00000000" w:rsidDel="00000000" w:rsidP="00000000" w:rsidRDefault="00000000" w:rsidRPr="00000000" w14:paraId="00002349">
                  <w:pPr>
                    <w:rPr>
                      <w:rFonts w:ascii="Arial" w:cs="Arial" w:eastAsia="Arial" w:hAnsi="Arial"/>
                      <w:sz w:val="15"/>
                      <w:szCs w:val="15"/>
                    </w:rPr>
                  </w:pPr>
                  <w:r w:rsidDel="00000000" w:rsidR="00000000" w:rsidRPr="00000000">
                    <w:rPr>
                      <w:rFonts w:ascii="Arial" w:cs="Arial" w:eastAsia="Arial" w:hAnsi="Arial"/>
                      <w:sz w:val="16"/>
                      <w:szCs w:val="16"/>
                      <w:rtl w:val="0"/>
                    </w:rPr>
                    <w:t xml:space="preserve">Provision for income taxes</w:t>
                  </w: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34B">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22.9</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34D">
                  <w:pPr>
                    <w:jc w:val="righ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34E">
                  <w:pPr>
                    <w:jc w:val="right"/>
                    <w:rPr>
                      <w:rFonts w:ascii="Times New Roman" w:cs="Times New Roman" w:eastAsia="Times New Roman" w:hAnsi="Times New Roman"/>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tcMar>
                    <w:top w:w="0.0" w:type="dxa"/>
                    <w:left w:w="120.0" w:type="dxa"/>
                    <w:bottom w:w="0.0" w:type="dxa"/>
                    <w:right w:w="120.0" w:type="dxa"/>
                  </w:tcMar>
                  <w:vAlign w:val="bottom"/>
                </w:tcPr>
                <w:p w:rsidR="00000000" w:rsidDel="00000000" w:rsidP="00000000" w:rsidRDefault="00000000" w:rsidRPr="00000000" w14:paraId="0000234F">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(0.4)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351">
                  <w:pPr>
                    <w:jc w:val="righ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352">
                  <w:pPr>
                    <w:jc w:val="right"/>
                    <w:rPr>
                      <w:rFonts w:ascii="Times New Roman" w:cs="Times New Roman" w:eastAsia="Times New Roman" w:hAnsi="Times New Roman"/>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353">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22.5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355">
                  <w:pPr>
                    <w:jc w:val="righ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356">
                  <w:pPr>
                    <w:jc w:val="right"/>
                    <w:rPr>
                      <w:rFonts w:ascii="Times New Roman" w:cs="Times New Roman" w:eastAsia="Times New Roman" w:hAnsi="Times New Roman"/>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357">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20.8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359">
                  <w:pPr>
                    <w:jc w:val="righ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35A">
                  <w:pPr>
                    <w:jc w:val="right"/>
                    <w:rPr>
                      <w:rFonts w:ascii="Times New Roman" w:cs="Times New Roman" w:eastAsia="Times New Roman" w:hAnsi="Times New Roman"/>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tcMar>
                    <w:top w:w="0.0" w:type="dxa"/>
                    <w:left w:w="120.0" w:type="dxa"/>
                    <w:bottom w:w="0.0" w:type="dxa"/>
                    <w:right w:w="120.0" w:type="dxa"/>
                  </w:tcMar>
                  <w:vAlign w:val="bottom"/>
                </w:tcPr>
                <w:p w:rsidR="00000000" w:rsidDel="00000000" w:rsidP="00000000" w:rsidRDefault="00000000" w:rsidRPr="00000000" w14:paraId="0000235B">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(0.4)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35D">
                  <w:pPr>
                    <w:jc w:val="righ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35E">
                  <w:pPr>
                    <w:jc w:val="right"/>
                    <w:rPr>
                      <w:rFonts w:ascii="Times New Roman" w:cs="Times New Roman" w:eastAsia="Times New Roman" w:hAnsi="Times New Roman"/>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35F">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20.4</w:t>
                  </w: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361">
                  <w:pPr>
                    <w:jc w:val="right"/>
                    <w:rPr>
                      <w:rFonts w:ascii="Times New Roman" w:cs="Times New Roman" w:eastAsia="Times New Roman" w:hAnsi="Times New Roman"/>
                    </w:rPr>
                  </w:pPr>
                  <w:r w:rsidDel="00000000" w:rsidR="00000000" w:rsidRPr="00000000">
                    <w:rPr>
                      <w:rtl w:val="0"/>
                    </w:rPr>
                  </w:r>
                </w:p>
              </w:tc>
            </w:tr>
            <w:tr>
              <w:tc>
                <w:tcPr>
                  <w:gridSpan w:val="2"/>
                  <w:tcBorders>
                    <w:top w:color="000000" w:space="0" w:sz="0" w:val="nil"/>
                    <w:left w:color="000000" w:space="0" w:sz="0" w:val="nil"/>
                    <w:bottom w:color="000000" w:space="0" w:sz="0" w:val="nil"/>
                    <w:right w:color="000000" w:space="0" w:sz="0" w:val="nil"/>
                  </w:tcBorders>
                  <w:tcMar>
                    <w:top w:w="0.0" w:type="dxa"/>
                    <w:left w:w="401.0" w:type="dxa"/>
                    <w:bottom w:w="0.0" w:type="dxa"/>
                    <w:right w:w="120.0" w:type="dxa"/>
                  </w:tcMar>
                  <w:vAlign w:val="bottom"/>
                </w:tcPr>
                <w:p w:rsidR="00000000" w:rsidDel="00000000" w:rsidP="00000000" w:rsidRDefault="00000000" w:rsidRPr="00000000" w14:paraId="00002363">
                  <w:pPr>
                    <w:rPr>
                      <w:rFonts w:ascii="Arial" w:cs="Arial" w:eastAsia="Arial" w:hAnsi="Arial"/>
                      <w:sz w:val="15"/>
                      <w:szCs w:val="15"/>
                    </w:rPr>
                  </w:pPr>
                  <w:r w:rsidDel="00000000" w:rsidR="00000000" w:rsidRPr="00000000">
                    <w:rPr>
                      <w:rFonts w:ascii="Arial" w:cs="Arial" w:eastAsia="Arial" w:hAnsi="Arial"/>
                      <w:sz w:val="16"/>
                      <w:szCs w:val="16"/>
                      <w:rtl w:val="0"/>
                    </w:rPr>
                    <w:t xml:space="preserve">Net loss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365">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20.0" w:type="dxa"/>
                  </w:tcMar>
                  <w:vAlign w:val="bottom"/>
                </w:tcPr>
                <w:p w:rsidR="00000000" w:rsidDel="00000000" w:rsidP="00000000" w:rsidRDefault="00000000" w:rsidRPr="00000000" w14:paraId="00002366">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(256.3)</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367">
                  <w:pPr>
                    <w:jc w:val="righ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368">
                  <w:pPr>
                    <w:jc w:val="righ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369">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36A">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39.7</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36B">
                  <w:pPr>
                    <w:jc w:val="righ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36C">
                  <w:pPr>
                    <w:jc w:val="righ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36D">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20.0" w:type="dxa"/>
                  </w:tcMar>
                  <w:vAlign w:val="bottom"/>
                </w:tcPr>
                <w:p w:rsidR="00000000" w:rsidDel="00000000" w:rsidP="00000000" w:rsidRDefault="00000000" w:rsidRPr="00000000" w14:paraId="0000236E">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(216.6)</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36F">
                  <w:pPr>
                    <w:jc w:val="righ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370">
                  <w:pPr>
                    <w:jc w:val="righ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371">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20.0" w:type="dxa"/>
                  </w:tcMar>
                  <w:vAlign w:val="bottom"/>
                </w:tcPr>
                <w:p w:rsidR="00000000" w:rsidDel="00000000" w:rsidP="00000000" w:rsidRDefault="00000000" w:rsidRPr="00000000" w14:paraId="00002372">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(225.9)</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373">
                  <w:pPr>
                    <w:jc w:val="righ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374">
                  <w:pPr>
                    <w:jc w:val="righ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375">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376">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33.2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377">
                  <w:pPr>
                    <w:jc w:val="righ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378">
                  <w:pPr>
                    <w:jc w:val="righ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379">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20.0" w:type="dxa"/>
                  </w:tcMar>
                  <w:vAlign w:val="bottom"/>
                </w:tcPr>
                <w:p w:rsidR="00000000" w:rsidDel="00000000" w:rsidP="00000000" w:rsidRDefault="00000000" w:rsidRPr="00000000" w14:paraId="0000237A">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(192.7)</w:t>
                  </w: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37B">
                  <w:pPr>
                    <w:jc w:val="right"/>
                    <w:rPr>
                      <w:rFonts w:ascii="Times New Roman" w:cs="Times New Roman" w:eastAsia="Times New Roman" w:hAnsi="Times New Roman"/>
                    </w:rPr>
                  </w:pPr>
                  <w:r w:rsidDel="00000000" w:rsidR="00000000" w:rsidRPr="00000000">
                    <w:rPr>
                      <w:rtl w:val="0"/>
                    </w:rPr>
                  </w:r>
                </w:p>
              </w:tc>
            </w:tr>
            <w:tr>
              <w:tc>
                <w:tcPr>
                  <w:gridSpan w:val="2"/>
                  <w:tcBorders>
                    <w:top w:color="000000" w:space="0" w:sz="0" w:val="nil"/>
                    <w:left w:color="000000" w:space="0" w:sz="0" w:val="nil"/>
                    <w:bottom w:color="000000" w:space="0" w:sz="0" w:val="nil"/>
                    <w:right w:color="000000" w:space="0" w:sz="0" w:val="nil"/>
                  </w:tcBorders>
                  <w:tcMar>
                    <w:top w:w="0.0" w:type="dxa"/>
                    <w:left w:w="401.0" w:type="dxa"/>
                    <w:bottom w:w="0.0" w:type="dxa"/>
                    <w:right w:w="120.0" w:type="dxa"/>
                  </w:tcMar>
                  <w:vAlign w:val="bottom"/>
                </w:tcPr>
                <w:p w:rsidR="00000000" w:rsidDel="00000000" w:rsidP="00000000" w:rsidRDefault="00000000" w:rsidRPr="00000000" w14:paraId="0000237D">
                  <w:pPr>
                    <w:rPr>
                      <w:rFonts w:ascii="Arial" w:cs="Arial" w:eastAsia="Arial" w:hAnsi="Arial"/>
                      <w:sz w:val="15"/>
                      <w:szCs w:val="15"/>
                    </w:rPr>
                  </w:pPr>
                  <w:r w:rsidDel="00000000" w:rsidR="00000000" w:rsidRPr="00000000">
                    <w:rPr>
                      <w:rFonts w:ascii="Arial" w:cs="Arial" w:eastAsia="Arial" w:hAnsi="Arial"/>
                      <w:sz w:val="16"/>
                      <w:szCs w:val="16"/>
                      <w:rtl w:val="0"/>
                    </w:rPr>
                    <w:t xml:space="preserve">Net loss per share, basic and diluted</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37F">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20.0" w:type="dxa"/>
                  </w:tcMar>
                  <w:vAlign w:val="bottom"/>
                </w:tcPr>
                <w:p w:rsidR="00000000" w:rsidDel="00000000" w:rsidP="00000000" w:rsidRDefault="00000000" w:rsidRPr="00000000" w14:paraId="00002380">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(2.83)</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381">
                  <w:pPr>
                    <w:jc w:val="righ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382">
                  <w:pPr>
                    <w:jc w:val="righ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383">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384">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0.44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385">
                  <w:pPr>
                    <w:jc w:val="righ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386">
                  <w:pPr>
                    <w:jc w:val="righ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387">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20.0" w:type="dxa"/>
                  </w:tcMar>
                  <w:vAlign w:val="bottom"/>
                </w:tcPr>
                <w:p w:rsidR="00000000" w:rsidDel="00000000" w:rsidP="00000000" w:rsidRDefault="00000000" w:rsidRPr="00000000" w14:paraId="00002388">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(2.39)</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389">
                  <w:pPr>
                    <w:jc w:val="righ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38A">
                  <w:pPr>
                    <w:jc w:val="righ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38B">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20.0" w:type="dxa"/>
                  </w:tcMar>
                  <w:vAlign w:val="bottom"/>
                </w:tcPr>
                <w:p w:rsidR="00000000" w:rsidDel="00000000" w:rsidP="00000000" w:rsidRDefault="00000000" w:rsidRPr="00000000" w14:paraId="0000238C">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(2.59)</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38D">
                  <w:pPr>
                    <w:jc w:val="righ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38E">
                  <w:pPr>
                    <w:jc w:val="righ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38F">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390">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0.38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391">
                  <w:pPr>
                    <w:jc w:val="righ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392">
                  <w:pPr>
                    <w:jc w:val="righ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393">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20.0" w:type="dxa"/>
                  </w:tcMar>
                  <w:vAlign w:val="bottom"/>
                </w:tcPr>
                <w:p w:rsidR="00000000" w:rsidDel="00000000" w:rsidP="00000000" w:rsidRDefault="00000000" w:rsidRPr="00000000" w14:paraId="00002394">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(2.21)</w:t>
                  </w: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395">
                  <w:pPr>
                    <w:jc w:val="right"/>
                    <w:rPr>
                      <w:rFonts w:ascii="Times New Roman" w:cs="Times New Roman" w:eastAsia="Times New Roman" w:hAnsi="Times New Roman"/>
                    </w:rPr>
                  </w:pPr>
                  <w:r w:rsidDel="00000000" w:rsidR="00000000" w:rsidRPr="00000000">
                    <w:rPr>
                      <w:rtl w:val="0"/>
                    </w:rPr>
                  </w:r>
                </w:p>
              </w:tc>
            </w:tr>
            <w:tr>
              <w:tc>
                <w:tcPr>
                  <w:gridSpan w:val="2"/>
                  <w:tcBorders>
                    <w:top w:color="000000" w:space="0" w:sz="0" w:val="nil"/>
                    <w:left w:color="000000" w:space="0" w:sz="0" w:val="nil"/>
                    <w:bottom w:color="000000" w:space="0" w:sz="0" w:val="nil"/>
                    <w:right w:color="000000" w:space="0" w:sz="0" w:val="nil"/>
                  </w:tcBorders>
                  <w:tcMar>
                    <w:top w:w="0.0" w:type="dxa"/>
                    <w:left w:w="401.0" w:type="dxa"/>
                    <w:bottom w:w="0.0" w:type="dxa"/>
                    <w:right w:w="120.0" w:type="dxa"/>
                  </w:tcMar>
                  <w:vAlign w:val="bottom"/>
                </w:tcPr>
                <w:p w:rsidR="00000000" w:rsidDel="00000000" w:rsidP="00000000" w:rsidRDefault="00000000" w:rsidRPr="00000000" w14:paraId="00002397">
                  <w:pPr>
                    <w:rPr>
                      <w:rFonts w:ascii="Arial" w:cs="Arial" w:eastAsia="Arial" w:hAnsi="Arial"/>
                      <w:sz w:val="15"/>
                      <w:szCs w:val="15"/>
                    </w:rPr>
                  </w:pPr>
                  <w:r w:rsidDel="00000000" w:rsidR="00000000" w:rsidRPr="00000000">
                    <w:rPr>
                      <w:rFonts w:ascii="Arial" w:cs="Arial" w:eastAsia="Arial" w:hAnsi="Arial"/>
                      <w:sz w:val="16"/>
                      <w:szCs w:val="16"/>
                      <w:rtl w:val="0"/>
                    </w:rPr>
                    <w:t xml:space="preserve">Weighted-average shares used to compute net loss per share, basic and diluted</w:t>
                  </w: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399">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90.6</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39B">
                  <w:pPr>
                    <w:jc w:val="righ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39C">
                  <w:pPr>
                    <w:jc w:val="right"/>
                    <w:rPr>
                      <w:rFonts w:ascii="Times New Roman" w:cs="Times New Roman" w:eastAsia="Times New Roman" w:hAnsi="Times New Roman"/>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39D">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39F">
                  <w:pPr>
                    <w:jc w:val="righ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3A0">
                  <w:pPr>
                    <w:jc w:val="right"/>
                    <w:rPr>
                      <w:rFonts w:ascii="Times New Roman" w:cs="Times New Roman" w:eastAsia="Times New Roman" w:hAnsi="Times New Roman"/>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3A1">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90.6</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3A3">
                  <w:pPr>
                    <w:jc w:val="righ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3A4">
                  <w:pPr>
                    <w:jc w:val="right"/>
                    <w:rPr>
                      <w:rFonts w:ascii="Times New Roman" w:cs="Times New Roman" w:eastAsia="Times New Roman" w:hAnsi="Times New Roman"/>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3A5">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87.1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3A7">
                  <w:pPr>
                    <w:jc w:val="righ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3A8">
                  <w:pPr>
                    <w:jc w:val="right"/>
                    <w:rPr>
                      <w:rFonts w:ascii="Times New Roman" w:cs="Times New Roman" w:eastAsia="Times New Roman" w:hAnsi="Times New Roman"/>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3A9">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3AB">
                  <w:pPr>
                    <w:jc w:val="righ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3AC">
                  <w:pPr>
                    <w:jc w:val="right"/>
                    <w:rPr>
                      <w:rFonts w:ascii="Times New Roman" w:cs="Times New Roman" w:eastAsia="Times New Roman" w:hAnsi="Times New Roman"/>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3AD">
                  <w:pPr>
                    <w:jc w:val="right"/>
                    <w:rPr>
                      <w:rFonts w:ascii="Arial" w:cs="Arial" w:eastAsia="Arial" w:hAnsi="Arial"/>
                      <w:sz w:val="15"/>
                      <w:szCs w:val="15"/>
                    </w:rPr>
                  </w:pPr>
                  <w:r w:rsidDel="00000000" w:rsidR="00000000" w:rsidRPr="00000000">
                    <w:rPr>
                      <w:rFonts w:ascii="Arial" w:cs="Arial" w:eastAsia="Arial" w:hAnsi="Arial"/>
                      <w:sz w:val="16"/>
                      <w:szCs w:val="16"/>
                      <w:rtl w:val="0"/>
                    </w:rPr>
                    <w:t xml:space="preserve">87.1</w:t>
                  </w: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tcMar>
                    <w:top w:w="0.0" w:type="dxa"/>
                    <w:left w:w="120.0" w:type="dxa"/>
                    <w:bottom w:w="0.0" w:type="dxa"/>
                    <w:right w:w="161.0" w:type="dxa"/>
                  </w:tcMar>
                  <w:vAlign w:val="bottom"/>
                </w:tcPr>
                <w:p w:rsidR="00000000" w:rsidDel="00000000" w:rsidP="00000000" w:rsidRDefault="00000000" w:rsidRPr="00000000" w14:paraId="000023AF">
                  <w:pPr>
                    <w:jc w:val="right"/>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23B1">
            <w:pPr>
              <w:widowControl w:val="0"/>
              <w:spacing w:line="276" w:lineRule="auto"/>
              <w:rPr>
                <w:rFonts w:ascii="Times New Roman" w:cs="Times New Roman" w:eastAsia="Times New Roman" w:hAnsi="Times New Roman"/>
              </w:rPr>
            </w:pPr>
            <w:r w:rsidDel="00000000" w:rsidR="00000000" w:rsidRPr="00000000">
              <w:rPr>
                <w:rtl w:val="0"/>
              </w:rPr>
            </w:r>
          </w:p>
          <w:tbl>
            <w:tblPr>
              <w:tblStyle w:val="Table16"/>
              <w:tblW w:w="9184.0" w:type="dxa"/>
              <w:jc w:val="left"/>
              <w:tblBorders>
                <w:top w:color="000000" w:space="0" w:sz="6" w:val="single"/>
                <w:left w:color="000000" w:space="0" w:sz="6" w:val="single"/>
                <w:bottom w:color="000000" w:space="0" w:sz="6" w:val="single"/>
                <w:right w:color="000000" w:space="0" w:sz="6" w:val="single"/>
              </w:tblBorders>
              <w:tblLayout w:type="fixed"/>
              <w:tblLook w:val="0400"/>
            </w:tblPr>
            <w:tblGrid>
              <w:gridCol w:w="9184"/>
              <w:tblGridChange w:id="0">
                <w:tblGrid>
                  <w:gridCol w:w="9184"/>
                </w:tblGrid>
              </w:tblGridChange>
            </w:tblGrid>
            <w:tr>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vAlign w:val="bottom"/>
                </w:tcPr>
                <w:p w:rsidR="00000000" w:rsidDel="00000000" w:rsidP="00000000" w:rsidRDefault="00000000" w:rsidRPr="00000000" w14:paraId="000023B2">
                  <w:pPr>
                    <w:rPr>
                      <w:rFonts w:ascii="Times New Roman" w:cs="Times New Roman" w:eastAsia="Times New Roman" w:hAnsi="Times New Roman"/>
                    </w:rPr>
                  </w:pPr>
                  <w:r w:rsidDel="00000000" w:rsidR="00000000" w:rsidRPr="00000000">
                    <w:rPr>
                      <w:rtl w:val="0"/>
                    </w:rPr>
                  </w:r>
                </w:p>
              </w:tc>
            </w:tr>
            <w:tr>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vAlign w:val="bottom"/>
                </w:tcPr>
                <w:p w:rsidR="00000000" w:rsidDel="00000000" w:rsidP="00000000" w:rsidRDefault="00000000" w:rsidRPr="00000000" w14:paraId="000023B3">
                  <w:pPr>
                    <w:rPr>
                      <w:rFonts w:ascii="Arial" w:cs="Arial" w:eastAsia="Arial" w:hAnsi="Arial"/>
                      <w:sz w:val="15"/>
                      <w:szCs w:val="15"/>
                    </w:rPr>
                  </w:pPr>
                  <w:r w:rsidDel="00000000" w:rsidR="00000000" w:rsidRPr="00000000">
                    <w:rPr>
                      <w:rFonts w:ascii="Arial" w:cs="Arial" w:eastAsia="Arial" w:hAnsi="Arial"/>
                      <w:sz w:val="16"/>
                      <w:szCs w:val="16"/>
                      <w:rtl w:val="0"/>
                    </w:rPr>
                    <w:t xml:space="preserve">This change in accounting policy does not affect the Company's balance of cash and cash equivalents and, as a result, did not change net cash flows from operating, investing, or financing activities or materially impact any individual line items in the Company's preliminary consolidated statement of cash flows for the fiscal fourth quarter and fiscal year ended July 31, 2016, respectively.</w:t>
                  </w:r>
                  <w:r w:rsidDel="00000000" w:rsidR="00000000" w:rsidRPr="00000000">
                    <w:rPr>
                      <w:rtl w:val="0"/>
                    </w:rPr>
                  </w:r>
                </w:p>
              </w:tc>
            </w:tr>
          </w:tbl>
          <w:p w:rsidR="00000000" w:rsidDel="00000000" w:rsidP="00000000" w:rsidRDefault="00000000" w:rsidRPr="00000000" w14:paraId="000023B4">
            <w:pPr>
              <w:spacing w:after="280" w:before="2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23B5">
            <w:pPr>
              <w:spacing w:after="280" w:before="2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23B6">
            <w:pPr>
              <w:spacing w:after="280" w:before="2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View original content with multimedia:</w:t>
            </w:r>
            <w:hyperlink r:id="rId14">
              <w:r w:rsidDel="00000000" w:rsidR="00000000" w:rsidRPr="00000000">
                <w:rPr>
                  <w:rFonts w:ascii="Times New Roman" w:cs="Times New Roman" w:eastAsia="Times New Roman" w:hAnsi="Times New Roman"/>
                  <w:color w:val="0000ff"/>
                  <w:u w:val="single"/>
                  <w:rtl w:val="0"/>
                </w:rPr>
                <w:t xml:space="preserve">http://www.prnewswire.com/news-releases/palo-alto-networks-reports-fiscal-fourth-quarter-and-fiscal-year-2017-financial-results-300512438.html</w:t>
              </w:r>
            </w:hyperlink>
            <w:r w:rsidDel="00000000" w:rsidR="00000000" w:rsidRPr="00000000">
              <w:rPr>
                <w:rtl w:val="0"/>
              </w:rPr>
            </w:r>
          </w:p>
          <w:p w:rsidR="00000000" w:rsidDel="00000000" w:rsidP="00000000" w:rsidRDefault="00000000" w:rsidRPr="00000000" w14:paraId="000023B7">
            <w:pPr>
              <w:spacing w:after="280" w:before="2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SOURCE Palo Alto Networks, Inc.</w:t>
            </w:r>
          </w:p>
          <w:p w:rsidR="00000000" w:rsidDel="00000000" w:rsidP="00000000" w:rsidRDefault="00000000" w:rsidRPr="00000000" w14:paraId="000023B8">
            <w:pPr>
              <w:spacing w:before="2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Media, Jennifer Jasper Smith, Head of Corporate Communications, Palo Alto Networks, 408-638-3280, jjsmith@paloaltonetworks.com or Investor Relations, Kelsey Turcotte, Vice President of Investor Relations, Palo Alto Networks, 408-753-3872, kturcotte@paloaltonetworks.com</w:t>
            </w:r>
          </w:p>
        </w:tc>
      </w:tr>
    </w:tbl>
    <w:p w:rsidR="00000000" w:rsidDel="00000000" w:rsidP="00000000" w:rsidRDefault="00000000" w:rsidRPr="00000000" w14:paraId="000023B9">
      <w:pPr>
        <w:rPr>
          <w:rFonts w:ascii="Times New Roman" w:cs="Times New Roman" w:eastAsia="Times New Roman" w:hAnsi="Times New Roman"/>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23BA">
      <w:pPr>
        <w:rPr/>
      </w:pPr>
      <w:r w:rsidDel="00000000" w:rsidR="00000000" w:rsidRPr="00000000">
        <w:rPr>
          <w:rtl w:val="0"/>
        </w:rPr>
      </w:r>
    </w:p>
    <w:p w:rsidR="00000000" w:rsidDel="00000000" w:rsidP="00000000" w:rsidRDefault="00000000" w:rsidRPr="00000000" w14:paraId="000023BB">
      <w:pPr>
        <w:rPr/>
      </w:pPr>
      <w:r w:rsidDel="00000000" w:rsidR="00000000" w:rsidRPr="00000000">
        <w:rPr/>
        <w:drawing>
          <wp:inline distB="114300" distT="114300" distL="114300" distR="114300">
            <wp:extent cx="4876800" cy="2438400"/>
            <wp:effectExtent b="0" l="0" r="0" t="0"/>
            <wp:docPr id="3" name="image2.png"/>
            <a:graphic>
              <a:graphicData uri="http://schemas.openxmlformats.org/drawingml/2006/picture">
                <pic:pic>
                  <pic:nvPicPr>
                    <pic:cNvPr id="0" name="image2.png"/>
                    <pic:cNvPicPr preferRelativeResize="0"/>
                  </pic:nvPicPr>
                  <pic:blipFill>
                    <a:blip r:embed="rId15"/>
                    <a:srcRect b="0" l="0" r="0" t="0"/>
                    <a:stretch>
                      <a:fillRect/>
                    </a:stretch>
                  </pic:blipFill>
                  <pic:spPr>
                    <a:xfrm>
                      <a:off x="0" y="0"/>
                      <a:ext cx="4876800" cy="2438400"/>
                    </a:xfrm>
                    <a:prstGeom prst="rect"/>
                    <a:ln/>
                  </pic:spPr>
                </pic:pic>
              </a:graphicData>
            </a:graphic>
          </wp:inline>
        </w:drawing>
      </w:r>
      <w:r w:rsidDel="00000000" w:rsidR="00000000" w:rsidRPr="00000000">
        <w:rPr>
          <w:rtl w:val="0"/>
        </w:rPr>
      </w:r>
    </w:p>
    <w:sectPr>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ourier New"/>
  <w:font w:name="Arial"/>
  <w:font w:name="Times New Roman"/>
  <w:font w:name="Noto Sans Symbol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ccbnttl" w:customStyle="1">
    <w:name w:val="ccbnttl"/>
    <w:basedOn w:val="DefaultParagraphFont"/>
    <w:rsid w:val="00AE65B8"/>
  </w:style>
  <w:style w:type="character" w:styleId="ccbntxt" w:customStyle="1">
    <w:name w:val="ccbntxt"/>
    <w:basedOn w:val="DefaultParagraphFont"/>
    <w:rsid w:val="00AE65B8"/>
  </w:style>
  <w:style w:type="paragraph" w:styleId="NormalWeb">
    <w:name w:val="Normal (Web)"/>
    <w:basedOn w:val="Normal"/>
    <w:uiPriority w:val="99"/>
    <w:semiHidden w:val="1"/>
    <w:unhideWhenUsed w:val="1"/>
    <w:rsid w:val="00AE65B8"/>
    <w:pPr>
      <w:spacing w:after="100" w:afterAutospacing="1" w:before="100" w:beforeAutospacing="1"/>
    </w:pPr>
    <w:rPr>
      <w:rFonts w:ascii="Times New Roman" w:cs="Times New Roman" w:hAnsi="Times New Roman"/>
    </w:rPr>
  </w:style>
  <w:style w:type="character" w:styleId="Hyperlink">
    <w:name w:val="Hyperlink"/>
    <w:basedOn w:val="DefaultParagraphFont"/>
    <w:uiPriority w:val="99"/>
    <w:semiHidden w:val="1"/>
    <w:unhideWhenUsed w:val="1"/>
    <w:rsid w:val="00AE65B8"/>
    <w:rPr>
      <w:color w:val="0000ff"/>
      <w:u w:val="single"/>
    </w:rPr>
  </w:style>
  <w:style w:type="character" w:styleId="FollowedHyperlink">
    <w:name w:val="FollowedHyperlink"/>
    <w:basedOn w:val="DefaultParagraphFont"/>
    <w:uiPriority w:val="99"/>
    <w:semiHidden w:val="1"/>
    <w:unhideWhenUsed w:val="1"/>
    <w:rsid w:val="00AE65B8"/>
    <w:rPr>
      <w:color w:val="800080"/>
      <w:u w:val="single"/>
    </w:rPr>
  </w:style>
  <w:style w:type="paragraph" w:styleId="DocumentMap">
    <w:name w:val="Document Map"/>
    <w:basedOn w:val="Normal"/>
    <w:link w:val="DocumentMapChar"/>
    <w:uiPriority w:val="99"/>
    <w:semiHidden w:val="1"/>
    <w:unhideWhenUsed w:val="1"/>
    <w:rsid w:val="002F06BF"/>
    <w:rPr>
      <w:rFonts w:ascii="Times New Roman" w:cs="Times New Roman" w:hAnsi="Times New Roman"/>
    </w:rPr>
  </w:style>
  <w:style w:type="character" w:styleId="DocumentMapChar" w:customStyle="1">
    <w:name w:val="Document Map Char"/>
    <w:basedOn w:val="DefaultParagraphFont"/>
    <w:link w:val="DocumentMap"/>
    <w:uiPriority w:val="99"/>
    <w:semiHidden w:val="1"/>
    <w:rsid w:val="002F06BF"/>
    <w:rPr>
      <w:rFonts w:ascii="Times New Roman" w:cs="Times New Roman" w:hAnsi="Times New Roman"/>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60.0" w:type="dxa"/>
        <w:left w:w="60.0" w:type="dxa"/>
        <w:bottom w:w="60.0" w:type="dxa"/>
        <w:right w:w="6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 w:type="table" w:styleId="Table6">
    <w:basedOn w:val="TableNormal"/>
    <w:tblPr>
      <w:tblStyleRowBandSize w:val="1"/>
      <w:tblStyleColBandSize w:val="1"/>
      <w:tblCellMar>
        <w:top w:w="0.0" w:type="dxa"/>
        <w:left w:w="0.0" w:type="dxa"/>
        <w:bottom w:w="0.0" w:type="dxa"/>
        <w:right w:w="0.0" w:type="dxa"/>
      </w:tblCellMar>
    </w:tblPr>
  </w:style>
  <w:style w:type="table" w:styleId="Table7">
    <w:basedOn w:val="TableNormal"/>
    <w:tblPr>
      <w:tblStyleRowBandSize w:val="1"/>
      <w:tblStyleColBandSize w:val="1"/>
      <w:tblCellMar>
        <w:top w:w="0.0" w:type="dxa"/>
        <w:left w:w="0.0" w:type="dxa"/>
        <w:bottom w:w="0.0" w:type="dxa"/>
        <w:right w:w="0.0" w:type="dxa"/>
      </w:tblCellMar>
    </w:tblPr>
  </w:style>
  <w:style w:type="table" w:styleId="Table8">
    <w:basedOn w:val="TableNormal"/>
    <w:tblPr>
      <w:tblStyleRowBandSize w:val="1"/>
      <w:tblStyleColBandSize w:val="1"/>
      <w:tblCellMar>
        <w:top w:w="0.0" w:type="dxa"/>
        <w:left w:w="0.0" w:type="dxa"/>
        <w:bottom w:w="0.0" w:type="dxa"/>
        <w:right w:w="0.0" w:type="dxa"/>
      </w:tblCellMar>
    </w:tblPr>
  </w:style>
  <w:style w:type="table" w:styleId="Table9">
    <w:basedOn w:val="TableNormal"/>
    <w:tblPr>
      <w:tblStyleRowBandSize w:val="1"/>
      <w:tblStyleColBandSize w:val="1"/>
      <w:tblCellMar>
        <w:top w:w="60.0" w:type="dxa"/>
        <w:left w:w="60.0" w:type="dxa"/>
        <w:bottom w:w="60.0" w:type="dxa"/>
        <w:right w:w="60.0" w:type="dxa"/>
      </w:tblCellMar>
    </w:tblPr>
  </w:style>
  <w:style w:type="table" w:styleId="Table10">
    <w:basedOn w:val="TableNormal"/>
    <w:tblPr>
      <w:tblStyleRowBandSize w:val="1"/>
      <w:tblStyleColBandSize w:val="1"/>
      <w:tblCellMar>
        <w:top w:w="0.0" w:type="dxa"/>
        <w:left w:w="0.0" w:type="dxa"/>
        <w:bottom w:w="0.0" w:type="dxa"/>
        <w:right w:w="0.0" w:type="dxa"/>
      </w:tblCellMar>
    </w:tblPr>
  </w:style>
  <w:style w:type="table" w:styleId="Table11">
    <w:basedOn w:val="TableNormal"/>
    <w:tblPr>
      <w:tblStyleRowBandSize w:val="1"/>
      <w:tblStyleColBandSize w:val="1"/>
      <w:tblCellMar>
        <w:top w:w="0.0" w:type="dxa"/>
        <w:left w:w="0.0" w:type="dxa"/>
        <w:bottom w:w="0.0" w:type="dxa"/>
        <w:right w:w="0.0" w:type="dxa"/>
      </w:tblCellMar>
    </w:tblPr>
  </w:style>
  <w:style w:type="table" w:styleId="Table12">
    <w:basedOn w:val="TableNormal"/>
    <w:tblPr>
      <w:tblStyleRowBandSize w:val="1"/>
      <w:tblStyleColBandSize w:val="1"/>
      <w:tblCellMar>
        <w:top w:w="0.0" w:type="dxa"/>
        <w:left w:w="0.0" w:type="dxa"/>
        <w:bottom w:w="0.0" w:type="dxa"/>
        <w:right w:w="0.0" w:type="dxa"/>
      </w:tblCellMar>
    </w:tblPr>
  </w:style>
  <w:style w:type="table" w:styleId="Table13">
    <w:basedOn w:val="TableNormal"/>
    <w:tblPr>
      <w:tblStyleRowBandSize w:val="1"/>
      <w:tblStyleColBandSize w:val="1"/>
      <w:tblCellMar>
        <w:top w:w="0.0" w:type="dxa"/>
        <w:left w:w="0.0" w:type="dxa"/>
        <w:bottom w:w="0.0" w:type="dxa"/>
        <w:right w:w="0.0" w:type="dxa"/>
      </w:tblCellMar>
    </w:tblPr>
  </w:style>
  <w:style w:type="table" w:styleId="Table14">
    <w:basedOn w:val="TableNormal"/>
    <w:tblPr>
      <w:tblStyleRowBandSize w:val="1"/>
      <w:tblStyleColBandSize w:val="1"/>
      <w:tblCellMar>
        <w:top w:w="0.0" w:type="dxa"/>
        <w:left w:w="0.0" w:type="dxa"/>
        <w:bottom w:w="0.0" w:type="dxa"/>
        <w:right w:w="0.0" w:type="dxa"/>
      </w:tblCellMar>
    </w:tblPr>
  </w:style>
  <w:style w:type="table" w:styleId="Table15">
    <w:basedOn w:val="TableNormal"/>
    <w:tblPr>
      <w:tblStyleRowBandSize w:val="1"/>
      <w:tblStyleColBandSize w:val="1"/>
      <w:tblCellMar>
        <w:top w:w="0.0" w:type="dxa"/>
        <w:left w:w="0.0" w:type="dxa"/>
        <w:bottom w:w="0.0" w:type="dxa"/>
        <w:right w:w="0.0" w:type="dxa"/>
      </w:tblCellMar>
    </w:tblPr>
  </w:style>
  <w:style w:type="table" w:styleId="Table16">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www.prnewswire.com/news-releases/palo-alto-networks-reports-fiscal-fourth-quarter-and-fiscal-year-2017-financial-results-300512438.html" TargetMode="External"/><Relationship Id="rId10" Type="http://schemas.openxmlformats.org/officeDocument/2006/relationships/hyperlink" Target="http://www.paloaltonetworks.com/" TargetMode="External"/><Relationship Id="rId13" Type="http://schemas.openxmlformats.org/officeDocument/2006/relationships/hyperlink" Target="http://www.paloaltonetworks.com/" TargetMode="External"/><Relationship Id="rId12" Type="http://schemas.openxmlformats.org/officeDocument/2006/relationships/hyperlink" Target="http://www.sec.gov/"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sec.gov/" TargetMode="External"/><Relationship Id="rId15" Type="http://schemas.openxmlformats.org/officeDocument/2006/relationships/image" Target="media/image2.png"/><Relationship Id="rId14" Type="http://schemas.openxmlformats.org/officeDocument/2006/relationships/hyperlink" Target="http://www.prnewswire.com/news-releases/palo-alto-networks-reports-fiscal-fourth-quarter-and-fiscal-year-2017-financial-results-300512438.html"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AcmSrkmMY/2oX2XnVkRxKu6vwPw==">AMUW2mVnaHlikaxhv0olL3kCUGu8LpbYtQC3p4QaUNWviyQhfYdFwy+vBNS2y9q5OtQER/DN1tCcVgpI6p+gVl4mBVtQ6bvcf6jif/PMpjQN7nC16qBGev3R82CE7CjAdM9c1R34vdsp</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2017-11-05T01:14:00Z</dcterms:created>
  <dc:creator>Jawaid Iqbal</dc:creator>
</cp:coreProperties>
</file>